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02AD" w14:textId="0D9171CB" w:rsidR="00382FEA" w:rsidRPr="00B053E7" w:rsidRDefault="00224205" w:rsidP="00700A76">
      <w:pPr>
        <w:pStyle w:val="Citadestacada"/>
        <w:rPr>
          <w:rFonts w:ascii="Arial" w:hAnsi="Arial" w:cs="Arial"/>
          <w:color w:val="auto"/>
          <w:szCs w:val="22"/>
        </w:rPr>
      </w:pPr>
      <w:r w:rsidRPr="00B053E7">
        <w:rPr>
          <w:rFonts w:ascii="Arial" w:hAnsi="Arial" w:cs="Arial"/>
          <w:color w:val="auto"/>
          <w:szCs w:val="22"/>
        </w:rPr>
        <w:t xml:space="preserve">Unidad </w:t>
      </w:r>
      <w:r w:rsidR="00F353F7" w:rsidRPr="00B053E7">
        <w:rPr>
          <w:rFonts w:ascii="Arial" w:hAnsi="Arial" w:cs="Arial"/>
          <w:color w:val="auto"/>
          <w:szCs w:val="22"/>
        </w:rPr>
        <w:t>4</w:t>
      </w:r>
      <w:r w:rsidRPr="00B053E7">
        <w:rPr>
          <w:rFonts w:ascii="Arial" w:hAnsi="Arial" w:cs="Arial"/>
          <w:color w:val="auto"/>
          <w:szCs w:val="22"/>
        </w:rPr>
        <w:t xml:space="preserve">: </w:t>
      </w:r>
      <w:r w:rsidR="00074C8B" w:rsidRPr="00B053E7">
        <w:rPr>
          <w:rFonts w:ascii="Arial" w:hAnsi="Arial" w:cs="Arial"/>
          <w:color w:val="auto"/>
          <w:szCs w:val="22"/>
        </w:rPr>
        <w:t>Actividad práctica N.°</w:t>
      </w:r>
      <w:r w:rsidRPr="00B053E7">
        <w:rPr>
          <w:rFonts w:ascii="Arial" w:hAnsi="Arial" w:cs="Arial"/>
          <w:color w:val="auto"/>
          <w:szCs w:val="22"/>
        </w:rPr>
        <w:t xml:space="preserve"> </w:t>
      </w:r>
      <w:r w:rsidR="00CB13D0" w:rsidRPr="00B053E7">
        <w:rPr>
          <w:rFonts w:ascii="Arial" w:hAnsi="Arial" w:cs="Arial"/>
          <w:color w:val="auto"/>
          <w:szCs w:val="22"/>
        </w:rPr>
        <w:t>1</w:t>
      </w:r>
    </w:p>
    <w:p w14:paraId="5F3164DD" w14:textId="4E53B2CE" w:rsidR="00074C8B" w:rsidRPr="00B053E7" w:rsidRDefault="00AB702C" w:rsidP="00700A76">
      <w:pPr>
        <w:jc w:val="both"/>
        <w:rPr>
          <w:rFonts w:ascii="Arial" w:hAnsi="Arial" w:cs="Arial"/>
          <w:sz w:val="22"/>
          <w:szCs w:val="22"/>
          <w:u w:val="single"/>
        </w:rPr>
      </w:pPr>
      <w:r w:rsidRPr="00B053E7">
        <w:rPr>
          <w:rFonts w:ascii="Arial" w:hAnsi="Arial" w:cs="Arial"/>
          <w:sz w:val="22"/>
          <w:szCs w:val="22"/>
          <w:u w:val="single"/>
        </w:rPr>
        <w:t>Le</w:t>
      </w:r>
      <w:r w:rsidR="000F4569" w:rsidRPr="00B053E7">
        <w:rPr>
          <w:rFonts w:ascii="Arial" w:hAnsi="Arial" w:cs="Arial"/>
          <w:sz w:val="22"/>
          <w:szCs w:val="22"/>
          <w:u w:val="single"/>
        </w:rPr>
        <w:t>an</w:t>
      </w:r>
      <w:r w:rsidRPr="00B053E7">
        <w:rPr>
          <w:rFonts w:ascii="Arial" w:hAnsi="Arial" w:cs="Arial"/>
          <w:sz w:val="22"/>
          <w:szCs w:val="22"/>
          <w:u w:val="single"/>
        </w:rPr>
        <w:t xml:space="preserve"> el siguiente texto</w:t>
      </w:r>
      <w:r w:rsidR="000F4569" w:rsidRPr="00B053E7">
        <w:rPr>
          <w:rFonts w:ascii="Arial" w:hAnsi="Arial" w:cs="Arial"/>
          <w:sz w:val="22"/>
          <w:szCs w:val="22"/>
          <w:u w:val="single"/>
        </w:rPr>
        <w:t xml:space="preserve"> y realicen</w:t>
      </w:r>
      <w:r w:rsidRPr="00B053E7">
        <w:rPr>
          <w:rFonts w:ascii="Arial" w:hAnsi="Arial" w:cs="Arial"/>
          <w:sz w:val="22"/>
          <w:szCs w:val="22"/>
          <w:u w:val="single"/>
        </w:rPr>
        <w:t xml:space="preserve"> las actividades.</w:t>
      </w:r>
    </w:p>
    <w:p w14:paraId="22CFC5C7" w14:textId="77777777" w:rsidR="001A3453" w:rsidRPr="00B053E7" w:rsidRDefault="001A3453" w:rsidP="00D44055">
      <w:pPr>
        <w:jc w:val="center"/>
        <w:rPr>
          <w:rFonts w:ascii="Calibri" w:hAnsi="Calibri" w:cs="Calibri"/>
          <w:b/>
          <w:bCs/>
        </w:rPr>
      </w:pPr>
    </w:p>
    <w:p w14:paraId="36B764E2" w14:textId="77777777" w:rsidR="00D44055" w:rsidRPr="00D44055" w:rsidRDefault="00D44055" w:rsidP="00D44055">
      <w:pPr>
        <w:jc w:val="center"/>
        <w:rPr>
          <w:rFonts w:ascii="Calibri" w:hAnsi="Calibri" w:cs="Calibri"/>
          <w:b/>
          <w:bCs/>
          <w:lang w:val="en-US"/>
        </w:rPr>
      </w:pPr>
      <w:r w:rsidRPr="00D44055">
        <w:rPr>
          <w:rFonts w:ascii="Calibri" w:hAnsi="Calibri" w:cs="Calibri"/>
          <w:b/>
          <w:bCs/>
          <w:lang w:val="en-US"/>
        </w:rPr>
        <w:t>Invention of the Leyden jar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044"/>
      </w:tblGrid>
      <w:tr w:rsidR="00777C1E" w:rsidRPr="00B053E7" w14:paraId="4B983EB4" w14:textId="77777777" w:rsidTr="001A3453">
        <w:tc>
          <w:tcPr>
            <w:tcW w:w="460" w:type="dxa"/>
          </w:tcPr>
          <w:p w14:paraId="1D6DC182" w14:textId="1BAAEB20" w:rsidR="00777C1E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  <w:p w14:paraId="60081688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315556B1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31EBA4BC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381B915F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  <w:p w14:paraId="0D3B0426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2C1AEE90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203ECC1A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2428C75B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4B74B397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  <w:p w14:paraId="322A3617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1869EC25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32950E79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1B59194B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442C03D9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  <w:p w14:paraId="79C548DC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20890B26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447D6195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1915747D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67228D57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</w:p>
          <w:p w14:paraId="7C6DDC31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1DA54308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68094DDD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47FD0DD2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520818C4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</w:t>
            </w:r>
          </w:p>
          <w:p w14:paraId="4BF5270A" w14:textId="77777777" w:rsidR="00465FBD" w:rsidRDefault="00465FBD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44" w:type="dxa"/>
          </w:tcPr>
          <w:p w14:paraId="2910B093" w14:textId="49719833" w:rsidR="00777C1E" w:rsidRPr="00D44055" w:rsidRDefault="00777C1E" w:rsidP="00777C1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8A3891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  </w:t>
            </w:r>
            <w:r w:rsidRPr="00D44055">
              <w:rPr>
                <w:rFonts w:ascii="Calibri" w:hAnsi="Calibri" w:cs="Calibri"/>
                <w:lang w:val="en-US"/>
              </w:rPr>
              <w:t xml:space="preserve">In 1745 a cheap and convenient source of electric sparks was invented by Pieter van </w:t>
            </w:r>
            <w:proofErr w:type="spellStart"/>
            <w:r w:rsidRPr="00D44055">
              <w:rPr>
                <w:rFonts w:ascii="Calibri" w:hAnsi="Calibri" w:cs="Calibri"/>
                <w:lang w:val="en-US"/>
              </w:rPr>
              <w:t>Musschenbroek</w:t>
            </w:r>
            <w:proofErr w:type="spellEnd"/>
            <w:r w:rsidRPr="00D44055">
              <w:rPr>
                <w:rFonts w:ascii="Calibri" w:hAnsi="Calibri" w:cs="Calibri"/>
                <w:lang w:val="en-US"/>
              </w:rPr>
              <w:t xml:space="preserve">, a physicist and mathematician in Leiden, Netherlands. Later called the </w:t>
            </w:r>
            <w:r w:rsidRPr="00465FBD">
              <w:rPr>
                <w:rFonts w:ascii="Calibri" w:hAnsi="Calibri" w:cs="Calibri"/>
                <w:b/>
                <w:i/>
                <w:lang w:val="en-US"/>
              </w:rPr>
              <w:t>Leyden jar</w:t>
            </w:r>
            <w:r w:rsidR="00465FBD" w:rsidRPr="00465FBD">
              <w:rPr>
                <w:rFonts w:ascii="Calibri" w:hAnsi="Calibri" w:cs="Calibri"/>
                <w:vertAlign w:val="superscript"/>
                <w:lang w:val="en-US"/>
              </w:rPr>
              <w:t>1</w:t>
            </w:r>
            <w:r w:rsidRPr="00D44055">
              <w:rPr>
                <w:rFonts w:ascii="Calibri" w:hAnsi="Calibri" w:cs="Calibri"/>
                <w:lang w:val="en-US"/>
              </w:rPr>
              <w:t xml:space="preserve">, </w:t>
            </w:r>
            <w:r w:rsidRPr="00E010B0">
              <w:rPr>
                <w:rFonts w:ascii="Calibri" w:hAnsi="Calibri" w:cs="Calibri"/>
                <w:b/>
                <w:u w:val="single"/>
                <w:lang w:val="en-US"/>
              </w:rPr>
              <w:t>it</w:t>
            </w:r>
            <w:r w:rsidRPr="00D44055">
              <w:rPr>
                <w:rFonts w:ascii="Calibri" w:hAnsi="Calibri" w:cs="Calibri"/>
                <w:lang w:val="en-US"/>
              </w:rPr>
              <w:t xml:space="preserve"> was the first device that could store large amounts of electric charge. (E. Georg von Kleist, a German cleric, independently developed the idea for such a device but did not investigate </w:t>
            </w:r>
            <w:r w:rsidRPr="00E010B0">
              <w:rPr>
                <w:rFonts w:ascii="Calibri" w:hAnsi="Calibri" w:cs="Calibri"/>
                <w:b/>
                <w:u w:val="single"/>
                <w:lang w:val="en-US"/>
              </w:rPr>
              <w:t>it</w:t>
            </w:r>
            <w:r w:rsidRPr="00D44055">
              <w:rPr>
                <w:rFonts w:ascii="Calibri" w:hAnsi="Calibri" w:cs="Calibri"/>
                <w:lang w:val="en-US"/>
              </w:rPr>
              <w:t xml:space="preserve"> as thoroughly as </w:t>
            </w:r>
            <w:proofErr w:type="spellStart"/>
            <w:r w:rsidRPr="00D44055">
              <w:rPr>
                <w:rFonts w:ascii="Calibri" w:hAnsi="Calibri" w:cs="Calibri"/>
                <w:lang w:val="en-US"/>
              </w:rPr>
              <w:t>Musschenbroek</w:t>
            </w:r>
            <w:proofErr w:type="spellEnd"/>
            <w:r w:rsidRPr="00D44055">
              <w:rPr>
                <w:rFonts w:ascii="Calibri" w:hAnsi="Calibri" w:cs="Calibri"/>
                <w:lang w:val="en-US"/>
              </w:rPr>
              <w:t xml:space="preserve"> did.) The Leyden jar devised by </w:t>
            </w:r>
            <w:r w:rsidRPr="00E010B0">
              <w:rPr>
                <w:rFonts w:ascii="Calibri" w:hAnsi="Calibri" w:cs="Calibri"/>
                <w:b/>
                <w:u w:val="single"/>
                <w:lang w:val="en-US"/>
              </w:rPr>
              <w:t>the latter</w:t>
            </w:r>
            <w:r w:rsidRPr="00D44055">
              <w:rPr>
                <w:rFonts w:ascii="Calibri" w:hAnsi="Calibri" w:cs="Calibri"/>
                <w:lang w:val="en-US"/>
              </w:rPr>
              <w:t xml:space="preserve"> consisted of a glass vial that was partially filled with water and contained a thick conducting wire capable of storing a substantial amount of charge. One end of </w:t>
            </w:r>
            <w:r w:rsidRPr="000048B6">
              <w:rPr>
                <w:rFonts w:ascii="Calibri" w:hAnsi="Calibri" w:cs="Calibri"/>
                <w:b/>
                <w:u w:val="single"/>
                <w:lang w:val="en-US"/>
              </w:rPr>
              <w:t>this</w:t>
            </w:r>
            <w:r w:rsidRPr="00D44055">
              <w:rPr>
                <w:rFonts w:ascii="Calibri" w:hAnsi="Calibri" w:cs="Calibri"/>
                <w:lang w:val="en-US"/>
              </w:rPr>
              <w:t xml:space="preserve"> wire protruded through the cork that sealed the opening of the vial. The Leyden jar was charged by bringing this exposed end of the conducting wire into contact with a friction device that generated static electricity.</w:t>
            </w:r>
          </w:p>
          <w:p w14:paraId="0052AFD4" w14:textId="25E8A669" w:rsidR="00777C1E" w:rsidRPr="00D44055" w:rsidRDefault="00777C1E" w:rsidP="00777C1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r w:rsidR="008A3891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D44055">
              <w:rPr>
                <w:rFonts w:ascii="Calibri" w:hAnsi="Calibri" w:cs="Calibri"/>
                <w:lang w:val="en-US"/>
              </w:rPr>
              <w:t xml:space="preserve">Within a year after the appearance of </w:t>
            </w:r>
            <w:proofErr w:type="spellStart"/>
            <w:r w:rsidRPr="00D44055">
              <w:rPr>
                <w:rFonts w:ascii="Calibri" w:hAnsi="Calibri" w:cs="Calibri"/>
                <w:lang w:val="en-US"/>
              </w:rPr>
              <w:t>Musschenbroek’s</w:t>
            </w:r>
            <w:proofErr w:type="spellEnd"/>
            <w:r w:rsidRPr="00D44055">
              <w:rPr>
                <w:rFonts w:ascii="Calibri" w:hAnsi="Calibri" w:cs="Calibri"/>
                <w:lang w:val="en-US"/>
              </w:rPr>
              <w:t xml:space="preserve"> device, William Watson, an English physician and scientist, constructed a more-sophisticated version of the Leyden jar; </w:t>
            </w:r>
            <w:r w:rsidRPr="00782B60">
              <w:rPr>
                <w:rFonts w:ascii="Calibri" w:hAnsi="Calibri" w:cs="Calibri"/>
                <w:b/>
                <w:u w:val="single"/>
                <w:lang w:val="en-US"/>
              </w:rPr>
              <w:t>he</w:t>
            </w:r>
            <w:r w:rsidRPr="00D44055">
              <w:rPr>
                <w:rFonts w:ascii="Calibri" w:hAnsi="Calibri" w:cs="Calibri"/>
                <w:lang w:val="en-US"/>
              </w:rPr>
              <w:t xml:space="preserve"> coated the inside and outside of the container with metal foil to improve </w:t>
            </w:r>
            <w:r w:rsidRPr="00C83F0E">
              <w:rPr>
                <w:rFonts w:ascii="Calibri" w:hAnsi="Calibri" w:cs="Calibri"/>
                <w:b/>
                <w:u w:val="single"/>
                <w:lang w:val="en-US"/>
              </w:rPr>
              <w:t>its</w:t>
            </w:r>
            <w:r w:rsidRPr="00D44055">
              <w:rPr>
                <w:rFonts w:ascii="Calibri" w:hAnsi="Calibri" w:cs="Calibri"/>
                <w:lang w:val="en-US"/>
              </w:rPr>
              <w:t xml:space="preserve"> capacity to store charge. Watson transmitted an electric spark from </w:t>
            </w:r>
            <w:r w:rsidRPr="00C83F0E">
              <w:rPr>
                <w:rFonts w:ascii="Calibri" w:hAnsi="Calibri" w:cs="Calibri"/>
                <w:b/>
                <w:u w:val="single"/>
                <w:lang w:val="en-US"/>
              </w:rPr>
              <w:t>his</w:t>
            </w:r>
            <w:r w:rsidRPr="00D44055">
              <w:rPr>
                <w:rFonts w:ascii="Calibri" w:hAnsi="Calibri" w:cs="Calibri"/>
                <w:lang w:val="en-US"/>
              </w:rPr>
              <w:t xml:space="preserve"> device through a wire strung across the River Thames at Westminster Bridge in 1747.</w:t>
            </w:r>
          </w:p>
          <w:p w14:paraId="7F3002DF" w14:textId="6944C15D" w:rsidR="00777C1E" w:rsidRPr="00D44055" w:rsidRDefault="00777C1E" w:rsidP="00777C1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8A3891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  </w:t>
            </w:r>
            <w:r w:rsidRPr="00D44055">
              <w:rPr>
                <w:rFonts w:ascii="Calibri" w:hAnsi="Calibri" w:cs="Calibri"/>
                <w:lang w:val="en-US"/>
              </w:rPr>
              <w:t xml:space="preserve">The Leyden jar revolutionized the study of electrostatics. Soon “electricians” were earning </w:t>
            </w:r>
            <w:r w:rsidRPr="00C83F0E">
              <w:rPr>
                <w:rFonts w:ascii="Calibri" w:hAnsi="Calibri" w:cs="Calibri"/>
                <w:b/>
                <w:u w:val="single"/>
                <w:lang w:val="en-US"/>
              </w:rPr>
              <w:t>their</w:t>
            </w:r>
            <w:r w:rsidRPr="00D44055">
              <w:rPr>
                <w:rFonts w:ascii="Calibri" w:hAnsi="Calibri" w:cs="Calibri"/>
                <w:lang w:val="en-US"/>
              </w:rPr>
              <w:t xml:space="preserve"> living all over Europe demonstrating electricity with Leyden jars. Typically, </w:t>
            </w:r>
            <w:r w:rsidRPr="00C83F0E">
              <w:rPr>
                <w:rFonts w:ascii="Calibri" w:hAnsi="Calibri" w:cs="Calibri"/>
                <w:b/>
                <w:u w:val="single"/>
                <w:lang w:val="en-US"/>
              </w:rPr>
              <w:t>they</w:t>
            </w:r>
            <w:r w:rsidRPr="00D44055">
              <w:rPr>
                <w:rFonts w:ascii="Calibri" w:hAnsi="Calibri" w:cs="Calibri"/>
                <w:lang w:val="en-US"/>
              </w:rPr>
              <w:t xml:space="preserve"> killed birds and animals with electric shock or sent charges through wires over rivers and lakes. In 1746 the </w:t>
            </w:r>
            <w:r w:rsidRPr="0049668E">
              <w:rPr>
                <w:rFonts w:ascii="Calibri" w:hAnsi="Calibri" w:cs="Calibri"/>
                <w:b/>
                <w:i/>
                <w:lang w:val="en-US"/>
              </w:rPr>
              <w:t>abbé</w:t>
            </w:r>
            <w:r w:rsidR="0049668E" w:rsidRPr="0049668E">
              <w:rPr>
                <w:rFonts w:ascii="Calibri" w:hAnsi="Calibri" w:cs="Calibri"/>
                <w:vertAlign w:val="superscript"/>
                <w:lang w:val="en-US"/>
              </w:rPr>
              <w:t>2</w:t>
            </w:r>
            <w:r w:rsidRPr="00D44055">
              <w:rPr>
                <w:rFonts w:ascii="Calibri" w:hAnsi="Calibri" w:cs="Calibri"/>
                <w:lang w:val="en-US"/>
              </w:rPr>
              <w:t xml:space="preserve"> Jean-Antoine </w:t>
            </w:r>
            <w:proofErr w:type="spellStart"/>
            <w:r w:rsidRPr="00D44055">
              <w:rPr>
                <w:rFonts w:ascii="Calibri" w:hAnsi="Calibri" w:cs="Calibri"/>
                <w:lang w:val="en-US"/>
              </w:rPr>
              <w:t>Nollet</w:t>
            </w:r>
            <w:proofErr w:type="spellEnd"/>
            <w:r w:rsidRPr="00D44055">
              <w:rPr>
                <w:rFonts w:ascii="Calibri" w:hAnsi="Calibri" w:cs="Calibri"/>
                <w:lang w:val="en-US"/>
              </w:rPr>
              <w:t xml:space="preserve">, a physicist who popularized science in France, discharged a Leyden jar in front of King Louis XV by sending current through a chain of 180 Royal Guards. In another demonstration, </w:t>
            </w:r>
            <w:proofErr w:type="spellStart"/>
            <w:r w:rsidRPr="00D44055">
              <w:rPr>
                <w:rFonts w:ascii="Calibri" w:hAnsi="Calibri" w:cs="Calibri"/>
                <w:lang w:val="en-US"/>
              </w:rPr>
              <w:t>Nollet</w:t>
            </w:r>
            <w:proofErr w:type="spellEnd"/>
            <w:r w:rsidRPr="00D44055">
              <w:rPr>
                <w:rFonts w:ascii="Calibri" w:hAnsi="Calibri" w:cs="Calibri"/>
                <w:lang w:val="en-US"/>
              </w:rPr>
              <w:t xml:space="preserve"> used wire made of iron to connect a row of </w:t>
            </w:r>
            <w:proofErr w:type="spellStart"/>
            <w:r w:rsidRPr="008328CF">
              <w:rPr>
                <w:rFonts w:ascii="Calibri" w:hAnsi="Calibri" w:cs="Calibri"/>
                <w:b/>
                <w:i/>
                <w:lang w:val="en-US"/>
              </w:rPr>
              <w:t>Carthusian</w:t>
            </w:r>
            <w:proofErr w:type="spellEnd"/>
            <w:r w:rsidRPr="008328CF">
              <w:rPr>
                <w:rFonts w:ascii="Calibri" w:hAnsi="Calibri" w:cs="Calibri"/>
                <w:b/>
                <w:i/>
                <w:lang w:val="en-US"/>
              </w:rPr>
              <w:t xml:space="preserve"> monks</w:t>
            </w:r>
            <w:r w:rsidR="008328CF" w:rsidRPr="008328CF">
              <w:rPr>
                <w:rFonts w:ascii="Calibri" w:hAnsi="Calibri" w:cs="Calibri"/>
                <w:vertAlign w:val="superscript"/>
                <w:lang w:val="en-US"/>
              </w:rPr>
              <w:t>3</w:t>
            </w:r>
            <w:r w:rsidRPr="00D44055">
              <w:rPr>
                <w:rFonts w:ascii="Calibri" w:hAnsi="Calibri" w:cs="Calibri"/>
                <w:lang w:val="en-US"/>
              </w:rPr>
              <w:t xml:space="preserve"> more than a </w:t>
            </w:r>
            <w:proofErr w:type="spellStart"/>
            <w:r w:rsidRPr="00D44055">
              <w:rPr>
                <w:rFonts w:ascii="Calibri" w:hAnsi="Calibri" w:cs="Calibri"/>
                <w:lang w:val="en-US"/>
              </w:rPr>
              <w:t>kilometre</w:t>
            </w:r>
            <w:proofErr w:type="spellEnd"/>
            <w:r w:rsidRPr="00D44055">
              <w:rPr>
                <w:rFonts w:ascii="Calibri" w:hAnsi="Calibri" w:cs="Calibri"/>
                <w:lang w:val="en-US"/>
              </w:rPr>
              <w:t xml:space="preserve"> long; when a Leyden jar was discharged, the </w:t>
            </w:r>
            <w:r w:rsidRPr="008328CF">
              <w:rPr>
                <w:rFonts w:ascii="Calibri" w:hAnsi="Calibri" w:cs="Calibri"/>
                <w:b/>
                <w:i/>
                <w:lang w:val="en-US"/>
              </w:rPr>
              <w:t>white-robed</w:t>
            </w:r>
            <w:r w:rsidR="008328CF" w:rsidRPr="008328CF">
              <w:rPr>
                <w:rFonts w:ascii="Calibri" w:hAnsi="Calibri" w:cs="Calibri"/>
                <w:vertAlign w:val="superscript"/>
                <w:lang w:val="en-US"/>
              </w:rPr>
              <w:t>4</w:t>
            </w:r>
            <w:r w:rsidRPr="00D44055">
              <w:rPr>
                <w:rFonts w:ascii="Calibri" w:hAnsi="Calibri" w:cs="Calibri"/>
                <w:lang w:val="en-US"/>
              </w:rPr>
              <w:t xml:space="preserve"> monks reportedly leapt simultaneously into the air.</w:t>
            </w:r>
          </w:p>
          <w:p w14:paraId="16E789A5" w14:textId="77777777" w:rsidR="00777C1E" w:rsidRDefault="00777C1E" w:rsidP="00D44055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5D5BC3BB" w14:textId="77777777" w:rsidR="001A3453" w:rsidRPr="00B053E7" w:rsidRDefault="001A3453" w:rsidP="001A3453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kern w:val="0"/>
          <w:sz w:val="20"/>
          <w:szCs w:val="20"/>
          <w:lang w:val="en-US"/>
        </w:rPr>
      </w:pPr>
      <w:r w:rsidRPr="00B053E7">
        <w:rPr>
          <w:rFonts w:ascii="NewBaskerville-Roman" w:hAnsi="NewBaskerville-Roman" w:cs="NewBaskerville-Roman"/>
          <w:kern w:val="0"/>
          <w:sz w:val="20"/>
          <w:szCs w:val="20"/>
          <w:lang w:val="en-US"/>
        </w:rPr>
        <w:t>(…)</w:t>
      </w:r>
    </w:p>
    <w:p w14:paraId="2470B37B" w14:textId="77777777" w:rsidR="001A3453" w:rsidRDefault="001A3453" w:rsidP="00D44055">
      <w:pPr>
        <w:jc w:val="both"/>
        <w:rPr>
          <w:rFonts w:ascii="Calibri" w:hAnsi="Calibri" w:cs="Calibri"/>
          <w:sz w:val="20"/>
          <w:lang w:val="en-US"/>
        </w:rPr>
      </w:pPr>
    </w:p>
    <w:p w14:paraId="2D5CB729" w14:textId="77777777" w:rsidR="00D44055" w:rsidRPr="00777C1E" w:rsidRDefault="00D44055" w:rsidP="00D44055">
      <w:pPr>
        <w:jc w:val="both"/>
        <w:rPr>
          <w:rFonts w:ascii="Calibri" w:hAnsi="Calibri" w:cs="Calibri"/>
          <w:sz w:val="20"/>
          <w:lang w:val="en-US"/>
        </w:rPr>
      </w:pPr>
      <w:r w:rsidRPr="00777C1E">
        <w:rPr>
          <w:rFonts w:ascii="Calibri" w:hAnsi="Calibri" w:cs="Calibri"/>
          <w:sz w:val="20"/>
          <w:lang w:val="en-US"/>
        </w:rPr>
        <w:t>https://www.britannica.com/science/electromagnetism/Invention-of-the-Leyden-jar</w:t>
      </w:r>
    </w:p>
    <w:p w14:paraId="1AA828F2" w14:textId="2D27651A" w:rsidR="004A3F6E" w:rsidRPr="00F353F7" w:rsidRDefault="004A3F6E" w:rsidP="001E49EC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i/>
          <w:kern w:val="0"/>
          <w:sz w:val="20"/>
          <w:szCs w:val="20"/>
          <w:u w:val="single"/>
        </w:rPr>
      </w:pPr>
      <w:r w:rsidRPr="00F353F7">
        <w:rPr>
          <w:rFonts w:ascii="NewBaskerville-Roman" w:hAnsi="NewBaskerville-Roman" w:cs="NewBaskerville-Roman"/>
          <w:i/>
          <w:kern w:val="0"/>
          <w:sz w:val="20"/>
          <w:szCs w:val="20"/>
          <w:u w:val="single"/>
        </w:rPr>
        <w:t>Glosario</w:t>
      </w:r>
    </w:p>
    <w:p w14:paraId="55820CE2" w14:textId="2C36DA67" w:rsidR="004A3F6E" w:rsidRPr="0049668E" w:rsidRDefault="00465FBD" w:rsidP="001E49EC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kern w:val="0"/>
          <w:sz w:val="20"/>
          <w:szCs w:val="20"/>
        </w:rPr>
      </w:pPr>
      <w:proofErr w:type="spellStart"/>
      <w:r w:rsidRPr="008328CF">
        <w:rPr>
          <w:rFonts w:ascii="NewBaskerville-Roman" w:hAnsi="NewBaskerville-Roman" w:cs="NewBaskerville-Roman"/>
          <w:b/>
          <w:kern w:val="0"/>
          <w:sz w:val="20"/>
          <w:szCs w:val="20"/>
        </w:rPr>
        <w:t>Layden</w:t>
      </w:r>
      <w:proofErr w:type="spellEnd"/>
      <w:r w:rsidRPr="008328CF">
        <w:rPr>
          <w:rFonts w:ascii="NewBaskerville-Roman" w:hAnsi="NewBaskerville-Roman" w:cs="NewBaskerville-Roman"/>
          <w:b/>
          <w:kern w:val="0"/>
          <w:sz w:val="20"/>
          <w:szCs w:val="20"/>
        </w:rPr>
        <w:t xml:space="preserve"> </w:t>
      </w:r>
      <w:proofErr w:type="spellStart"/>
      <w:r w:rsidRPr="008328CF">
        <w:rPr>
          <w:rFonts w:ascii="NewBaskerville-Roman" w:hAnsi="NewBaskerville-Roman" w:cs="NewBaskerville-Roman"/>
          <w:b/>
          <w:kern w:val="0"/>
          <w:sz w:val="20"/>
          <w:szCs w:val="20"/>
        </w:rPr>
        <w:t>jar</w:t>
      </w:r>
      <w:proofErr w:type="spellEnd"/>
      <w:r>
        <w:rPr>
          <w:rFonts w:ascii="NewBaskerville-Roman" w:hAnsi="NewBaskerville-Roman" w:cs="NewBaskerville-Roman"/>
          <w:kern w:val="0"/>
          <w:sz w:val="20"/>
          <w:szCs w:val="20"/>
        </w:rPr>
        <w:t xml:space="preserve">: botella de Leyden </w:t>
      </w:r>
      <w:r w:rsidR="0049668E">
        <w:rPr>
          <w:rFonts w:ascii="NewBaskerville-Roman" w:hAnsi="NewBaskerville-Roman" w:cs="NewBaskerville-Roman"/>
          <w:kern w:val="0"/>
          <w:sz w:val="20"/>
          <w:szCs w:val="20"/>
        </w:rPr>
        <w:t>–</w:t>
      </w:r>
      <w:r>
        <w:rPr>
          <w:rFonts w:ascii="NewBaskerville-Roman" w:hAnsi="NewBaskerville-Roman" w:cs="NewBaskerville-Roman"/>
          <w:kern w:val="0"/>
          <w:sz w:val="20"/>
          <w:szCs w:val="20"/>
        </w:rPr>
        <w:t xml:space="preserve"> </w:t>
      </w:r>
      <w:proofErr w:type="spellStart"/>
      <w:r w:rsidR="0049668E" w:rsidRPr="008328CF">
        <w:rPr>
          <w:rFonts w:ascii="NewBaskerville-Roman" w:hAnsi="NewBaskerville-Roman" w:cs="NewBaskerville-Roman"/>
          <w:b/>
          <w:kern w:val="0"/>
          <w:sz w:val="20"/>
          <w:szCs w:val="20"/>
        </w:rPr>
        <w:t>abbé</w:t>
      </w:r>
      <w:proofErr w:type="spellEnd"/>
      <w:r w:rsidR="0049668E" w:rsidRPr="0049668E">
        <w:rPr>
          <w:rFonts w:ascii="NewBaskerville-Roman" w:hAnsi="NewBaskerville-Roman" w:cs="NewBaskerville-Roman"/>
          <w:kern w:val="0"/>
          <w:sz w:val="20"/>
          <w:szCs w:val="20"/>
        </w:rPr>
        <w:t>: abad</w:t>
      </w:r>
      <w:r w:rsidR="008328CF">
        <w:rPr>
          <w:rFonts w:ascii="NewBaskerville-Roman" w:hAnsi="NewBaskerville-Roman" w:cs="NewBaskerville-Roman"/>
          <w:kern w:val="0"/>
          <w:sz w:val="20"/>
          <w:szCs w:val="20"/>
        </w:rPr>
        <w:t xml:space="preserve"> – </w:t>
      </w:r>
      <w:proofErr w:type="spellStart"/>
      <w:r w:rsidR="008328CF">
        <w:rPr>
          <w:rFonts w:ascii="NewBaskerville-Roman" w:hAnsi="NewBaskerville-Roman" w:cs="NewBaskerville-Roman"/>
          <w:b/>
          <w:kern w:val="0"/>
          <w:sz w:val="20"/>
          <w:szCs w:val="20"/>
        </w:rPr>
        <w:t>C</w:t>
      </w:r>
      <w:r w:rsidR="008328CF" w:rsidRPr="008328CF">
        <w:rPr>
          <w:rFonts w:ascii="NewBaskerville-Roman" w:hAnsi="NewBaskerville-Roman" w:cs="NewBaskerville-Roman"/>
          <w:b/>
          <w:kern w:val="0"/>
          <w:sz w:val="20"/>
          <w:szCs w:val="20"/>
        </w:rPr>
        <w:t>arthusian</w:t>
      </w:r>
      <w:proofErr w:type="spellEnd"/>
      <w:r w:rsidR="008328CF" w:rsidRPr="008328CF">
        <w:rPr>
          <w:rFonts w:ascii="NewBaskerville-Roman" w:hAnsi="NewBaskerville-Roman" w:cs="NewBaskerville-Roman"/>
          <w:b/>
          <w:kern w:val="0"/>
          <w:sz w:val="20"/>
          <w:szCs w:val="20"/>
        </w:rPr>
        <w:t xml:space="preserve"> </w:t>
      </w:r>
      <w:proofErr w:type="spellStart"/>
      <w:r w:rsidR="008328CF" w:rsidRPr="008328CF">
        <w:rPr>
          <w:rFonts w:ascii="NewBaskerville-Roman" w:hAnsi="NewBaskerville-Roman" w:cs="NewBaskerville-Roman"/>
          <w:b/>
          <w:kern w:val="0"/>
          <w:sz w:val="20"/>
          <w:szCs w:val="20"/>
        </w:rPr>
        <w:t>monks</w:t>
      </w:r>
      <w:proofErr w:type="spellEnd"/>
      <w:r w:rsidR="008328CF">
        <w:rPr>
          <w:rFonts w:ascii="NewBaskerville-Roman" w:hAnsi="NewBaskerville-Roman" w:cs="NewBaskerville-Roman"/>
          <w:kern w:val="0"/>
          <w:sz w:val="20"/>
          <w:szCs w:val="20"/>
        </w:rPr>
        <w:t xml:space="preserve">: monjes Cartujos – </w:t>
      </w:r>
      <w:r w:rsidR="008328CF" w:rsidRPr="002A20B4">
        <w:rPr>
          <w:rFonts w:ascii="NewBaskerville-Roman" w:hAnsi="NewBaskerville-Roman" w:cs="NewBaskerville-Roman"/>
          <w:b/>
          <w:kern w:val="0"/>
          <w:sz w:val="20"/>
          <w:szCs w:val="20"/>
        </w:rPr>
        <w:t>White-</w:t>
      </w:r>
      <w:proofErr w:type="spellStart"/>
      <w:r w:rsidR="008328CF" w:rsidRPr="002A20B4">
        <w:rPr>
          <w:rFonts w:ascii="NewBaskerville-Roman" w:hAnsi="NewBaskerville-Roman" w:cs="NewBaskerville-Roman"/>
          <w:b/>
          <w:kern w:val="0"/>
          <w:sz w:val="20"/>
          <w:szCs w:val="20"/>
        </w:rPr>
        <w:t>robed</w:t>
      </w:r>
      <w:proofErr w:type="spellEnd"/>
      <w:r w:rsidR="008328CF">
        <w:rPr>
          <w:rFonts w:ascii="NewBaskerville-Roman" w:hAnsi="NewBaskerville-Roman" w:cs="NewBaskerville-Roman"/>
          <w:kern w:val="0"/>
          <w:sz w:val="20"/>
          <w:szCs w:val="20"/>
        </w:rPr>
        <w:t xml:space="preserve">: vestidos de blanco (con sotanas blancas) </w:t>
      </w:r>
    </w:p>
    <w:p w14:paraId="587682BA" w14:textId="7890A835" w:rsidR="00486031" w:rsidRDefault="0048603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091F855" w14:textId="08B1B451" w:rsidR="001F48EE" w:rsidRPr="00B51732" w:rsidRDefault="00B51732" w:rsidP="00B517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51732">
        <w:rPr>
          <w:rFonts w:ascii="Arial" w:hAnsi="Arial" w:cs="Arial"/>
          <w:b/>
          <w:sz w:val="22"/>
          <w:szCs w:val="22"/>
        </w:rPr>
        <w:lastRenderedPageBreak/>
        <w:t xml:space="preserve">1. Subrayen en el texto todos los casos de voz pasiva en </w:t>
      </w:r>
      <w:r w:rsidRPr="00B51732">
        <w:rPr>
          <w:rFonts w:ascii="Arial" w:hAnsi="Arial" w:cs="Arial"/>
          <w:b/>
          <w:i/>
          <w:sz w:val="22"/>
          <w:szCs w:val="22"/>
        </w:rPr>
        <w:t xml:space="preserve">Simple </w:t>
      </w:r>
      <w:proofErr w:type="spellStart"/>
      <w:r w:rsidRPr="00B51732">
        <w:rPr>
          <w:rFonts w:ascii="Arial" w:hAnsi="Arial" w:cs="Arial"/>
          <w:b/>
          <w:i/>
          <w:sz w:val="22"/>
          <w:szCs w:val="22"/>
        </w:rPr>
        <w:t>Past</w:t>
      </w:r>
      <w:proofErr w:type="spellEnd"/>
      <w:r w:rsidRPr="00B51732">
        <w:rPr>
          <w:rFonts w:ascii="Arial" w:hAnsi="Arial" w:cs="Arial"/>
          <w:b/>
          <w:sz w:val="22"/>
          <w:szCs w:val="22"/>
        </w:rPr>
        <w:t>. ¿Cómo los traducirían de acuerdo con el contexto?</w:t>
      </w:r>
    </w:p>
    <w:p w14:paraId="59E1A1D0" w14:textId="77777777" w:rsidR="00B51732" w:rsidRDefault="00B51732" w:rsidP="00B517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19B6A92" w14:textId="77777777" w:rsidR="00B053E7" w:rsidRPr="00EA2FA9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A2FA9">
        <w:rPr>
          <w:rFonts w:ascii="Arial" w:hAnsi="Arial" w:cs="Arial"/>
          <w:b/>
          <w:sz w:val="22"/>
          <w:szCs w:val="22"/>
        </w:rPr>
        <w:t xml:space="preserve">2. Extraigan del último párrafo los verbos en </w:t>
      </w:r>
      <w:r w:rsidRPr="00AB5E3E">
        <w:rPr>
          <w:rFonts w:ascii="Arial" w:hAnsi="Arial" w:cs="Arial"/>
          <w:b/>
          <w:i/>
          <w:sz w:val="22"/>
          <w:szCs w:val="22"/>
        </w:rPr>
        <w:t xml:space="preserve">Simple </w:t>
      </w:r>
      <w:proofErr w:type="spellStart"/>
      <w:r w:rsidRPr="00AB5E3E">
        <w:rPr>
          <w:rFonts w:ascii="Arial" w:hAnsi="Arial" w:cs="Arial"/>
          <w:b/>
          <w:i/>
          <w:sz w:val="22"/>
          <w:szCs w:val="22"/>
        </w:rPr>
        <w:t>Past</w:t>
      </w:r>
      <w:proofErr w:type="spellEnd"/>
      <w:r w:rsidRPr="00EA2FA9">
        <w:rPr>
          <w:rFonts w:ascii="Arial" w:hAnsi="Arial" w:cs="Arial"/>
          <w:b/>
          <w:sz w:val="22"/>
          <w:szCs w:val="22"/>
        </w:rPr>
        <w:t xml:space="preserve"> y clasifíquenlos en regulares e irregulares.</w:t>
      </w:r>
    </w:p>
    <w:p w14:paraId="12542EA5" w14:textId="77777777" w:rsidR="00B053E7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3"/>
        <w:gridCol w:w="4071"/>
      </w:tblGrid>
      <w:tr w:rsidR="00B053E7" w:rsidRPr="00FA222F" w14:paraId="4831AD78" w14:textId="77777777" w:rsidTr="00A67BF8">
        <w:tc>
          <w:tcPr>
            <w:tcW w:w="4247" w:type="dxa"/>
          </w:tcPr>
          <w:p w14:paraId="428E2DFB" w14:textId="77777777" w:rsidR="00B053E7" w:rsidRPr="00FA222F" w:rsidRDefault="00B053E7" w:rsidP="00A67B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222F">
              <w:rPr>
                <w:rFonts w:ascii="Arial" w:hAnsi="Arial" w:cs="Arial"/>
                <w:b/>
                <w:i/>
                <w:sz w:val="22"/>
                <w:szCs w:val="22"/>
              </w:rPr>
              <w:t>Verbos regulares</w:t>
            </w:r>
          </w:p>
        </w:tc>
        <w:tc>
          <w:tcPr>
            <w:tcW w:w="4247" w:type="dxa"/>
          </w:tcPr>
          <w:p w14:paraId="6386DF4E" w14:textId="77777777" w:rsidR="00B053E7" w:rsidRPr="00FA222F" w:rsidRDefault="00B053E7" w:rsidP="00A67B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222F">
              <w:rPr>
                <w:rFonts w:ascii="Arial" w:hAnsi="Arial" w:cs="Arial"/>
                <w:b/>
                <w:i/>
                <w:sz w:val="22"/>
                <w:szCs w:val="22"/>
              </w:rPr>
              <w:t>Verbos irregulares</w:t>
            </w:r>
          </w:p>
        </w:tc>
      </w:tr>
      <w:tr w:rsidR="00B053E7" w:rsidRPr="00FA222F" w14:paraId="1D80438D" w14:textId="77777777" w:rsidTr="00A67BF8">
        <w:tc>
          <w:tcPr>
            <w:tcW w:w="4247" w:type="dxa"/>
          </w:tcPr>
          <w:p w14:paraId="34D8B148" w14:textId="4E83E51C" w:rsidR="00B053E7" w:rsidRPr="00FA222F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4E812" w14:textId="77777777" w:rsidR="00B053E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F7631" w14:textId="77777777" w:rsidR="005C4BE7" w:rsidRDefault="005C4B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7610D7" w14:textId="77777777" w:rsidR="005C4BE7" w:rsidRPr="00FA222F" w:rsidRDefault="005C4B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E7DE6A" w14:textId="77777777" w:rsidR="00B053E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8F857F" w14:textId="77777777" w:rsidR="005C4BE7" w:rsidRPr="00FA222F" w:rsidRDefault="005C4B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4C8D95" w14:textId="77777777" w:rsidR="00B053E7" w:rsidRPr="00FA222F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15E514" w14:textId="77777777" w:rsidR="00B053E7" w:rsidRPr="00FA222F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14:paraId="7B022CDE" w14:textId="77777777" w:rsidR="00B053E7" w:rsidRPr="00FA222F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AC3849" w14:textId="77777777" w:rsidR="00B053E7" w:rsidRPr="00FA222F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5F82DF9" w14:textId="77777777" w:rsidR="00B053E7" w:rsidRPr="00FA222F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A222F">
        <w:rPr>
          <w:rFonts w:ascii="Arial" w:hAnsi="Arial" w:cs="Arial"/>
          <w:b/>
          <w:sz w:val="22"/>
          <w:szCs w:val="22"/>
        </w:rPr>
        <w:t xml:space="preserve">3. En el texto hay un verbo en la forma negativa del </w:t>
      </w:r>
      <w:r w:rsidRPr="00FA222F">
        <w:rPr>
          <w:rFonts w:ascii="Arial" w:hAnsi="Arial" w:cs="Arial"/>
          <w:b/>
          <w:i/>
          <w:sz w:val="22"/>
          <w:szCs w:val="22"/>
        </w:rPr>
        <w:t xml:space="preserve">Simple </w:t>
      </w:r>
      <w:proofErr w:type="spellStart"/>
      <w:r w:rsidRPr="00FA222F">
        <w:rPr>
          <w:rFonts w:ascii="Arial" w:hAnsi="Arial" w:cs="Arial"/>
          <w:b/>
          <w:i/>
          <w:sz w:val="22"/>
          <w:szCs w:val="22"/>
        </w:rPr>
        <w:t>Past</w:t>
      </w:r>
      <w:proofErr w:type="spellEnd"/>
      <w:r w:rsidRPr="00FA222F">
        <w:rPr>
          <w:rFonts w:ascii="Arial" w:hAnsi="Arial" w:cs="Arial"/>
          <w:b/>
          <w:sz w:val="22"/>
          <w:szCs w:val="22"/>
        </w:rPr>
        <w:t>, ¿cuál es?</w:t>
      </w:r>
    </w:p>
    <w:p w14:paraId="2D08810D" w14:textId="77777777" w:rsidR="00B053E7" w:rsidRPr="00FA222F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4B9029" w14:textId="2F4DF8D3" w:rsidR="00B053E7" w:rsidRPr="00530EC3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A222F">
        <w:rPr>
          <w:rFonts w:ascii="Arial" w:hAnsi="Arial" w:cs="Arial"/>
          <w:b/>
          <w:sz w:val="22"/>
          <w:szCs w:val="22"/>
        </w:rPr>
        <w:t xml:space="preserve">4. Extraigan del texto las formas </w:t>
      </w:r>
      <w:proofErr w:type="spellStart"/>
      <w:r w:rsidRPr="00FA222F">
        <w:rPr>
          <w:rFonts w:ascii="Arial" w:hAnsi="Arial" w:cs="Arial"/>
          <w:b/>
          <w:sz w:val="22"/>
          <w:szCs w:val="22"/>
        </w:rPr>
        <w:t>ing</w:t>
      </w:r>
      <w:proofErr w:type="spellEnd"/>
      <w:r w:rsidRPr="00FA222F">
        <w:rPr>
          <w:rFonts w:ascii="Arial" w:hAnsi="Arial" w:cs="Arial"/>
          <w:b/>
          <w:sz w:val="22"/>
          <w:szCs w:val="22"/>
        </w:rPr>
        <w:t>, indiquen que</w:t>
      </w:r>
      <w:r w:rsidRPr="00530EC3">
        <w:rPr>
          <w:rFonts w:ascii="Arial" w:hAnsi="Arial" w:cs="Arial"/>
          <w:b/>
          <w:sz w:val="22"/>
          <w:szCs w:val="22"/>
        </w:rPr>
        <w:t xml:space="preserve"> función cumplen y cómo las traducirían de acuerdo con el contexto.</w:t>
      </w:r>
    </w:p>
    <w:p w14:paraId="7FE656D2" w14:textId="77777777" w:rsidR="00B053E7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00"/>
        <w:gridCol w:w="2705"/>
        <w:gridCol w:w="2729"/>
      </w:tblGrid>
      <w:tr w:rsidR="00B053E7" w:rsidRPr="00B25999" w14:paraId="32EFE9D1" w14:textId="77777777" w:rsidTr="00A67BF8">
        <w:tc>
          <w:tcPr>
            <w:tcW w:w="2831" w:type="dxa"/>
          </w:tcPr>
          <w:p w14:paraId="429DC600" w14:textId="77777777" w:rsidR="00B053E7" w:rsidRPr="00B25999" w:rsidRDefault="00B053E7" w:rsidP="00A67B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5999">
              <w:rPr>
                <w:rFonts w:ascii="Arial" w:hAnsi="Arial" w:cs="Arial"/>
                <w:b/>
                <w:i/>
                <w:sz w:val="22"/>
                <w:szCs w:val="22"/>
              </w:rPr>
              <w:t>Formas ING</w:t>
            </w:r>
          </w:p>
        </w:tc>
        <w:tc>
          <w:tcPr>
            <w:tcW w:w="2831" w:type="dxa"/>
          </w:tcPr>
          <w:p w14:paraId="39C1D6D3" w14:textId="77777777" w:rsidR="00B053E7" w:rsidRPr="00B25999" w:rsidRDefault="00B053E7" w:rsidP="00A67B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5999">
              <w:rPr>
                <w:rFonts w:ascii="Arial" w:hAnsi="Arial" w:cs="Arial"/>
                <w:b/>
                <w:i/>
                <w:sz w:val="22"/>
                <w:szCs w:val="22"/>
              </w:rPr>
              <w:t>Función</w:t>
            </w:r>
          </w:p>
        </w:tc>
        <w:tc>
          <w:tcPr>
            <w:tcW w:w="2832" w:type="dxa"/>
          </w:tcPr>
          <w:p w14:paraId="5C5B3AE9" w14:textId="77777777" w:rsidR="00B053E7" w:rsidRPr="00B25999" w:rsidRDefault="00B053E7" w:rsidP="00A67B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5999">
              <w:rPr>
                <w:rFonts w:ascii="Arial" w:hAnsi="Arial" w:cs="Arial"/>
                <w:b/>
                <w:i/>
                <w:sz w:val="22"/>
                <w:szCs w:val="22"/>
              </w:rPr>
              <w:t>Traducción</w:t>
            </w:r>
          </w:p>
        </w:tc>
      </w:tr>
      <w:tr w:rsidR="00B053E7" w14:paraId="0D790A79" w14:textId="77777777" w:rsidTr="00A67BF8">
        <w:tc>
          <w:tcPr>
            <w:tcW w:w="2831" w:type="dxa"/>
          </w:tcPr>
          <w:p w14:paraId="44C65A2E" w14:textId="77777777" w:rsidR="00B053E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7E7174" w14:textId="77777777" w:rsidR="00B053E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0D62E" w14:textId="77777777" w:rsidR="005C4BE7" w:rsidRDefault="005C4B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010E56" w14:textId="77777777" w:rsidR="005C4BE7" w:rsidRDefault="005C4B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4BD586E4" w14:textId="77777777" w:rsidR="005C4BE7" w:rsidRDefault="005C4B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32157" w14:textId="77777777" w:rsidR="00B053E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E58DD" w14:textId="77777777" w:rsidR="00B053E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3847B1" w14:textId="77777777" w:rsidR="00B053E7" w:rsidRPr="00262D02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</w:tcPr>
          <w:p w14:paraId="0F62CB25" w14:textId="6C48ED59" w:rsidR="00B053E7" w:rsidRPr="00262D02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14:paraId="06ABF23F" w14:textId="0DA41F14" w:rsidR="00B053E7" w:rsidRPr="00262D02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3752C" w14:textId="77777777" w:rsidR="00B053E7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F0316E6" w14:textId="77777777" w:rsidR="00B053E7" w:rsidRPr="00AD4B04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AD4B04">
        <w:rPr>
          <w:rFonts w:ascii="Arial" w:hAnsi="Arial" w:cs="Arial"/>
          <w:b/>
          <w:sz w:val="22"/>
          <w:szCs w:val="22"/>
        </w:rPr>
        <w:t>5. Indique</w:t>
      </w:r>
      <w:r>
        <w:rPr>
          <w:rFonts w:ascii="Arial" w:hAnsi="Arial" w:cs="Arial"/>
          <w:b/>
          <w:sz w:val="22"/>
          <w:szCs w:val="22"/>
        </w:rPr>
        <w:t>n</w:t>
      </w:r>
      <w:r w:rsidRPr="00AD4B04">
        <w:rPr>
          <w:rFonts w:ascii="Arial" w:hAnsi="Arial" w:cs="Arial"/>
          <w:b/>
          <w:sz w:val="22"/>
          <w:szCs w:val="22"/>
        </w:rPr>
        <w:t xml:space="preserve"> a qué palabra, frase o idea hacen referencias las siguientes palabras.</w:t>
      </w:r>
    </w:p>
    <w:p w14:paraId="64926C2A" w14:textId="77777777" w:rsidR="00B053E7" w:rsidRPr="00AD4B04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04C75C7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D4B04">
        <w:rPr>
          <w:rFonts w:ascii="Arial" w:hAnsi="Arial" w:cs="Arial"/>
          <w:sz w:val="22"/>
          <w:szCs w:val="22"/>
          <w:lang w:val="en-US"/>
        </w:rPr>
        <w:t>it 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línea</w:t>
      </w:r>
      <w:proofErr w:type="spellEnd"/>
      <w:r w:rsidRPr="00AD4B04">
        <w:rPr>
          <w:rFonts w:ascii="Arial" w:hAnsi="Arial" w:cs="Arial"/>
          <w:sz w:val="22"/>
          <w:szCs w:val="22"/>
          <w:lang w:val="en-US"/>
        </w:rPr>
        <w:t xml:space="preserve"> 3): ____________________</w:t>
      </w:r>
    </w:p>
    <w:p w14:paraId="704F2A0F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D4B04">
        <w:rPr>
          <w:rFonts w:ascii="Arial" w:hAnsi="Arial" w:cs="Arial"/>
          <w:sz w:val="22"/>
          <w:szCs w:val="22"/>
          <w:lang w:val="en-US"/>
        </w:rPr>
        <w:t>it 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línea</w:t>
      </w:r>
      <w:proofErr w:type="spellEnd"/>
      <w:r w:rsidRPr="00AD4B04">
        <w:rPr>
          <w:rFonts w:ascii="Arial" w:hAnsi="Arial" w:cs="Arial"/>
          <w:sz w:val="22"/>
          <w:szCs w:val="22"/>
          <w:lang w:val="en-US"/>
        </w:rPr>
        <w:t xml:space="preserve"> 5): ____________________</w:t>
      </w:r>
    </w:p>
    <w:p w14:paraId="280D6854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D4B04">
        <w:rPr>
          <w:rFonts w:ascii="Arial" w:hAnsi="Arial" w:cs="Arial"/>
          <w:sz w:val="22"/>
          <w:szCs w:val="22"/>
          <w:lang w:val="en-US"/>
        </w:rPr>
        <w:t>the latter 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línea</w:t>
      </w:r>
      <w:proofErr w:type="spellEnd"/>
      <w:r w:rsidRPr="00AD4B04">
        <w:rPr>
          <w:rFonts w:ascii="Arial" w:hAnsi="Arial" w:cs="Arial"/>
          <w:sz w:val="22"/>
          <w:szCs w:val="22"/>
          <w:lang w:val="en-US"/>
        </w:rPr>
        <w:t xml:space="preserve"> 6): ____________________</w:t>
      </w:r>
    </w:p>
    <w:p w14:paraId="25682121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D4B04">
        <w:rPr>
          <w:rFonts w:ascii="Arial" w:hAnsi="Arial" w:cs="Arial"/>
          <w:sz w:val="22"/>
          <w:szCs w:val="22"/>
          <w:lang w:val="en-US"/>
        </w:rPr>
        <w:t>this 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línea</w:t>
      </w:r>
      <w:proofErr w:type="spellEnd"/>
      <w:r w:rsidRPr="00AD4B04">
        <w:rPr>
          <w:rFonts w:ascii="Arial" w:hAnsi="Arial" w:cs="Arial"/>
          <w:sz w:val="22"/>
          <w:szCs w:val="22"/>
          <w:lang w:val="en-US"/>
        </w:rPr>
        <w:t xml:space="preserve"> 8): ____________________</w:t>
      </w:r>
    </w:p>
    <w:p w14:paraId="26CBB4D3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D4B04">
        <w:rPr>
          <w:rFonts w:ascii="Arial" w:hAnsi="Arial" w:cs="Arial"/>
          <w:sz w:val="22"/>
          <w:szCs w:val="22"/>
          <w:lang w:val="en-US"/>
        </w:rPr>
        <w:t>he 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línea</w:t>
      </w:r>
      <w:proofErr w:type="spellEnd"/>
      <w:r w:rsidRPr="00AD4B04">
        <w:rPr>
          <w:rFonts w:ascii="Arial" w:hAnsi="Arial" w:cs="Arial"/>
          <w:sz w:val="22"/>
          <w:szCs w:val="22"/>
          <w:lang w:val="en-US"/>
        </w:rPr>
        <w:t xml:space="preserve"> 14): ____________________</w:t>
      </w:r>
    </w:p>
    <w:p w14:paraId="6FE4C137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D4B04">
        <w:rPr>
          <w:rFonts w:ascii="Arial" w:hAnsi="Arial" w:cs="Arial"/>
          <w:sz w:val="22"/>
          <w:szCs w:val="22"/>
          <w:lang w:val="en-US"/>
        </w:rPr>
        <w:t>its 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>ínea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AD4B04">
        <w:rPr>
          <w:rFonts w:ascii="Arial" w:hAnsi="Arial" w:cs="Arial"/>
          <w:sz w:val="22"/>
          <w:szCs w:val="22"/>
          <w:lang w:val="en-US"/>
        </w:rPr>
        <w:t>15</w:t>
      </w:r>
      <w:r>
        <w:rPr>
          <w:rFonts w:ascii="Arial" w:hAnsi="Arial" w:cs="Arial"/>
          <w:sz w:val="22"/>
          <w:szCs w:val="22"/>
          <w:lang w:val="en-US"/>
        </w:rPr>
        <w:t>):</w:t>
      </w:r>
      <w:r w:rsidRPr="00AD4B04">
        <w:rPr>
          <w:rFonts w:ascii="Arial" w:hAnsi="Arial" w:cs="Arial"/>
          <w:sz w:val="22"/>
          <w:szCs w:val="22"/>
          <w:lang w:val="en-US"/>
        </w:rPr>
        <w:t xml:space="preserve"> ____________________</w:t>
      </w:r>
    </w:p>
    <w:p w14:paraId="35D54E85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4B04"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4B04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>ínea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16):</w:t>
      </w:r>
      <w:r w:rsidRPr="00AD4B04">
        <w:rPr>
          <w:rFonts w:ascii="Arial" w:hAnsi="Arial" w:cs="Arial"/>
          <w:sz w:val="22"/>
          <w:szCs w:val="22"/>
          <w:lang w:val="en-US"/>
        </w:rPr>
        <w:t xml:space="preserve"> ____________________</w:t>
      </w:r>
    </w:p>
    <w:p w14:paraId="533221C0" w14:textId="77777777" w:rsidR="00B053E7" w:rsidRPr="00AD4B04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4B04">
        <w:rPr>
          <w:rFonts w:ascii="Arial" w:hAnsi="Arial" w:cs="Arial"/>
          <w:sz w:val="22"/>
          <w:szCs w:val="22"/>
        </w:rPr>
        <w:t>their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4B04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>ínea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AD4B04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9):</w:t>
      </w:r>
      <w:r w:rsidRPr="00AD4B04">
        <w:rPr>
          <w:rFonts w:ascii="Arial" w:hAnsi="Arial" w:cs="Arial"/>
          <w:sz w:val="22"/>
          <w:szCs w:val="22"/>
          <w:lang w:val="en-US"/>
        </w:rPr>
        <w:t xml:space="preserve"> ____________________</w:t>
      </w:r>
    </w:p>
    <w:p w14:paraId="4545AFFF" w14:textId="77777777" w:rsidR="00B053E7" w:rsidRPr="00C81C60" w:rsidRDefault="00B053E7" w:rsidP="00B053E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4B04"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4B04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AD4B04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>ínea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20):</w:t>
      </w:r>
      <w:r w:rsidRPr="00AD4B04">
        <w:rPr>
          <w:rFonts w:ascii="Arial" w:hAnsi="Arial" w:cs="Arial"/>
          <w:sz w:val="22"/>
          <w:szCs w:val="22"/>
          <w:lang w:val="en-US"/>
        </w:rPr>
        <w:t xml:space="preserve"> ____________________</w:t>
      </w:r>
    </w:p>
    <w:p w14:paraId="1D7D9D09" w14:textId="77777777" w:rsidR="00B053E7" w:rsidRPr="00AD4B04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A4AD0C" w14:textId="77777777" w:rsidR="005C4BE7" w:rsidRDefault="005C4B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B43CB9E" w14:textId="77777777" w:rsidR="00B053E7" w:rsidRPr="00F358DE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358DE">
        <w:rPr>
          <w:rFonts w:ascii="Arial" w:hAnsi="Arial" w:cs="Arial"/>
          <w:b/>
          <w:sz w:val="22"/>
          <w:szCs w:val="22"/>
        </w:rPr>
        <w:lastRenderedPageBreak/>
        <w:t>6. Coloque</w:t>
      </w:r>
      <w:r>
        <w:rPr>
          <w:rFonts w:ascii="Arial" w:hAnsi="Arial" w:cs="Arial"/>
          <w:b/>
          <w:sz w:val="22"/>
          <w:szCs w:val="22"/>
        </w:rPr>
        <w:t>n</w:t>
      </w:r>
      <w:r w:rsidRPr="00F358DE">
        <w:rPr>
          <w:rFonts w:ascii="Arial" w:hAnsi="Arial" w:cs="Arial"/>
          <w:b/>
          <w:sz w:val="22"/>
          <w:szCs w:val="22"/>
        </w:rPr>
        <w:t xml:space="preserve"> los eventos en el año correspondiente.</w:t>
      </w:r>
    </w:p>
    <w:p w14:paraId="22E76170" w14:textId="77777777" w:rsidR="00B053E7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51"/>
        <w:gridCol w:w="992"/>
        <w:gridCol w:w="5947"/>
      </w:tblGrid>
      <w:tr w:rsidR="00B053E7" w:rsidRPr="000B08B7" w14:paraId="75C83532" w14:textId="77777777" w:rsidTr="00A67BF8">
        <w:tc>
          <w:tcPr>
            <w:tcW w:w="344" w:type="dxa"/>
          </w:tcPr>
          <w:p w14:paraId="2191D50A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08B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2A6A1D1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1745</w:t>
            </w:r>
          </w:p>
        </w:tc>
        <w:tc>
          <w:tcPr>
            <w:tcW w:w="992" w:type="dxa"/>
          </w:tcPr>
          <w:p w14:paraId="7D9AD02C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  <w:tc>
          <w:tcPr>
            <w:tcW w:w="5947" w:type="dxa"/>
          </w:tcPr>
          <w:p w14:paraId="373134ED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 xml:space="preserve">a. William Watson construyó una versión más sofisticada de la </w:t>
            </w:r>
            <w:r w:rsidRPr="000B08B7">
              <w:rPr>
                <w:rFonts w:ascii="Arial" w:hAnsi="Arial" w:cs="Arial"/>
                <w:kern w:val="0"/>
                <w:sz w:val="22"/>
                <w:szCs w:val="22"/>
              </w:rPr>
              <w:t>botella de Leyden</w:t>
            </w:r>
          </w:p>
        </w:tc>
      </w:tr>
      <w:tr w:rsidR="00B053E7" w:rsidRPr="000B08B7" w14:paraId="2564D22D" w14:textId="77777777" w:rsidTr="00A67BF8">
        <w:tc>
          <w:tcPr>
            <w:tcW w:w="344" w:type="dxa"/>
          </w:tcPr>
          <w:p w14:paraId="1CADBBD9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00C30E6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CC2D0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7" w:type="dxa"/>
          </w:tcPr>
          <w:p w14:paraId="2A8AAEE8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 xml:space="preserve">b. Georg von </w:t>
            </w:r>
            <w:proofErr w:type="spellStart"/>
            <w:r w:rsidRPr="000B08B7">
              <w:rPr>
                <w:rFonts w:ascii="Arial" w:hAnsi="Arial" w:cs="Arial"/>
                <w:sz w:val="22"/>
                <w:szCs w:val="22"/>
              </w:rPr>
              <w:t>Kleist</w:t>
            </w:r>
            <w:proofErr w:type="spellEnd"/>
            <w:r w:rsidRPr="000B08B7">
              <w:rPr>
                <w:rFonts w:ascii="Arial" w:hAnsi="Arial" w:cs="Arial"/>
                <w:sz w:val="22"/>
                <w:szCs w:val="22"/>
              </w:rPr>
              <w:t xml:space="preserve"> desarrolló la idea de un dispositivo similar al de </w:t>
            </w:r>
            <w:proofErr w:type="spellStart"/>
            <w:r w:rsidRPr="000B08B7">
              <w:rPr>
                <w:rFonts w:ascii="Arial" w:hAnsi="Arial" w:cs="Arial"/>
                <w:sz w:val="22"/>
                <w:szCs w:val="22"/>
              </w:rPr>
              <w:t>Pieter</w:t>
            </w:r>
            <w:proofErr w:type="spellEnd"/>
            <w:r w:rsidRPr="000B08B7">
              <w:rPr>
                <w:rFonts w:ascii="Arial" w:hAnsi="Arial" w:cs="Arial"/>
                <w:sz w:val="22"/>
                <w:szCs w:val="22"/>
              </w:rPr>
              <w:t xml:space="preserve"> van </w:t>
            </w:r>
            <w:proofErr w:type="spellStart"/>
            <w:r w:rsidRPr="000B08B7">
              <w:rPr>
                <w:rFonts w:ascii="Arial" w:hAnsi="Arial" w:cs="Arial"/>
                <w:sz w:val="22"/>
                <w:szCs w:val="22"/>
              </w:rPr>
              <w:t>Musschenbroek</w:t>
            </w:r>
            <w:proofErr w:type="spellEnd"/>
            <w:r w:rsidRPr="000B08B7">
              <w:rPr>
                <w:rFonts w:ascii="Arial" w:hAnsi="Arial" w:cs="Arial"/>
                <w:sz w:val="22"/>
                <w:szCs w:val="22"/>
              </w:rPr>
              <w:t>, pero no lo investigó en profundidad.</w:t>
            </w:r>
          </w:p>
        </w:tc>
      </w:tr>
      <w:tr w:rsidR="00B053E7" w:rsidRPr="000B08B7" w14:paraId="27046B42" w14:textId="77777777" w:rsidTr="00A67BF8">
        <w:tc>
          <w:tcPr>
            <w:tcW w:w="344" w:type="dxa"/>
          </w:tcPr>
          <w:p w14:paraId="27DFBE4C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08B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D943B0E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1746</w:t>
            </w:r>
          </w:p>
        </w:tc>
        <w:tc>
          <w:tcPr>
            <w:tcW w:w="992" w:type="dxa"/>
          </w:tcPr>
          <w:p w14:paraId="4AAA72EF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08156B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  <w:tc>
          <w:tcPr>
            <w:tcW w:w="5947" w:type="dxa"/>
          </w:tcPr>
          <w:p w14:paraId="392A4E23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 xml:space="preserve">c. </w:t>
            </w:r>
            <w:proofErr w:type="spellStart"/>
            <w:r w:rsidRPr="000B08B7">
              <w:rPr>
                <w:rFonts w:ascii="Arial" w:hAnsi="Arial" w:cs="Arial"/>
                <w:sz w:val="22"/>
                <w:szCs w:val="22"/>
              </w:rPr>
              <w:t>Pieter</w:t>
            </w:r>
            <w:proofErr w:type="spellEnd"/>
            <w:r w:rsidRPr="000B08B7">
              <w:rPr>
                <w:rFonts w:ascii="Arial" w:hAnsi="Arial" w:cs="Arial"/>
                <w:sz w:val="22"/>
                <w:szCs w:val="22"/>
              </w:rPr>
              <w:t xml:space="preserve"> van </w:t>
            </w:r>
            <w:proofErr w:type="spellStart"/>
            <w:r w:rsidRPr="000B08B7">
              <w:rPr>
                <w:rFonts w:ascii="Arial" w:hAnsi="Arial" w:cs="Arial"/>
                <w:sz w:val="22"/>
                <w:szCs w:val="22"/>
              </w:rPr>
              <w:t>Musschenbroek</w:t>
            </w:r>
            <w:proofErr w:type="spellEnd"/>
            <w:r w:rsidRPr="000B08B7">
              <w:rPr>
                <w:rFonts w:ascii="Arial" w:hAnsi="Arial" w:cs="Arial"/>
                <w:sz w:val="22"/>
                <w:szCs w:val="22"/>
              </w:rPr>
              <w:t xml:space="preserve"> inventó una fuente conveniente de chispas eléctricas</w:t>
            </w:r>
          </w:p>
        </w:tc>
      </w:tr>
      <w:tr w:rsidR="00B053E7" w:rsidRPr="000B08B7" w14:paraId="6CDD8078" w14:textId="77777777" w:rsidTr="00A67BF8">
        <w:tc>
          <w:tcPr>
            <w:tcW w:w="344" w:type="dxa"/>
          </w:tcPr>
          <w:p w14:paraId="6F9394F2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C5FD2E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8E8B87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7" w:type="dxa"/>
          </w:tcPr>
          <w:p w14:paraId="088B8E44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d. Watson transmitió una chispa eléctrica desde su dispositivo a través de un cable atado a lo largo del Río Támesis en el Puente Westminster.</w:t>
            </w:r>
          </w:p>
        </w:tc>
      </w:tr>
      <w:tr w:rsidR="00B053E7" w:rsidRPr="000B08B7" w14:paraId="4D8A6E36" w14:textId="77777777" w:rsidTr="00A67BF8">
        <w:tc>
          <w:tcPr>
            <w:tcW w:w="344" w:type="dxa"/>
          </w:tcPr>
          <w:p w14:paraId="08967D86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05A2FF6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1747</w:t>
            </w:r>
          </w:p>
        </w:tc>
        <w:tc>
          <w:tcPr>
            <w:tcW w:w="992" w:type="dxa"/>
          </w:tcPr>
          <w:p w14:paraId="6EEE9F45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  <w:tc>
          <w:tcPr>
            <w:tcW w:w="5947" w:type="dxa"/>
          </w:tcPr>
          <w:p w14:paraId="53610F07" w14:textId="77777777" w:rsidR="00B053E7" w:rsidRPr="000B08B7" w:rsidRDefault="00B053E7" w:rsidP="00A6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8B7">
              <w:rPr>
                <w:rFonts w:ascii="Arial" w:hAnsi="Arial" w:cs="Arial"/>
                <w:sz w:val="22"/>
                <w:szCs w:val="22"/>
              </w:rPr>
              <w:t>e. Jean-</w:t>
            </w:r>
            <w:proofErr w:type="spellStart"/>
            <w:r w:rsidRPr="000B08B7">
              <w:rPr>
                <w:rFonts w:ascii="Arial" w:hAnsi="Arial" w:cs="Arial"/>
                <w:sz w:val="22"/>
                <w:szCs w:val="22"/>
              </w:rPr>
              <w:t>Antoine</w:t>
            </w:r>
            <w:proofErr w:type="spellEnd"/>
            <w:r w:rsidRPr="000B08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8B7">
              <w:rPr>
                <w:rFonts w:ascii="Arial" w:hAnsi="Arial" w:cs="Arial"/>
                <w:sz w:val="22"/>
                <w:szCs w:val="22"/>
              </w:rPr>
              <w:t>Nollet</w:t>
            </w:r>
            <w:proofErr w:type="spellEnd"/>
            <w:r w:rsidRPr="000B08B7">
              <w:rPr>
                <w:rFonts w:ascii="Arial" w:hAnsi="Arial" w:cs="Arial"/>
                <w:sz w:val="22"/>
                <w:szCs w:val="22"/>
              </w:rPr>
              <w:t xml:space="preserve"> descargó una </w:t>
            </w:r>
            <w:r w:rsidRPr="000B08B7">
              <w:rPr>
                <w:rFonts w:ascii="Arial" w:hAnsi="Arial" w:cs="Arial"/>
                <w:kern w:val="0"/>
                <w:sz w:val="22"/>
                <w:szCs w:val="22"/>
              </w:rPr>
              <w:t xml:space="preserve">botella de Leyden frente al Rey Luis </w:t>
            </w:r>
            <w:r w:rsidRPr="000B08B7">
              <w:rPr>
                <w:rFonts w:ascii="Arial" w:hAnsi="Arial" w:cs="Arial"/>
                <w:sz w:val="22"/>
                <w:szCs w:val="22"/>
              </w:rPr>
              <w:t>XV.</w:t>
            </w:r>
          </w:p>
        </w:tc>
      </w:tr>
    </w:tbl>
    <w:p w14:paraId="52B2F252" w14:textId="77777777" w:rsidR="00B053E7" w:rsidRPr="00331A7B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07126D" w14:textId="77777777" w:rsidR="00B053E7" w:rsidRPr="00F82CF2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82CF2">
        <w:rPr>
          <w:rFonts w:ascii="Arial" w:hAnsi="Arial" w:cs="Arial"/>
          <w:b/>
          <w:sz w:val="22"/>
          <w:szCs w:val="22"/>
        </w:rPr>
        <w:t>7. Respondan las siguientes preguntas en español.</w:t>
      </w:r>
    </w:p>
    <w:p w14:paraId="485AA2E2" w14:textId="77777777" w:rsidR="00B053E7" w:rsidRPr="00331A7B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8279649" w14:textId="77777777" w:rsidR="00B053E7" w:rsidRPr="00C71166" w:rsidRDefault="00B053E7" w:rsidP="00B053E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¿Quiénes fueron las dos personas que trabajaron en la idea de un dispositivo </w:t>
      </w:r>
      <w:r w:rsidRPr="00C71166">
        <w:rPr>
          <w:rFonts w:ascii="Arial" w:hAnsi="Arial" w:cs="Arial"/>
          <w:sz w:val="22"/>
          <w:szCs w:val="22"/>
        </w:rPr>
        <w:t>para almacenar carga eléctrica?</w:t>
      </w:r>
    </w:p>
    <w:p w14:paraId="01BD54BA" w14:textId="77777777" w:rsidR="00B053E7" w:rsidRPr="00C71166" w:rsidRDefault="00B053E7" w:rsidP="00B053E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1166">
        <w:rPr>
          <w:rFonts w:ascii="Arial" w:hAnsi="Arial" w:cs="Arial"/>
          <w:sz w:val="22"/>
          <w:szCs w:val="22"/>
        </w:rPr>
        <w:t>¿Cómo se llamó este dispositivo?</w:t>
      </w:r>
    </w:p>
    <w:p w14:paraId="57680DC1" w14:textId="77777777" w:rsidR="00B053E7" w:rsidRPr="00C71166" w:rsidRDefault="00B053E7" w:rsidP="00B053E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1166">
        <w:rPr>
          <w:rFonts w:ascii="Arial" w:hAnsi="Arial" w:cs="Arial"/>
          <w:sz w:val="22"/>
          <w:szCs w:val="22"/>
        </w:rPr>
        <w:t>Explique cómo estaba hecho este dispositivo y cómo funcionaba.</w:t>
      </w:r>
    </w:p>
    <w:p w14:paraId="4DE48912" w14:textId="77777777" w:rsidR="00B053E7" w:rsidRPr="00C71166" w:rsidRDefault="00B053E7" w:rsidP="00B053E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1166">
        <w:rPr>
          <w:rFonts w:ascii="Arial" w:hAnsi="Arial" w:cs="Arial"/>
          <w:sz w:val="22"/>
          <w:szCs w:val="22"/>
        </w:rPr>
        <w:t>¿Cómo mejoró este dispositivo William Watson?</w:t>
      </w:r>
    </w:p>
    <w:p w14:paraId="536B4DDB" w14:textId="77777777" w:rsidR="00B053E7" w:rsidRPr="00C71166" w:rsidRDefault="00B053E7" w:rsidP="00B053E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1166">
        <w:rPr>
          <w:rFonts w:ascii="Arial" w:hAnsi="Arial" w:cs="Arial"/>
          <w:sz w:val="22"/>
          <w:szCs w:val="22"/>
        </w:rPr>
        <w:t>¿Qué experimento realizó en 1747?</w:t>
      </w:r>
    </w:p>
    <w:p w14:paraId="5696ADFD" w14:textId="77777777" w:rsidR="00B053E7" w:rsidRPr="00C71166" w:rsidRDefault="00B053E7" w:rsidP="00B053E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1166">
        <w:rPr>
          <w:rFonts w:ascii="Arial" w:hAnsi="Arial" w:cs="Arial"/>
          <w:sz w:val="22"/>
          <w:szCs w:val="22"/>
        </w:rPr>
        <w:t>¿Qué hacían los electricistas para ganarse la vid en Europa?</w:t>
      </w:r>
    </w:p>
    <w:p w14:paraId="6D9D9E2C" w14:textId="77777777" w:rsidR="00B053E7" w:rsidRPr="00C71166" w:rsidRDefault="00B053E7" w:rsidP="00B053E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1166">
        <w:rPr>
          <w:rFonts w:ascii="Arial" w:hAnsi="Arial" w:cs="Arial"/>
          <w:sz w:val="22"/>
          <w:szCs w:val="22"/>
        </w:rPr>
        <w:t>¿Qué pasó con los monjes en el experimento de Jean-</w:t>
      </w:r>
      <w:proofErr w:type="spellStart"/>
      <w:r w:rsidRPr="00C71166">
        <w:rPr>
          <w:rFonts w:ascii="Arial" w:hAnsi="Arial" w:cs="Arial"/>
          <w:sz w:val="22"/>
          <w:szCs w:val="22"/>
        </w:rPr>
        <w:t>Antoine</w:t>
      </w:r>
      <w:proofErr w:type="spellEnd"/>
      <w:r w:rsidRPr="00C711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1166">
        <w:rPr>
          <w:rFonts w:ascii="Arial" w:hAnsi="Arial" w:cs="Arial"/>
          <w:sz w:val="22"/>
          <w:szCs w:val="22"/>
        </w:rPr>
        <w:t>Nollet</w:t>
      </w:r>
      <w:proofErr w:type="spellEnd"/>
      <w:r w:rsidRPr="00C71166">
        <w:rPr>
          <w:rFonts w:ascii="Arial" w:hAnsi="Arial" w:cs="Arial"/>
          <w:sz w:val="22"/>
          <w:szCs w:val="22"/>
        </w:rPr>
        <w:t>?</w:t>
      </w:r>
    </w:p>
    <w:p w14:paraId="52C9E0F7" w14:textId="77777777" w:rsidR="00B053E7" w:rsidRPr="00C71166" w:rsidRDefault="00B053E7" w:rsidP="00B053E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5C83BA0" w14:textId="77777777" w:rsidR="00B053E7" w:rsidRPr="00C71166" w:rsidRDefault="00B053E7" w:rsidP="00B053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D719D21" w14:textId="3E77B65A" w:rsidR="00B51732" w:rsidRPr="00B51732" w:rsidRDefault="00B51732" w:rsidP="00B053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sectPr w:rsidR="00B51732" w:rsidRPr="00B517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F5BDA" w14:textId="77777777" w:rsidR="007D749F" w:rsidRDefault="007D749F" w:rsidP="00382FEA">
      <w:pPr>
        <w:spacing w:after="0" w:line="240" w:lineRule="auto"/>
      </w:pPr>
      <w:r>
        <w:separator/>
      </w:r>
    </w:p>
  </w:endnote>
  <w:endnote w:type="continuationSeparator" w:id="0">
    <w:p w14:paraId="01E7398D" w14:textId="77777777" w:rsidR="007D749F" w:rsidRDefault="007D749F" w:rsidP="0038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417575"/>
      <w:docPartObj>
        <w:docPartGallery w:val="Page Numbers (Bottom of Page)"/>
        <w:docPartUnique/>
      </w:docPartObj>
    </w:sdtPr>
    <w:sdtEndPr/>
    <w:sdtContent>
      <w:p w14:paraId="5F326CD1" w14:textId="150A3A75" w:rsidR="002E15A0" w:rsidRDefault="002E15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E7" w:rsidRPr="005C4BE7">
          <w:rPr>
            <w:noProof/>
            <w:lang w:val="es-ES"/>
          </w:rPr>
          <w:t>3</w:t>
        </w:r>
        <w:r>
          <w:fldChar w:fldCharType="end"/>
        </w:r>
      </w:p>
    </w:sdtContent>
  </w:sdt>
  <w:p w14:paraId="7B97F1DB" w14:textId="77777777" w:rsidR="008A1456" w:rsidRDefault="008A14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0064C" w14:textId="77777777" w:rsidR="007D749F" w:rsidRDefault="007D749F" w:rsidP="00382FEA">
      <w:pPr>
        <w:spacing w:after="0" w:line="240" w:lineRule="auto"/>
      </w:pPr>
      <w:r>
        <w:separator/>
      </w:r>
    </w:p>
  </w:footnote>
  <w:footnote w:type="continuationSeparator" w:id="0">
    <w:p w14:paraId="17A1A2E2" w14:textId="77777777" w:rsidR="007D749F" w:rsidRDefault="007D749F" w:rsidP="0038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C3B4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b/>
        <w:bCs/>
        <w:i/>
        <w:iCs/>
        <w:sz w:val="22"/>
        <w:lang w:val="es-ES"/>
      </w:rPr>
    </w:pPr>
    <w:r>
      <w:rPr>
        <w:rFonts w:ascii="Calibri" w:hAnsi="Calibri" w:cs="Calibri"/>
        <w:b/>
        <w:bCs/>
        <w:i/>
        <w:iCs/>
        <w:noProof/>
        <w:sz w:val="22"/>
        <w:lang w:eastAsia="es-AR"/>
      </w:rPr>
      <w:drawing>
        <wp:anchor distT="0" distB="0" distL="114300" distR="114300" simplePos="0" relativeHeight="251660288" behindDoc="1" locked="0" layoutInCell="1" allowOverlap="1" wp14:anchorId="3E7E3677" wp14:editId="0AFC4787">
          <wp:simplePos x="0" y="0"/>
          <wp:positionH relativeFrom="column">
            <wp:posOffset>-99060</wp:posOffset>
          </wp:positionH>
          <wp:positionV relativeFrom="paragraph">
            <wp:posOffset>-259080</wp:posOffset>
          </wp:positionV>
          <wp:extent cx="981075" cy="9810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777">
      <w:rPr>
        <w:rFonts w:ascii="Calibri" w:hAnsi="Calibri" w:cs="Calibri"/>
        <w:b/>
        <w:bCs/>
        <w:i/>
        <w:iCs/>
        <w:noProof/>
        <w:sz w:val="22"/>
        <w:lang w:eastAsia="es-AR"/>
      </w:rPr>
      <w:drawing>
        <wp:anchor distT="0" distB="0" distL="114300" distR="114300" simplePos="0" relativeHeight="251659264" behindDoc="1" locked="0" layoutInCell="1" allowOverlap="1" wp14:anchorId="0B50C6C9" wp14:editId="34E6BE19">
          <wp:simplePos x="0" y="0"/>
          <wp:positionH relativeFrom="column">
            <wp:posOffset>4977765</wp:posOffset>
          </wp:positionH>
          <wp:positionV relativeFrom="paragraph">
            <wp:posOffset>-306705</wp:posOffset>
          </wp:positionV>
          <wp:extent cx="981075" cy="981075"/>
          <wp:effectExtent l="0" t="0" r="9525" b="9525"/>
          <wp:wrapNone/>
          <wp:docPr id="159945555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455558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777">
      <w:rPr>
        <w:rFonts w:ascii="Calibri" w:hAnsi="Calibri" w:cs="Calibri"/>
        <w:b/>
        <w:bCs/>
        <w:i/>
        <w:iCs/>
        <w:sz w:val="22"/>
        <w:lang w:val="es-ES"/>
      </w:rPr>
      <w:t>Curso de posgrado: Lectocomprensión en Inglés</w:t>
    </w:r>
  </w:p>
  <w:p w14:paraId="334B8F1B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b/>
        <w:bCs/>
        <w:i/>
        <w:iCs/>
        <w:sz w:val="22"/>
        <w:lang w:val="es-ES"/>
      </w:rPr>
    </w:pPr>
    <w:proofErr w:type="gramStart"/>
    <w:r w:rsidRPr="00677777">
      <w:rPr>
        <w:rFonts w:ascii="Calibri" w:hAnsi="Calibri" w:cs="Calibri"/>
        <w:b/>
        <w:bCs/>
        <w:i/>
        <w:iCs/>
        <w:sz w:val="22"/>
        <w:lang w:val="es-ES"/>
      </w:rPr>
      <w:t>para</w:t>
    </w:r>
    <w:proofErr w:type="gramEnd"/>
    <w:r w:rsidRPr="00677777">
      <w:rPr>
        <w:rFonts w:ascii="Calibri" w:hAnsi="Calibri" w:cs="Calibri"/>
        <w:b/>
        <w:bCs/>
        <w:i/>
        <w:iCs/>
        <w:sz w:val="22"/>
        <w:lang w:val="es-ES"/>
      </w:rPr>
      <w:t xml:space="preserve"> Ciencias Exactas y Naturales</w:t>
    </w:r>
  </w:p>
  <w:p w14:paraId="74BDD9EC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i/>
        <w:iCs/>
        <w:sz w:val="18"/>
        <w:szCs w:val="20"/>
        <w:lang w:val="es-ES"/>
      </w:rPr>
    </w:pPr>
    <w:r w:rsidRPr="00677777">
      <w:rPr>
        <w:rFonts w:ascii="Calibri" w:hAnsi="Calibri" w:cs="Calibri"/>
        <w:i/>
        <w:iCs/>
        <w:sz w:val="18"/>
        <w:szCs w:val="20"/>
        <w:lang w:val="es-ES"/>
      </w:rPr>
      <w:t>Esp. María Florencia Méndez</w:t>
    </w:r>
  </w:p>
  <w:p w14:paraId="325E1EC8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i/>
        <w:iCs/>
        <w:sz w:val="18"/>
        <w:szCs w:val="20"/>
        <w:lang w:val="es-ES"/>
      </w:rPr>
    </w:pPr>
    <w:r w:rsidRPr="00677777">
      <w:rPr>
        <w:rFonts w:ascii="Calibri" w:hAnsi="Calibri" w:cs="Calibri"/>
        <w:i/>
        <w:iCs/>
        <w:sz w:val="18"/>
        <w:szCs w:val="20"/>
        <w:lang w:val="es-ES"/>
      </w:rPr>
      <w:t>Prof. María Virginia Valenzuela</w:t>
    </w:r>
  </w:p>
  <w:p w14:paraId="5FCFB5CC" w14:textId="77777777" w:rsidR="00836F68" w:rsidRPr="00386AB8" w:rsidRDefault="00836F68" w:rsidP="00836F68">
    <w:pPr>
      <w:pStyle w:val="Encabezado"/>
      <w:jc w:val="center"/>
      <w:rPr>
        <w:i/>
        <w:iCs/>
        <w:sz w:val="20"/>
        <w:szCs w:val="20"/>
        <w:lang w:val="es-ES"/>
      </w:rPr>
    </w:pPr>
  </w:p>
  <w:p w14:paraId="7181C2B1" w14:textId="77777777" w:rsidR="008A1456" w:rsidRPr="00386AB8" w:rsidRDefault="008A1456" w:rsidP="00386AB8">
    <w:pPr>
      <w:pStyle w:val="Encabezado"/>
      <w:jc w:val="center"/>
      <w:rPr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83A"/>
    <w:multiLevelType w:val="hybridMultilevel"/>
    <w:tmpl w:val="5B6E13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775B"/>
    <w:multiLevelType w:val="multilevel"/>
    <w:tmpl w:val="442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1E71"/>
    <w:multiLevelType w:val="hybridMultilevel"/>
    <w:tmpl w:val="0E52C7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27E7"/>
    <w:multiLevelType w:val="hybridMultilevel"/>
    <w:tmpl w:val="AB846996"/>
    <w:lvl w:ilvl="0" w:tplc="1B421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707E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>
    <w:nsid w:val="0AF9221B"/>
    <w:multiLevelType w:val="hybridMultilevel"/>
    <w:tmpl w:val="551224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E1FB3"/>
    <w:multiLevelType w:val="hybridMultilevel"/>
    <w:tmpl w:val="9E56E7F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00A03"/>
    <w:multiLevelType w:val="hybridMultilevel"/>
    <w:tmpl w:val="CB3C34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6986"/>
    <w:multiLevelType w:val="hybridMultilevel"/>
    <w:tmpl w:val="EC8E88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85CF6"/>
    <w:multiLevelType w:val="hybridMultilevel"/>
    <w:tmpl w:val="40265658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5DB7"/>
    <w:multiLevelType w:val="hybridMultilevel"/>
    <w:tmpl w:val="224C01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0D59"/>
    <w:multiLevelType w:val="multilevel"/>
    <w:tmpl w:val="61E61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D414F"/>
    <w:multiLevelType w:val="hybridMultilevel"/>
    <w:tmpl w:val="8A08E94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040C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2216672F"/>
    <w:multiLevelType w:val="multilevel"/>
    <w:tmpl w:val="9242521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24AB66F1"/>
    <w:multiLevelType w:val="multilevel"/>
    <w:tmpl w:val="0424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D2E46"/>
    <w:multiLevelType w:val="multilevel"/>
    <w:tmpl w:val="F14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781484"/>
    <w:multiLevelType w:val="hybridMultilevel"/>
    <w:tmpl w:val="7EFAB334"/>
    <w:lvl w:ilvl="0" w:tplc="CDC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478E7"/>
    <w:multiLevelType w:val="hybridMultilevel"/>
    <w:tmpl w:val="01BE295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268B9"/>
    <w:multiLevelType w:val="multilevel"/>
    <w:tmpl w:val="843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1E3367"/>
    <w:multiLevelType w:val="hybridMultilevel"/>
    <w:tmpl w:val="577459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4D6A"/>
    <w:multiLevelType w:val="hybridMultilevel"/>
    <w:tmpl w:val="EC8E88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4178E"/>
    <w:multiLevelType w:val="hybridMultilevel"/>
    <w:tmpl w:val="C9B608A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D50A4"/>
    <w:multiLevelType w:val="hybridMultilevel"/>
    <w:tmpl w:val="2CB0CD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53630"/>
    <w:multiLevelType w:val="multilevel"/>
    <w:tmpl w:val="109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45CBF"/>
    <w:multiLevelType w:val="hybridMultilevel"/>
    <w:tmpl w:val="4B0A3BF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70237"/>
    <w:multiLevelType w:val="hybridMultilevel"/>
    <w:tmpl w:val="364A1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56B19"/>
    <w:multiLevelType w:val="multilevel"/>
    <w:tmpl w:val="CF5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E27989"/>
    <w:multiLevelType w:val="hybridMultilevel"/>
    <w:tmpl w:val="9A122A2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B5666"/>
    <w:multiLevelType w:val="hybridMultilevel"/>
    <w:tmpl w:val="BA1C77E0"/>
    <w:lvl w:ilvl="0" w:tplc="3432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862F8"/>
    <w:multiLevelType w:val="hybridMultilevel"/>
    <w:tmpl w:val="FF4A76B0"/>
    <w:lvl w:ilvl="0" w:tplc="CDC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D651B"/>
    <w:multiLevelType w:val="hybridMultilevel"/>
    <w:tmpl w:val="0520EB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72F33"/>
    <w:multiLevelType w:val="multilevel"/>
    <w:tmpl w:val="EA60114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o"/>
      <w:lvlJc w:val="left"/>
      <w:pPr>
        <w:ind w:left="1508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3">
    <w:nsid w:val="65105FA6"/>
    <w:multiLevelType w:val="hybridMultilevel"/>
    <w:tmpl w:val="62BE96D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6779D"/>
    <w:multiLevelType w:val="hybridMultilevel"/>
    <w:tmpl w:val="30B291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C2145"/>
    <w:multiLevelType w:val="hybridMultilevel"/>
    <w:tmpl w:val="1C1A7C3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322FF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7">
    <w:nsid w:val="6E2958AB"/>
    <w:multiLevelType w:val="hybridMultilevel"/>
    <w:tmpl w:val="1146F71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C2671"/>
    <w:multiLevelType w:val="hybridMultilevel"/>
    <w:tmpl w:val="C76CF47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B772F"/>
    <w:multiLevelType w:val="hybridMultilevel"/>
    <w:tmpl w:val="076065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16D41"/>
    <w:multiLevelType w:val="multilevel"/>
    <w:tmpl w:val="2AF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19"/>
  </w:num>
  <w:num w:numId="5">
    <w:abstractNumId w:val="2"/>
  </w:num>
  <w:num w:numId="6">
    <w:abstractNumId w:val="31"/>
  </w:num>
  <w:num w:numId="7">
    <w:abstractNumId w:val="15"/>
  </w:num>
  <w:num w:numId="8">
    <w:abstractNumId w:val="13"/>
  </w:num>
  <w:num w:numId="9">
    <w:abstractNumId w:val="14"/>
  </w:num>
  <w:num w:numId="10">
    <w:abstractNumId w:val="32"/>
  </w:num>
  <w:num w:numId="11">
    <w:abstractNumId w:val="27"/>
  </w:num>
  <w:num w:numId="12">
    <w:abstractNumId w:val="40"/>
  </w:num>
  <w:num w:numId="13">
    <w:abstractNumId w:val="24"/>
  </w:num>
  <w:num w:numId="14">
    <w:abstractNumId w:val="1"/>
  </w:num>
  <w:num w:numId="15">
    <w:abstractNumId w:val="39"/>
  </w:num>
  <w:num w:numId="16">
    <w:abstractNumId w:val="26"/>
  </w:num>
  <w:num w:numId="17">
    <w:abstractNumId w:val="8"/>
  </w:num>
  <w:num w:numId="18">
    <w:abstractNumId w:val="17"/>
  </w:num>
  <w:num w:numId="19">
    <w:abstractNumId w:val="30"/>
  </w:num>
  <w:num w:numId="20">
    <w:abstractNumId w:val="6"/>
  </w:num>
  <w:num w:numId="21">
    <w:abstractNumId w:val="16"/>
  </w:num>
  <w:num w:numId="22">
    <w:abstractNumId w:val="11"/>
  </w:num>
  <w:num w:numId="23">
    <w:abstractNumId w:val="7"/>
  </w:num>
  <w:num w:numId="24">
    <w:abstractNumId w:val="37"/>
  </w:num>
  <w:num w:numId="25">
    <w:abstractNumId w:val="21"/>
  </w:num>
  <w:num w:numId="26">
    <w:abstractNumId w:val="28"/>
  </w:num>
  <w:num w:numId="27">
    <w:abstractNumId w:val="38"/>
  </w:num>
  <w:num w:numId="28">
    <w:abstractNumId w:val="35"/>
  </w:num>
  <w:num w:numId="29">
    <w:abstractNumId w:val="10"/>
  </w:num>
  <w:num w:numId="30">
    <w:abstractNumId w:val="22"/>
  </w:num>
  <w:num w:numId="31">
    <w:abstractNumId w:val="23"/>
  </w:num>
  <w:num w:numId="32">
    <w:abstractNumId w:val="18"/>
  </w:num>
  <w:num w:numId="33">
    <w:abstractNumId w:val="3"/>
  </w:num>
  <w:num w:numId="34">
    <w:abstractNumId w:val="29"/>
  </w:num>
  <w:num w:numId="35">
    <w:abstractNumId w:val="12"/>
  </w:num>
  <w:num w:numId="36">
    <w:abstractNumId w:val="9"/>
  </w:num>
  <w:num w:numId="37">
    <w:abstractNumId w:val="5"/>
  </w:num>
  <w:num w:numId="38">
    <w:abstractNumId w:val="34"/>
  </w:num>
  <w:num w:numId="39">
    <w:abstractNumId w:val="20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EA"/>
    <w:rsid w:val="000048B6"/>
    <w:rsid w:val="00005CD8"/>
    <w:rsid w:val="0001016A"/>
    <w:rsid w:val="000450E9"/>
    <w:rsid w:val="00047314"/>
    <w:rsid w:val="00050ED0"/>
    <w:rsid w:val="00062357"/>
    <w:rsid w:val="00066175"/>
    <w:rsid w:val="000738DF"/>
    <w:rsid w:val="00073F80"/>
    <w:rsid w:val="00074C8B"/>
    <w:rsid w:val="000762A5"/>
    <w:rsid w:val="000C4700"/>
    <w:rsid w:val="000D545E"/>
    <w:rsid w:val="000D5BBF"/>
    <w:rsid w:val="000F4569"/>
    <w:rsid w:val="0013517A"/>
    <w:rsid w:val="00140CA6"/>
    <w:rsid w:val="0014616C"/>
    <w:rsid w:val="001525E6"/>
    <w:rsid w:val="00163991"/>
    <w:rsid w:val="00185323"/>
    <w:rsid w:val="001A3453"/>
    <w:rsid w:val="001C5A43"/>
    <w:rsid w:val="001D0A05"/>
    <w:rsid w:val="001E49EC"/>
    <w:rsid w:val="001F48EE"/>
    <w:rsid w:val="002133C2"/>
    <w:rsid w:val="002167DB"/>
    <w:rsid w:val="00221C11"/>
    <w:rsid w:val="00224205"/>
    <w:rsid w:val="00264CBF"/>
    <w:rsid w:val="00266632"/>
    <w:rsid w:val="00284301"/>
    <w:rsid w:val="002A20B4"/>
    <w:rsid w:val="002A2A4C"/>
    <w:rsid w:val="002D6BB4"/>
    <w:rsid w:val="002D7DCC"/>
    <w:rsid w:val="002E1019"/>
    <w:rsid w:val="002E15A0"/>
    <w:rsid w:val="002E431A"/>
    <w:rsid w:val="002F32F7"/>
    <w:rsid w:val="0030380A"/>
    <w:rsid w:val="00303C29"/>
    <w:rsid w:val="00315179"/>
    <w:rsid w:val="00352CC5"/>
    <w:rsid w:val="0035372F"/>
    <w:rsid w:val="00354888"/>
    <w:rsid w:val="00360F0B"/>
    <w:rsid w:val="003710BE"/>
    <w:rsid w:val="00377023"/>
    <w:rsid w:val="00382A1E"/>
    <w:rsid w:val="00382FEA"/>
    <w:rsid w:val="00386AB8"/>
    <w:rsid w:val="003C5660"/>
    <w:rsid w:val="003D3FC5"/>
    <w:rsid w:val="003F744E"/>
    <w:rsid w:val="00457B31"/>
    <w:rsid w:val="00461C9E"/>
    <w:rsid w:val="00465FBD"/>
    <w:rsid w:val="00471E37"/>
    <w:rsid w:val="00473132"/>
    <w:rsid w:val="00486031"/>
    <w:rsid w:val="00496670"/>
    <w:rsid w:val="0049668E"/>
    <w:rsid w:val="004A21FB"/>
    <w:rsid w:val="004A2B3B"/>
    <w:rsid w:val="004A3F6E"/>
    <w:rsid w:val="004B67B9"/>
    <w:rsid w:val="004F1305"/>
    <w:rsid w:val="005209CC"/>
    <w:rsid w:val="0053584E"/>
    <w:rsid w:val="0054250A"/>
    <w:rsid w:val="00561AEE"/>
    <w:rsid w:val="0056562A"/>
    <w:rsid w:val="00577B4F"/>
    <w:rsid w:val="00596A1E"/>
    <w:rsid w:val="005B6892"/>
    <w:rsid w:val="005C4B45"/>
    <w:rsid w:val="005C4BE7"/>
    <w:rsid w:val="005D06AC"/>
    <w:rsid w:val="005E751A"/>
    <w:rsid w:val="00614EFA"/>
    <w:rsid w:val="00621F02"/>
    <w:rsid w:val="00633ACE"/>
    <w:rsid w:val="00642ADE"/>
    <w:rsid w:val="00662440"/>
    <w:rsid w:val="0066581C"/>
    <w:rsid w:val="006679FB"/>
    <w:rsid w:val="00672C74"/>
    <w:rsid w:val="00677777"/>
    <w:rsid w:val="00687933"/>
    <w:rsid w:val="0069765A"/>
    <w:rsid w:val="006A2EBB"/>
    <w:rsid w:val="006F27C0"/>
    <w:rsid w:val="006F3B08"/>
    <w:rsid w:val="00700A76"/>
    <w:rsid w:val="00714A07"/>
    <w:rsid w:val="00725A61"/>
    <w:rsid w:val="00764E40"/>
    <w:rsid w:val="00773D63"/>
    <w:rsid w:val="00777C1E"/>
    <w:rsid w:val="007827DB"/>
    <w:rsid w:val="00782B60"/>
    <w:rsid w:val="00791DF2"/>
    <w:rsid w:val="007B32B8"/>
    <w:rsid w:val="007C6A93"/>
    <w:rsid w:val="007D248C"/>
    <w:rsid w:val="007D749F"/>
    <w:rsid w:val="007E7171"/>
    <w:rsid w:val="007F3892"/>
    <w:rsid w:val="007F4010"/>
    <w:rsid w:val="00827EA4"/>
    <w:rsid w:val="0083000B"/>
    <w:rsid w:val="008328CF"/>
    <w:rsid w:val="008362F0"/>
    <w:rsid w:val="00836F68"/>
    <w:rsid w:val="008455F5"/>
    <w:rsid w:val="00852F5D"/>
    <w:rsid w:val="00876F7C"/>
    <w:rsid w:val="008A1456"/>
    <w:rsid w:val="008A3891"/>
    <w:rsid w:val="008B37B2"/>
    <w:rsid w:val="008C0841"/>
    <w:rsid w:val="00934BD7"/>
    <w:rsid w:val="00936807"/>
    <w:rsid w:val="0094345D"/>
    <w:rsid w:val="009453E4"/>
    <w:rsid w:val="009466EB"/>
    <w:rsid w:val="00957368"/>
    <w:rsid w:val="009579BB"/>
    <w:rsid w:val="00962428"/>
    <w:rsid w:val="0096559B"/>
    <w:rsid w:val="009665C6"/>
    <w:rsid w:val="00981F16"/>
    <w:rsid w:val="00A06A10"/>
    <w:rsid w:val="00A12C19"/>
    <w:rsid w:val="00A53A36"/>
    <w:rsid w:val="00A76310"/>
    <w:rsid w:val="00A83C22"/>
    <w:rsid w:val="00A95CBA"/>
    <w:rsid w:val="00A96920"/>
    <w:rsid w:val="00AA2A02"/>
    <w:rsid w:val="00AB702C"/>
    <w:rsid w:val="00AD2365"/>
    <w:rsid w:val="00AD39E5"/>
    <w:rsid w:val="00B03E48"/>
    <w:rsid w:val="00B053E7"/>
    <w:rsid w:val="00B12EE2"/>
    <w:rsid w:val="00B23A8C"/>
    <w:rsid w:val="00B51732"/>
    <w:rsid w:val="00B871FF"/>
    <w:rsid w:val="00B93D9D"/>
    <w:rsid w:val="00BA2E21"/>
    <w:rsid w:val="00BA5302"/>
    <w:rsid w:val="00BA5DF8"/>
    <w:rsid w:val="00BB799E"/>
    <w:rsid w:val="00BC264B"/>
    <w:rsid w:val="00BC2769"/>
    <w:rsid w:val="00C34076"/>
    <w:rsid w:val="00C44F6D"/>
    <w:rsid w:val="00C47DC9"/>
    <w:rsid w:val="00C51C2C"/>
    <w:rsid w:val="00C83F0E"/>
    <w:rsid w:val="00CA2B0F"/>
    <w:rsid w:val="00CA3C7B"/>
    <w:rsid w:val="00CA6F82"/>
    <w:rsid w:val="00CB13D0"/>
    <w:rsid w:val="00CB4BCF"/>
    <w:rsid w:val="00CB4E71"/>
    <w:rsid w:val="00CC3103"/>
    <w:rsid w:val="00CE0F5E"/>
    <w:rsid w:val="00D02369"/>
    <w:rsid w:val="00D06C12"/>
    <w:rsid w:val="00D2007D"/>
    <w:rsid w:val="00D21A70"/>
    <w:rsid w:val="00D305E4"/>
    <w:rsid w:val="00D44055"/>
    <w:rsid w:val="00D449F6"/>
    <w:rsid w:val="00D47E74"/>
    <w:rsid w:val="00D57AEC"/>
    <w:rsid w:val="00D83A19"/>
    <w:rsid w:val="00D92C8A"/>
    <w:rsid w:val="00DC7908"/>
    <w:rsid w:val="00DD53C9"/>
    <w:rsid w:val="00DF78BF"/>
    <w:rsid w:val="00E010B0"/>
    <w:rsid w:val="00E066B0"/>
    <w:rsid w:val="00E16DF8"/>
    <w:rsid w:val="00E23920"/>
    <w:rsid w:val="00E23C9A"/>
    <w:rsid w:val="00E6379A"/>
    <w:rsid w:val="00E75125"/>
    <w:rsid w:val="00EA0103"/>
    <w:rsid w:val="00EA384A"/>
    <w:rsid w:val="00EA3936"/>
    <w:rsid w:val="00EE123F"/>
    <w:rsid w:val="00EF09C8"/>
    <w:rsid w:val="00EF1D83"/>
    <w:rsid w:val="00F024B7"/>
    <w:rsid w:val="00F15F21"/>
    <w:rsid w:val="00F301B3"/>
    <w:rsid w:val="00F34609"/>
    <w:rsid w:val="00F353F7"/>
    <w:rsid w:val="00F37744"/>
    <w:rsid w:val="00F505F5"/>
    <w:rsid w:val="00F549F3"/>
    <w:rsid w:val="00F65AF3"/>
    <w:rsid w:val="00F82216"/>
    <w:rsid w:val="00FA222F"/>
    <w:rsid w:val="00FD1993"/>
    <w:rsid w:val="00FD3A42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3EEE3"/>
  <w15:chartTrackingRefBased/>
  <w15:docId w15:val="{63E395BD-5B06-4304-ABD4-DA50FB3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2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2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2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2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2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2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2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2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2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2F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2F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2F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2F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2F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2FE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382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8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2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2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2F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2F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2F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2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2F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2F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2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FEA"/>
  </w:style>
  <w:style w:type="paragraph" w:styleId="Piedepgina">
    <w:name w:val="footer"/>
    <w:basedOn w:val="Normal"/>
    <w:link w:val="PiedepginaCar"/>
    <w:uiPriority w:val="99"/>
    <w:unhideWhenUsed/>
    <w:rsid w:val="00382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EA"/>
  </w:style>
  <w:style w:type="paragraph" w:styleId="NormalWeb">
    <w:name w:val="Normal (Web)"/>
    <w:basedOn w:val="Normal"/>
    <w:uiPriority w:val="99"/>
    <w:unhideWhenUsed/>
    <w:rsid w:val="0053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53584E"/>
    <w:rPr>
      <w:b/>
      <w:bCs/>
    </w:rPr>
  </w:style>
  <w:style w:type="character" w:styleId="nfasis">
    <w:name w:val="Emphasis"/>
    <w:basedOn w:val="Fuentedeprrafopredeter"/>
    <w:uiPriority w:val="20"/>
    <w:qFormat/>
    <w:rsid w:val="0053584E"/>
    <w:rPr>
      <w:i/>
      <w:iCs/>
    </w:rPr>
  </w:style>
  <w:style w:type="paragraph" w:styleId="Sinespaciado">
    <w:name w:val="No Spacing"/>
    <w:uiPriority w:val="1"/>
    <w:qFormat/>
    <w:rsid w:val="00005CD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01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1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01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2E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C22"/>
    <w:rPr>
      <w:color w:val="96607D" w:themeColor="followedHyperlink"/>
      <w:u w:val="single"/>
    </w:rPr>
  </w:style>
  <w:style w:type="character" w:customStyle="1" w:styleId="nolink">
    <w:name w:val="nolink"/>
    <w:basedOn w:val="Fuentedeprrafopredeter"/>
    <w:rsid w:val="002F32F7"/>
  </w:style>
  <w:style w:type="table" w:styleId="Tablaconcuadrcula">
    <w:name w:val="Table Grid"/>
    <w:basedOn w:val="Tablanormal"/>
    <w:uiPriority w:val="39"/>
    <w:rsid w:val="0072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DD52-7636-4205-825A-1180B545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Florencia Méndez</dc:creator>
  <cp:keywords/>
  <dc:description/>
  <cp:lastModifiedBy>Cuenta Microsoft</cp:lastModifiedBy>
  <cp:revision>20</cp:revision>
  <cp:lastPrinted>2024-09-26T19:25:00Z</cp:lastPrinted>
  <dcterms:created xsi:type="dcterms:W3CDTF">2024-10-15T20:34:00Z</dcterms:created>
  <dcterms:modified xsi:type="dcterms:W3CDTF">2024-10-18T02:32:00Z</dcterms:modified>
</cp:coreProperties>
</file>