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D18" w:rsidRPr="00E2579F" w:rsidRDefault="00182D18" w:rsidP="002D7B89">
      <w:pPr>
        <w:jc w:val="center"/>
        <w:rPr>
          <w:b/>
          <w:sz w:val="28"/>
          <w:szCs w:val="28"/>
        </w:rPr>
      </w:pPr>
      <w:r w:rsidRPr="00E2579F">
        <w:rPr>
          <w:b/>
          <w:sz w:val="28"/>
          <w:szCs w:val="28"/>
        </w:rPr>
        <w:t>MECANICA Y MECANISMO</w:t>
      </w:r>
      <w:r w:rsidR="008123EB">
        <w:rPr>
          <w:b/>
          <w:sz w:val="28"/>
          <w:szCs w:val="28"/>
        </w:rPr>
        <w:t>-2024</w:t>
      </w:r>
    </w:p>
    <w:p w:rsidR="004F2592" w:rsidRPr="00E2579F" w:rsidRDefault="00D80763" w:rsidP="002D7B89">
      <w:pPr>
        <w:jc w:val="center"/>
        <w:rPr>
          <w:b/>
          <w:sz w:val="28"/>
          <w:szCs w:val="28"/>
        </w:rPr>
      </w:pPr>
      <w:r w:rsidRPr="00E2579F">
        <w:rPr>
          <w:b/>
          <w:sz w:val="28"/>
          <w:szCs w:val="28"/>
        </w:rPr>
        <w:t xml:space="preserve">TRABAJO </w:t>
      </w:r>
      <w:proofErr w:type="gramStart"/>
      <w:r w:rsidRPr="00E2579F">
        <w:rPr>
          <w:b/>
          <w:sz w:val="28"/>
          <w:szCs w:val="28"/>
        </w:rPr>
        <w:t>PRACTICO</w:t>
      </w:r>
      <w:proofErr w:type="gramEnd"/>
      <w:r w:rsidRPr="00E2579F">
        <w:rPr>
          <w:b/>
          <w:sz w:val="28"/>
          <w:szCs w:val="28"/>
        </w:rPr>
        <w:t xml:space="preserve"> Nº 3</w:t>
      </w:r>
    </w:p>
    <w:p w:rsidR="00182D18" w:rsidRPr="00E2579F" w:rsidRDefault="00E2579F">
      <w:pPr>
        <w:rPr>
          <w:sz w:val="28"/>
          <w:szCs w:val="28"/>
        </w:rPr>
      </w:pPr>
      <w:r>
        <w:rPr>
          <w:b/>
          <w:sz w:val="28"/>
          <w:szCs w:val="28"/>
        </w:rPr>
        <w:t>SOLDADURAS</w:t>
      </w:r>
      <w:r w:rsidR="00182D18" w:rsidRPr="00E2579F">
        <w:rPr>
          <w:sz w:val="28"/>
          <w:szCs w:val="28"/>
        </w:rPr>
        <w:t>:</w:t>
      </w:r>
    </w:p>
    <w:p w:rsidR="002F0B93" w:rsidRDefault="002F0B93" w:rsidP="002F0B93">
      <w:pPr>
        <w:pStyle w:val="Prrafodelista"/>
        <w:numPr>
          <w:ilvl w:val="0"/>
          <w:numId w:val="20"/>
        </w:numPr>
      </w:pPr>
      <w:r>
        <w:t xml:space="preserve">Para la </w:t>
      </w:r>
      <w:r w:rsidR="00FF4EA4">
        <w:t>práctica</w:t>
      </w:r>
      <w:r>
        <w:t xml:space="preserve"> de soldadura blanda, realizar </w:t>
      </w:r>
      <w:proofErr w:type="gramStart"/>
      <w:r>
        <w:t>el  siguientes circuito</w:t>
      </w:r>
      <w:proofErr w:type="gramEnd"/>
      <w:r>
        <w:t xml:space="preserve">, con la ayuda de Livewire y luego con el PCBWizard fabricar la placa electrónica, para poder soldar los componentes. (Llevar los componentes que aparecen en el diagrama para trabajar, junto con la placa </w:t>
      </w:r>
    </w:p>
    <w:p w:rsidR="002F0B93" w:rsidRDefault="002F0B93" w:rsidP="002F0B93">
      <w:r>
        <w:rPr>
          <w:noProof/>
          <w:lang w:eastAsia="es-AR"/>
        </w:rPr>
        <w:drawing>
          <wp:inline distT="0" distB="0" distL="0" distR="0" wp14:anchorId="15589A5F" wp14:editId="0326F4E0">
            <wp:extent cx="2415540" cy="2156460"/>
            <wp:effectExtent l="0" t="0" r="381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F0B93" w:rsidRDefault="002F0B93" w:rsidP="002F0B93">
      <w:pPr>
        <w:pStyle w:val="Prrafodelista"/>
        <w:numPr>
          <w:ilvl w:val="0"/>
          <w:numId w:val="18"/>
        </w:numPr>
      </w:pPr>
      <w:r>
        <w:t>1 PLACA DE PERTINAX CON FAZ DE COBRE (50 X 50 mm):</w:t>
      </w:r>
    </w:p>
    <w:p w:rsidR="002F0B93" w:rsidRDefault="002F0B93" w:rsidP="002F0B93">
      <w:r>
        <w:rPr>
          <w:noProof/>
          <w:lang w:eastAsia="es-AR"/>
        </w:rPr>
        <w:drawing>
          <wp:inline distT="0" distB="0" distL="0" distR="0" wp14:anchorId="5A4F6079" wp14:editId="3234EFE1">
            <wp:extent cx="1882140" cy="1405331"/>
            <wp:effectExtent l="0" t="0" r="381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140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B93" w:rsidRDefault="002F0B93" w:rsidP="002F0B93">
      <w:pPr>
        <w:ind w:left="360"/>
      </w:pPr>
      <w:r>
        <w:t>b) 1 Batería de 9 Volt</w:t>
      </w:r>
    </w:p>
    <w:p w:rsidR="002F0B93" w:rsidRDefault="002F0B93" w:rsidP="002F0B93">
      <w:pPr>
        <w:ind w:left="360"/>
      </w:pPr>
      <w:r>
        <w:t xml:space="preserve">c) 1 Interruptor </w:t>
      </w:r>
    </w:p>
    <w:p w:rsidR="002F0B93" w:rsidRDefault="002F0B93" w:rsidP="002F0B93">
      <w:pPr>
        <w:pStyle w:val="Prrafodelista"/>
      </w:pPr>
      <w:r>
        <w:rPr>
          <w:noProof/>
          <w:lang w:eastAsia="es-AR"/>
        </w:rPr>
        <w:drawing>
          <wp:inline distT="0" distB="0" distL="0" distR="0" wp14:anchorId="33E3501F" wp14:editId="328596BF">
            <wp:extent cx="1280160" cy="1346951"/>
            <wp:effectExtent l="0" t="0" r="0" b="571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0160" cy="134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B93" w:rsidRDefault="002F0B93" w:rsidP="002F0B93">
      <w:pPr>
        <w:pStyle w:val="Prrafodelista"/>
        <w:numPr>
          <w:ilvl w:val="0"/>
          <w:numId w:val="19"/>
        </w:numPr>
      </w:pPr>
      <w:r>
        <w:t>2 Led de alta luminosidad</w:t>
      </w:r>
    </w:p>
    <w:p w:rsidR="002F0B93" w:rsidRDefault="00F9461B" w:rsidP="003D6426">
      <w:pPr>
        <w:pStyle w:val="Prrafodelista"/>
        <w:numPr>
          <w:ilvl w:val="0"/>
          <w:numId w:val="19"/>
        </w:numPr>
      </w:pPr>
      <w:r>
        <w:t>2 Resistencia de 34</w:t>
      </w:r>
      <w:r w:rsidR="002F0B93">
        <w:t>0 Ohm</w:t>
      </w:r>
    </w:p>
    <w:p w:rsidR="00E76F09" w:rsidRDefault="002F0B93" w:rsidP="003D6426">
      <w:pPr>
        <w:pStyle w:val="Prrafodelista"/>
        <w:numPr>
          <w:ilvl w:val="0"/>
          <w:numId w:val="19"/>
        </w:numPr>
      </w:pPr>
      <w:r>
        <w:t>Traer Soldador lapicera o pistola. (llevo una pistola, pero para acelerar el trabajo traten de conseguir un soldador)</w:t>
      </w:r>
    </w:p>
    <w:p w:rsidR="0062555D" w:rsidRDefault="0062555D" w:rsidP="003D6426">
      <w:pPr>
        <w:pStyle w:val="Prrafodelista"/>
        <w:numPr>
          <w:ilvl w:val="0"/>
          <w:numId w:val="19"/>
        </w:numPr>
      </w:pPr>
      <w:r>
        <w:t xml:space="preserve">Alambre para soldar </w:t>
      </w:r>
      <w:proofErr w:type="spellStart"/>
      <w:r>
        <w:t>Estañolin</w:t>
      </w:r>
      <w:proofErr w:type="spellEnd"/>
      <w:r>
        <w:t>, 20 cm.</w:t>
      </w:r>
    </w:p>
    <w:p w:rsidR="00182D18" w:rsidRDefault="002F0B93">
      <w:r>
        <w:t xml:space="preserve"> </w:t>
      </w:r>
      <w:r w:rsidR="00182D18">
        <w:t>DENOMINACION ELECTRODOS:</w:t>
      </w:r>
    </w:p>
    <w:p w:rsidR="007169BD" w:rsidRPr="003D6426" w:rsidRDefault="007E3AB2" w:rsidP="003D6426">
      <w:pPr>
        <w:pStyle w:val="Prrafodelista"/>
      </w:pPr>
      <w:r>
        <w:lastRenderedPageBreak/>
        <w:t>-</w:t>
      </w:r>
      <w:r w:rsidR="00182D18">
        <w:rPr>
          <w:noProof/>
          <w:lang w:eastAsia="es-AR"/>
        </w:rPr>
        <w:drawing>
          <wp:inline distT="0" distB="0" distL="0" distR="0" wp14:anchorId="0D9B810E" wp14:editId="1081AEA5">
            <wp:extent cx="5400040" cy="5588229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8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9BD" w:rsidRDefault="007169BD" w:rsidP="00182D18">
      <w:pPr>
        <w:pStyle w:val="Prrafodelista"/>
        <w:rPr>
          <w:b/>
          <w:sz w:val="28"/>
          <w:szCs w:val="28"/>
        </w:rPr>
      </w:pPr>
    </w:p>
    <w:p w:rsidR="001968FA" w:rsidRDefault="001968FA" w:rsidP="00182D18">
      <w:pPr>
        <w:pStyle w:val="Prrafodelista"/>
        <w:rPr>
          <w:b/>
          <w:sz w:val="28"/>
          <w:szCs w:val="28"/>
        </w:rPr>
      </w:pPr>
      <w:r w:rsidRPr="001968FA">
        <w:rPr>
          <w:b/>
          <w:sz w:val="28"/>
          <w:szCs w:val="28"/>
        </w:rPr>
        <w:t>EQUIPO DE TRABAJO</w:t>
      </w:r>
    </w:p>
    <w:p w:rsidR="001968FA" w:rsidRDefault="007169BD" w:rsidP="00182D18">
      <w:pPr>
        <w:pStyle w:val="Prrafodelista"/>
        <w:rPr>
          <w:b/>
          <w:sz w:val="28"/>
          <w:szCs w:val="28"/>
        </w:rPr>
      </w:pPr>
      <w:r>
        <w:rPr>
          <w:noProof/>
          <w:lang w:eastAsia="es-AR"/>
        </w:rPr>
        <w:drawing>
          <wp:inline distT="0" distB="0" distL="0" distR="0">
            <wp:extent cx="2651760" cy="2651760"/>
            <wp:effectExtent l="0" t="0" r="0" b="0"/>
            <wp:docPr id="26" name="Imagen 26" descr="Image result for MAQUINA DE SOLDAR INVER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MAQUINA DE SOLDAR INVERTER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686" cy="265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8FA" w:rsidRDefault="007169BD" w:rsidP="00182D18">
      <w:pPr>
        <w:pStyle w:val="Prrafodelista"/>
        <w:rPr>
          <w:b/>
          <w:sz w:val="28"/>
          <w:szCs w:val="28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2990335" cy="4647479"/>
            <wp:effectExtent l="0" t="0" r="635" b="1270"/>
            <wp:docPr id="27" name="Imagen 27" descr="Image result for equipo de seguridad para sold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equipo de seguridad para sold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552" cy="464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8FA" w:rsidRDefault="001968FA" w:rsidP="00182D18">
      <w:pPr>
        <w:pStyle w:val="Prrafodelista"/>
        <w:rPr>
          <w:b/>
          <w:sz w:val="28"/>
          <w:szCs w:val="28"/>
        </w:rPr>
      </w:pPr>
    </w:p>
    <w:p w:rsidR="001968FA" w:rsidRPr="00335BCF" w:rsidRDefault="001968FA" w:rsidP="001968FA">
      <w:pPr>
        <w:spacing w:before="19" w:line="220" w:lineRule="exact"/>
        <w:rPr>
          <w:lang w:val="es-MX"/>
        </w:rPr>
      </w:pPr>
    </w:p>
    <w:p w:rsidR="001968FA" w:rsidRPr="001968FA" w:rsidRDefault="001968FA" w:rsidP="00182D18">
      <w:pPr>
        <w:pStyle w:val="Prrafodelista"/>
        <w:rPr>
          <w:b/>
          <w:sz w:val="28"/>
          <w:szCs w:val="28"/>
        </w:rPr>
      </w:pPr>
    </w:p>
    <w:p w:rsidR="00A01285" w:rsidRDefault="00A01285" w:rsidP="00182D18">
      <w:pPr>
        <w:pStyle w:val="Prrafodelista"/>
      </w:pPr>
      <w:r>
        <w:rPr>
          <w:noProof/>
          <w:lang w:eastAsia="es-AR"/>
        </w:rPr>
        <w:drawing>
          <wp:inline distT="0" distB="0" distL="0" distR="0" wp14:anchorId="1A70651D" wp14:editId="4F13BDD3">
            <wp:extent cx="5400040" cy="364340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43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9EA" w:rsidRDefault="001229EA" w:rsidP="00182D18">
      <w:pPr>
        <w:pStyle w:val="Prrafodelista"/>
      </w:pPr>
      <w:r>
        <w:rPr>
          <w:noProof/>
          <w:lang w:eastAsia="es-AR"/>
        </w:rPr>
        <w:lastRenderedPageBreak/>
        <w:drawing>
          <wp:inline distT="0" distB="0" distL="0" distR="0" wp14:anchorId="228F08CD" wp14:editId="0DD0A824">
            <wp:extent cx="5612130" cy="2337435"/>
            <wp:effectExtent l="0" t="0" r="7620" b="57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3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2D18" w:rsidRDefault="00182D18" w:rsidP="00182D18">
      <w:pPr>
        <w:pStyle w:val="Prrafodelista"/>
      </w:pPr>
    </w:p>
    <w:p w:rsidR="002A44F2" w:rsidRDefault="002A44F2" w:rsidP="002F0B93">
      <w:pPr>
        <w:pStyle w:val="Prrafodelista"/>
        <w:numPr>
          <w:ilvl w:val="0"/>
          <w:numId w:val="20"/>
        </w:numPr>
      </w:pPr>
      <w:r>
        <w:t>Realizar un croquis de conexión en polaridad directa y en inversa.</w:t>
      </w:r>
      <w:r w:rsidR="00B30194">
        <w:t xml:space="preserve"> Ventajas de cada conexión.</w:t>
      </w:r>
    </w:p>
    <w:p w:rsidR="00182D18" w:rsidRDefault="00D80763" w:rsidP="002F0B93">
      <w:pPr>
        <w:pStyle w:val="Prrafodelista"/>
        <w:numPr>
          <w:ilvl w:val="0"/>
          <w:numId w:val="20"/>
        </w:numPr>
      </w:pPr>
      <w:r>
        <w:t>Indicar los pasos a seguir para realizar una soldadura a tope.</w:t>
      </w:r>
      <w:r w:rsidR="00B30194">
        <w:t xml:space="preserve"> Determinar la tensión que puede soportar la unión sometida a cargas concéntricas transversales.</w:t>
      </w:r>
    </w:p>
    <w:p w:rsidR="002A44F2" w:rsidRDefault="00D80763" w:rsidP="002F0B93">
      <w:pPr>
        <w:pStyle w:val="Prrafodelista"/>
        <w:numPr>
          <w:ilvl w:val="0"/>
          <w:numId w:val="20"/>
        </w:numPr>
      </w:pPr>
      <w:r>
        <w:t>Indicar los pasos a seguir para realizar una soldadura a solape.</w:t>
      </w:r>
      <w:r w:rsidR="00B30194">
        <w:t xml:space="preserve"> Determinar la tensión que puede soportar la unión sometida a cargas concéntricas transversales.</w:t>
      </w:r>
    </w:p>
    <w:p w:rsidR="002A44F2" w:rsidRDefault="002A44F2" w:rsidP="002F0B93">
      <w:pPr>
        <w:pStyle w:val="Prrafodelista"/>
        <w:numPr>
          <w:ilvl w:val="0"/>
          <w:numId w:val="20"/>
        </w:numPr>
      </w:pPr>
      <w:r>
        <w:t>Se necesita soldar dos piezas de acero SAE 1045 de 3/8 de pulgada la primera de 300 x 200 mm y la otra de 50x400 mm, como puede realizar dicha soldadura en que posición y  que electrodo puedo usar</w:t>
      </w:r>
      <w:proofErr w:type="gramStart"/>
      <w:r>
        <w:t>?</w:t>
      </w:r>
      <w:proofErr w:type="gramEnd"/>
    </w:p>
    <w:p w:rsidR="002A44F2" w:rsidRPr="00E65A4A" w:rsidRDefault="002A44F2" w:rsidP="002F0B93">
      <w:pPr>
        <w:pStyle w:val="Prrafodelista"/>
        <w:numPr>
          <w:ilvl w:val="0"/>
          <w:numId w:val="20"/>
        </w:numPr>
      </w:pPr>
      <w:r>
        <w:t xml:space="preserve">Para soldar dos planchuelas de ½ pulg. de </w:t>
      </w:r>
      <w:r w:rsidRPr="00F71536">
        <w:t xml:space="preserve"> </w:t>
      </w:r>
      <w:r w:rsidRPr="00F71536">
        <w:rPr>
          <w:color w:val="0070BB"/>
        </w:rPr>
        <w:t>Acero Inoxidable - AISI 301 </w:t>
      </w:r>
      <w:proofErr w:type="gramStart"/>
      <w:r w:rsidRPr="00F71536">
        <w:rPr>
          <w:color w:val="0070BB"/>
        </w:rPr>
        <w:t>( Fe</w:t>
      </w:r>
      <w:proofErr w:type="gramEnd"/>
      <w:r w:rsidRPr="00F71536">
        <w:rPr>
          <w:color w:val="0070BB"/>
        </w:rPr>
        <w:t>/Cr17/Ni 7/C 0.1max )</w:t>
      </w:r>
      <w:r>
        <w:rPr>
          <w:color w:val="0070BB"/>
        </w:rPr>
        <w:t xml:space="preserve"> </w:t>
      </w:r>
      <w:r w:rsidRPr="00F71536">
        <w:rPr>
          <w:color w:val="000000" w:themeColor="text1"/>
        </w:rPr>
        <w:t>de un ancho de 3 pulg.</w:t>
      </w:r>
      <w:r>
        <w:rPr>
          <w:color w:val="000000" w:themeColor="text1"/>
        </w:rPr>
        <w:t xml:space="preserve"> a tope en </w:t>
      </w:r>
      <w:proofErr w:type="gramStart"/>
      <w:r>
        <w:rPr>
          <w:color w:val="000000" w:themeColor="text1"/>
        </w:rPr>
        <w:t xml:space="preserve">prolongación </w:t>
      </w:r>
      <w:r w:rsidRPr="00F71536">
        <w:rPr>
          <w:color w:val="000000" w:themeColor="text1"/>
        </w:rPr>
        <w:t>,</w:t>
      </w:r>
      <w:proofErr w:type="gramEnd"/>
      <w:r w:rsidRPr="00F71536">
        <w:rPr>
          <w:color w:val="000000" w:themeColor="text1"/>
        </w:rPr>
        <w:t xml:space="preserve"> que electrodo </w:t>
      </w:r>
      <w:r w:rsidR="00B30194">
        <w:rPr>
          <w:color w:val="000000" w:themeColor="text1"/>
        </w:rPr>
        <w:t>puedo utilizar</w:t>
      </w:r>
      <w:r w:rsidRPr="00F71536">
        <w:rPr>
          <w:color w:val="000000" w:themeColor="text1"/>
        </w:rPr>
        <w:t xml:space="preserve"> para tal operación.</w:t>
      </w:r>
    </w:p>
    <w:p w:rsidR="002A44F2" w:rsidRPr="00F71536" w:rsidRDefault="002A44F2" w:rsidP="002F0B93">
      <w:pPr>
        <w:pStyle w:val="Prrafodelista"/>
        <w:numPr>
          <w:ilvl w:val="0"/>
          <w:numId w:val="20"/>
        </w:numPr>
      </w:pPr>
      <w:r>
        <w:rPr>
          <w:color w:val="000000" w:themeColor="text1"/>
        </w:rPr>
        <w:t xml:space="preserve">Si se unen dos chapas Nº 18 de acero al carbono, que electrodo utilizo y como puedo realizar dicha operación (croquizar las distintas </w:t>
      </w:r>
      <w:proofErr w:type="gramStart"/>
      <w:r>
        <w:rPr>
          <w:color w:val="000000" w:themeColor="text1"/>
        </w:rPr>
        <w:t>formas )</w:t>
      </w:r>
      <w:proofErr w:type="gramEnd"/>
      <w:r>
        <w:rPr>
          <w:color w:val="000000" w:themeColor="text1"/>
        </w:rPr>
        <w:t>?</w:t>
      </w:r>
    </w:p>
    <w:p w:rsidR="002A44F2" w:rsidRDefault="002A44F2" w:rsidP="002F0B93">
      <w:pPr>
        <w:pStyle w:val="Prrafodelista"/>
        <w:numPr>
          <w:ilvl w:val="0"/>
          <w:numId w:val="20"/>
        </w:numPr>
      </w:pPr>
      <w:r>
        <w:t>Explicar las designación del siguiente tipo de electrodo:</w:t>
      </w:r>
    </w:p>
    <w:p w:rsidR="002A44F2" w:rsidRDefault="002A44F2" w:rsidP="002A44F2">
      <w:pPr>
        <w:pStyle w:val="Prrafodelista"/>
        <w:ind w:left="1080"/>
      </w:pPr>
    </w:p>
    <w:p w:rsidR="002A44F2" w:rsidRDefault="002A44F2" w:rsidP="002A44F2">
      <w:pPr>
        <w:pStyle w:val="Prrafodelista"/>
        <w:numPr>
          <w:ilvl w:val="0"/>
          <w:numId w:val="14"/>
        </w:numPr>
      </w:pPr>
      <w:r>
        <w:t>E6013</w:t>
      </w:r>
    </w:p>
    <w:p w:rsidR="002A44F2" w:rsidRDefault="002A44F2" w:rsidP="002A44F2">
      <w:pPr>
        <w:pStyle w:val="Prrafodelista"/>
        <w:numPr>
          <w:ilvl w:val="0"/>
          <w:numId w:val="14"/>
        </w:numPr>
      </w:pPr>
      <w:r>
        <w:t>E7014</w:t>
      </w:r>
    </w:p>
    <w:p w:rsidR="002A44F2" w:rsidRDefault="001229EA" w:rsidP="002A44F2">
      <w:pPr>
        <w:pStyle w:val="Prrafodelista"/>
        <w:numPr>
          <w:ilvl w:val="0"/>
          <w:numId w:val="14"/>
        </w:numPr>
      </w:pPr>
      <w:r>
        <w:t>E701</w:t>
      </w:r>
      <w:r w:rsidR="002A44F2">
        <w:t>8</w:t>
      </w:r>
    </w:p>
    <w:p w:rsidR="002A44F2" w:rsidRDefault="002A44F2" w:rsidP="002A44F2">
      <w:pPr>
        <w:pStyle w:val="Prrafodelista"/>
        <w:numPr>
          <w:ilvl w:val="0"/>
          <w:numId w:val="14"/>
        </w:numPr>
      </w:pPr>
      <w:r>
        <w:t>E308L-16</w:t>
      </w:r>
    </w:p>
    <w:p w:rsidR="002A44F2" w:rsidRDefault="009A2A1E" w:rsidP="002A44F2">
      <w:pPr>
        <w:pStyle w:val="Prrafodelista"/>
        <w:numPr>
          <w:ilvl w:val="0"/>
          <w:numId w:val="14"/>
        </w:numPr>
      </w:pPr>
      <w:r>
        <w:t xml:space="preserve">AW 2201 </w:t>
      </w:r>
      <w:r w:rsidR="002A44F2">
        <w:t>E4043</w:t>
      </w:r>
    </w:p>
    <w:p w:rsidR="00182D18" w:rsidRDefault="00B30194" w:rsidP="002F0B93">
      <w:pPr>
        <w:pStyle w:val="Prrafodelista"/>
        <w:numPr>
          <w:ilvl w:val="0"/>
          <w:numId w:val="20"/>
        </w:numPr>
      </w:pPr>
      <w:r>
        <w:t>Para los puntos 4, 5 y 6</w:t>
      </w:r>
      <w:r w:rsidR="002A44F2">
        <w:t xml:space="preserve"> calcular la corriente que utilizaría en una Maquina Inverter.</w:t>
      </w:r>
      <w:r w:rsidR="00D80763">
        <w:t xml:space="preserve"> </w:t>
      </w:r>
    </w:p>
    <w:p w:rsidR="00182D18" w:rsidRDefault="00FF4EA4" w:rsidP="002F0B93">
      <w:pPr>
        <w:pStyle w:val="Prrafodelista"/>
        <w:numPr>
          <w:ilvl w:val="0"/>
          <w:numId w:val="20"/>
        </w:numPr>
      </w:pPr>
      <w:r>
        <w:t xml:space="preserve">Realizar soldaduras con los diferentes materiales en clase. </w:t>
      </w:r>
      <w:r w:rsidR="00182D18">
        <w:t xml:space="preserve">Presentar informe </w:t>
      </w:r>
      <w:r>
        <w:t>de la soldadura SMAW</w:t>
      </w:r>
      <w:r w:rsidR="00182D18">
        <w:t xml:space="preserve"> realizado.</w:t>
      </w:r>
    </w:p>
    <w:p w:rsidR="008231C3" w:rsidRDefault="008231C3" w:rsidP="00182D18">
      <w:pPr>
        <w:pStyle w:val="Prrafodelista"/>
        <w:ind w:left="1080"/>
      </w:pPr>
      <w:r>
        <w:t>INFORME DE PRÁCTICAS: Cada estudiante preparará un informe con el contenido mínimo siguiente:</w:t>
      </w:r>
    </w:p>
    <w:p w:rsidR="008231C3" w:rsidRDefault="008231C3" w:rsidP="008231C3">
      <w:pPr>
        <w:pStyle w:val="Prrafodelista"/>
        <w:numPr>
          <w:ilvl w:val="0"/>
          <w:numId w:val="3"/>
        </w:numPr>
      </w:pPr>
      <w:r>
        <w:t xml:space="preserve"> Carátula</w:t>
      </w:r>
    </w:p>
    <w:p w:rsidR="008231C3" w:rsidRDefault="008231C3" w:rsidP="008231C3">
      <w:pPr>
        <w:pStyle w:val="Prrafodelista"/>
        <w:numPr>
          <w:ilvl w:val="0"/>
          <w:numId w:val="3"/>
        </w:numPr>
      </w:pPr>
      <w:r>
        <w:t xml:space="preserve"> Principios Teóricos</w:t>
      </w:r>
    </w:p>
    <w:p w:rsidR="008231C3" w:rsidRDefault="008231C3" w:rsidP="008231C3">
      <w:pPr>
        <w:pStyle w:val="Prrafodelista"/>
        <w:numPr>
          <w:ilvl w:val="0"/>
          <w:numId w:val="3"/>
        </w:numPr>
      </w:pPr>
      <w:r>
        <w:t xml:space="preserve"> Descripción de la práctica </w:t>
      </w:r>
    </w:p>
    <w:p w:rsidR="001229EA" w:rsidRDefault="008231C3" w:rsidP="00542846">
      <w:pPr>
        <w:pStyle w:val="Prrafodelista"/>
        <w:numPr>
          <w:ilvl w:val="0"/>
          <w:numId w:val="3"/>
        </w:numPr>
      </w:pPr>
      <w:r>
        <w:t xml:space="preserve"> Conclusiones y Recomendaciones</w:t>
      </w:r>
    </w:p>
    <w:p w:rsidR="00F668D8" w:rsidRDefault="00F668D8" w:rsidP="00542846">
      <w:pPr>
        <w:pStyle w:val="Prrafodelista"/>
        <w:numPr>
          <w:ilvl w:val="0"/>
          <w:numId w:val="3"/>
        </w:numPr>
      </w:pPr>
      <w:r>
        <w:t xml:space="preserve">Si es posible se podrá ver funcionar un equipo MIG. (colabora Ing. </w:t>
      </w:r>
      <w:proofErr w:type="spellStart"/>
      <w:r>
        <w:t>Fernandez</w:t>
      </w:r>
      <w:proofErr w:type="spellEnd"/>
      <w:r>
        <w:t>)</w:t>
      </w:r>
    </w:p>
    <w:p w:rsidR="0094480D" w:rsidRDefault="0094480D" w:rsidP="0094480D">
      <w:pPr>
        <w:pStyle w:val="Prrafodelista"/>
        <w:ind w:left="1848"/>
      </w:pPr>
      <w:bookmarkStart w:id="0" w:name="_GoBack"/>
      <w:bookmarkEnd w:id="0"/>
    </w:p>
    <w:p w:rsidR="0094480D" w:rsidRPr="0094480D" w:rsidRDefault="0094480D" w:rsidP="0094480D">
      <w:pPr>
        <w:pStyle w:val="Prrafodelista"/>
        <w:ind w:left="1848"/>
        <w:rPr>
          <w:b/>
          <w:u w:val="single"/>
        </w:rPr>
      </w:pPr>
      <w:r w:rsidRPr="0094480D">
        <w:rPr>
          <w:b/>
          <w:u w:val="single"/>
        </w:rPr>
        <w:t xml:space="preserve">A TENER EN CUENTA PARA REALIZAR UNA SOLDADURA </w:t>
      </w:r>
    </w:p>
    <w:p w:rsidR="0094480D" w:rsidRDefault="002F0B93" w:rsidP="00542846">
      <w:r>
        <w:lastRenderedPageBreak/>
        <w:t>a</w:t>
      </w:r>
      <w:r w:rsidR="0094480D" w:rsidRPr="0094480D">
        <w:t xml:space="preserve">) Identificar el Material a soldar. (De acuerdo al material y su espesor, existen diferentes tipos de electrodos. </w:t>
      </w:r>
      <w:r w:rsidR="00FF4EA4" w:rsidRPr="0094480D">
        <w:t>También</w:t>
      </w:r>
      <w:r w:rsidR="0094480D" w:rsidRPr="0094480D">
        <w:t xml:space="preserve"> </w:t>
      </w:r>
      <w:r w:rsidR="00FF4EA4" w:rsidRPr="0094480D">
        <w:t>varían</w:t>
      </w:r>
      <w:r w:rsidR="0094480D" w:rsidRPr="0094480D">
        <w:t xml:space="preserve"> en el </w:t>
      </w:r>
      <w:r w:rsidR="00FF4EA4" w:rsidRPr="0094480D">
        <w:t>diámetro</w:t>
      </w:r>
      <w:r w:rsidR="0094480D" w:rsidRPr="0094480D">
        <w:t xml:space="preserve"> del </w:t>
      </w:r>
      <w:r w:rsidR="00FF4EA4" w:rsidRPr="0094480D">
        <w:t>núcleo</w:t>
      </w:r>
      <w:r w:rsidR="0094480D" w:rsidRPr="0094480D">
        <w:t xml:space="preserve"> o fundente. Se utilizaran </w:t>
      </w:r>
      <w:r w:rsidR="00FF4EA4" w:rsidRPr="0094480D">
        <w:t>diámetros</w:t>
      </w:r>
      <w:r w:rsidR="0094480D" w:rsidRPr="0094480D">
        <w:t xml:space="preserve"> chicos para espesores delgados y hasta un </w:t>
      </w:r>
      <w:r w:rsidR="00FF4EA4" w:rsidRPr="0094480D">
        <w:t>diámetro</w:t>
      </w:r>
      <w:r w:rsidR="0094480D" w:rsidRPr="0094480D">
        <w:t xml:space="preserve"> de 5 mm para espesores mayores). </w:t>
      </w:r>
    </w:p>
    <w:p w:rsidR="0094480D" w:rsidRDefault="002F0B93" w:rsidP="00542846">
      <w:r>
        <w:t>b</w:t>
      </w:r>
      <w:r w:rsidR="0094480D" w:rsidRPr="0094480D">
        <w:t xml:space="preserve">) Identificar el tipo de </w:t>
      </w:r>
      <w:r w:rsidR="00FF4EA4" w:rsidRPr="0094480D">
        <w:t>unión</w:t>
      </w:r>
      <w:r w:rsidR="0094480D" w:rsidRPr="0094480D">
        <w:t>.</w:t>
      </w:r>
    </w:p>
    <w:p w:rsidR="0094480D" w:rsidRDefault="002F0B93" w:rsidP="00542846">
      <w:r>
        <w:t xml:space="preserve"> c</w:t>
      </w:r>
      <w:r w:rsidR="0094480D" w:rsidRPr="0094480D">
        <w:t>) Requerimiento de la soldadura.</w:t>
      </w:r>
    </w:p>
    <w:p w:rsidR="0094480D" w:rsidRDefault="002F0B93" w:rsidP="00542846">
      <w:r>
        <w:t xml:space="preserve"> d</w:t>
      </w:r>
      <w:r w:rsidR="0094480D" w:rsidRPr="0094480D">
        <w:t>) Posición de Soldadura.</w:t>
      </w:r>
    </w:p>
    <w:p w:rsidR="0094480D" w:rsidRDefault="002F0B93" w:rsidP="00542846">
      <w:r>
        <w:t xml:space="preserve"> e</w:t>
      </w:r>
      <w:r w:rsidR="0094480D" w:rsidRPr="0094480D">
        <w:t>) Eficiencia de la Producción.</w:t>
      </w:r>
    </w:p>
    <w:p w:rsidR="0094480D" w:rsidRDefault="002F0B93" w:rsidP="00542846">
      <w:r>
        <w:t xml:space="preserve"> f</w:t>
      </w:r>
      <w:r w:rsidR="0094480D" w:rsidRPr="0094480D">
        <w:t>) Condiciones Generales.</w:t>
      </w:r>
    </w:p>
    <w:p w:rsidR="00924F21" w:rsidRDefault="002F0B93" w:rsidP="00542846">
      <w:r>
        <w:t xml:space="preserve"> g</w:t>
      </w:r>
      <w:r w:rsidR="0094480D" w:rsidRPr="0094480D">
        <w:t>) Tipo de corriente.</w:t>
      </w:r>
    </w:p>
    <w:p w:rsidR="00924F21" w:rsidRDefault="00924F21" w:rsidP="00542846"/>
    <w:p w:rsidR="00D671BA" w:rsidRDefault="00D671BA" w:rsidP="00542846"/>
    <w:p w:rsidR="00D671BA" w:rsidRDefault="00D671BA" w:rsidP="00542846"/>
    <w:p w:rsidR="00924F21" w:rsidRDefault="00DD597C" w:rsidP="00542846">
      <w:r>
        <w:rPr>
          <w:noProof/>
          <w:lang w:eastAsia="es-AR"/>
        </w:rPr>
        <w:lastRenderedPageBreak/>
        <w:drawing>
          <wp:inline distT="0" distB="0" distL="0" distR="0" wp14:anchorId="6B44DA24" wp14:editId="4B719662">
            <wp:extent cx="5612130" cy="7080250"/>
            <wp:effectExtent l="0" t="0" r="7620" b="63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8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71BA" w:rsidRDefault="00D671BA" w:rsidP="00542846"/>
    <w:p w:rsidR="00924F21" w:rsidRDefault="00924F21" w:rsidP="00542846"/>
    <w:p w:rsidR="00D671BA" w:rsidRPr="00D671BA" w:rsidRDefault="00D671BA" w:rsidP="002F0B93">
      <w:pPr>
        <w:pStyle w:val="Prrafodelista"/>
        <w:numPr>
          <w:ilvl w:val="0"/>
          <w:numId w:val="20"/>
        </w:numPr>
      </w:pPr>
      <w:r>
        <w:rPr>
          <w:rFonts w:ascii="Calibri" w:eastAsia="Times New Roman" w:hAnsi="Calibri" w:cs="Calibri"/>
          <w:lang w:eastAsia="es-AR"/>
        </w:rPr>
        <w:t xml:space="preserve"> </w:t>
      </w:r>
      <w:r w:rsidRPr="00D671BA">
        <w:rPr>
          <w:rFonts w:ascii="Calibri" w:eastAsia="Times New Roman" w:hAnsi="Calibri" w:cs="Calibri"/>
          <w:lang w:eastAsia="es-AR"/>
        </w:rPr>
        <w:t>Explicar el significado de los siguientes símbolos de soldadura( esquematizar)</w:t>
      </w:r>
    </w:p>
    <w:p w:rsidR="006B6F61" w:rsidRDefault="003D6426" w:rsidP="006B6F61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 wp14:anchorId="213F7C68" wp14:editId="1B88DCEB">
            <wp:extent cx="5612130" cy="2153920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15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F61" w:rsidRPr="006B6F61" w:rsidRDefault="00FF4EA4" w:rsidP="002F0B93">
      <w:pPr>
        <w:pStyle w:val="Prrafodelista"/>
        <w:numPr>
          <w:ilvl w:val="0"/>
          <w:numId w:val="20"/>
        </w:numPr>
        <w:pBdr>
          <w:top w:val="single" w:sz="6" w:space="1" w:color="auto"/>
        </w:pBdr>
        <w:spacing w:line="240" w:lineRule="auto"/>
        <w:rPr>
          <w:rFonts w:ascii="Calibri" w:eastAsia="Times New Roman" w:hAnsi="Calibri" w:cs="Calibri"/>
          <w:lang w:eastAsia="es-AR"/>
        </w:rPr>
      </w:pPr>
      <w:r w:rsidRPr="006B6F61">
        <w:rPr>
          <w:rFonts w:ascii="Calibri" w:eastAsia="Times New Roman" w:hAnsi="Calibri" w:cs="Calibri"/>
          <w:lang w:eastAsia="es-AR"/>
        </w:rPr>
        <w:t>Cuál</w:t>
      </w:r>
      <w:r w:rsidR="006B6F61" w:rsidRPr="006B6F61">
        <w:rPr>
          <w:rFonts w:ascii="Calibri" w:eastAsia="Times New Roman" w:hAnsi="Calibri" w:cs="Calibri"/>
          <w:lang w:eastAsia="es-AR"/>
        </w:rPr>
        <w:t xml:space="preserve"> de los símbolos describe la soldadura mostrada:</w:t>
      </w:r>
    </w:p>
    <w:p w:rsidR="006B6F61" w:rsidRPr="006B6F61" w:rsidRDefault="006B6F61" w:rsidP="006B6F61">
      <w:pPr>
        <w:pStyle w:val="Prrafodelista"/>
        <w:pBdr>
          <w:top w:val="single" w:sz="6" w:space="0" w:color="auto"/>
        </w:pBdr>
        <w:spacing w:line="240" w:lineRule="auto"/>
        <w:ind w:left="1080"/>
        <w:rPr>
          <w:rFonts w:ascii="Arial" w:eastAsia="Times New Roman" w:hAnsi="Arial" w:cs="Arial"/>
          <w:sz w:val="16"/>
          <w:szCs w:val="16"/>
          <w:lang w:eastAsia="es-AR"/>
        </w:rPr>
      </w:pPr>
      <w:r>
        <w:rPr>
          <w:noProof/>
          <w:lang w:eastAsia="es-AR"/>
        </w:rPr>
        <w:drawing>
          <wp:inline distT="0" distB="0" distL="0" distR="0" wp14:anchorId="3AAF42FD" wp14:editId="70A9A9E4">
            <wp:extent cx="2905125" cy="11239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F61" w:rsidRDefault="006B6F61" w:rsidP="006B6F61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sz w:val="16"/>
          <w:szCs w:val="16"/>
          <w:lang w:eastAsia="es-AR"/>
        </w:rPr>
      </w:pPr>
      <w:r>
        <w:rPr>
          <w:noProof/>
          <w:lang w:eastAsia="es-AR"/>
        </w:rPr>
        <w:drawing>
          <wp:inline distT="0" distB="0" distL="0" distR="0" wp14:anchorId="1D4AD22F" wp14:editId="5A6E06E6">
            <wp:extent cx="5612130" cy="163766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6F61" w:rsidRPr="006B6F61" w:rsidRDefault="006B6F61" w:rsidP="006B6F61">
      <w:pPr>
        <w:pBdr>
          <w:top w:val="single" w:sz="6" w:space="1" w:color="auto"/>
        </w:pBdr>
        <w:spacing w:line="240" w:lineRule="auto"/>
        <w:rPr>
          <w:rFonts w:eastAsia="Times New Roman" w:cstheme="minorHAnsi"/>
          <w:sz w:val="32"/>
          <w:szCs w:val="32"/>
          <w:lang w:eastAsia="es-AR"/>
        </w:rPr>
      </w:pPr>
      <w:r w:rsidRPr="006B6F61">
        <w:rPr>
          <w:rFonts w:ascii="Arial" w:eastAsia="Times New Roman" w:hAnsi="Arial" w:cs="Arial"/>
          <w:sz w:val="32"/>
          <w:szCs w:val="32"/>
          <w:lang w:eastAsia="es-AR"/>
        </w:rPr>
        <w:t xml:space="preserve"> </w:t>
      </w:r>
      <w:r>
        <w:rPr>
          <w:rFonts w:ascii="Arial" w:eastAsia="Times New Roman" w:hAnsi="Arial" w:cs="Arial"/>
          <w:sz w:val="32"/>
          <w:szCs w:val="32"/>
          <w:lang w:eastAsia="es-AR"/>
        </w:rPr>
        <w:t xml:space="preserve">          </w:t>
      </w:r>
      <w:r w:rsidRPr="006B6F61">
        <w:rPr>
          <w:rFonts w:ascii="Arial" w:eastAsia="Times New Roman" w:hAnsi="Arial" w:cs="Arial"/>
          <w:sz w:val="32"/>
          <w:szCs w:val="32"/>
          <w:lang w:eastAsia="es-AR"/>
        </w:rPr>
        <w:t xml:space="preserve">            </w:t>
      </w:r>
      <w:r w:rsidRPr="006B6F61">
        <w:rPr>
          <w:rFonts w:eastAsia="Times New Roman" w:cstheme="minorHAnsi"/>
          <w:sz w:val="32"/>
          <w:szCs w:val="32"/>
          <w:lang w:eastAsia="es-AR"/>
        </w:rPr>
        <w:t xml:space="preserve">(a)                 </w:t>
      </w:r>
      <w:r>
        <w:rPr>
          <w:rFonts w:eastAsia="Times New Roman" w:cstheme="minorHAnsi"/>
          <w:sz w:val="32"/>
          <w:szCs w:val="32"/>
          <w:lang w:eastAsia="es-AR"/>
        </w:rPr>
        <w:t xml:space="preserve">                       </w:t>
      </w:r>
      <w:r w:rsidRPr="006B6F61">
        <w:rPr>
          <w:rFonts w:eastAsia="Times New Roman" w:cstheme="minorHAnsi"/>
          <w:sz w:val="32"/>
          <w:szCs w:val="32"/>
          <w:lang w:eastAsia="es-AR"/>
        </w:rPr>
        <w:t xml:space="preserve">                 (b)</w:t>
      </w:r>
    </w:p>
    <w:p w:rsidR="006B6F61" w:rsidRPr="006B6F61" w:rsidRDefault="006B6F61" w:rsidP="006B6F61">
      <w:pPr>
        <w:pBdr>
          <w:top w:val="single" w:sz="6" w:space="1" w:color="auto"/>
        </w:pBdr>
        <w:spacing w:line="240" w:lineRule="auto"/>
        <w:ind w:left="10305"/>
        <w:rPr>
          <w:rFonts w:ascii="Arial" w:eastAsia="Times New Roman" w:hAnsi="Arial" w:cs="Arial"/>
          <w:sz w:val="24"/>
          <w:szCs w:val="24"/>
          <w:lang w:eastAsia="es-AR"/>
        </w:rPr>
      </w:pPr>
      <w:r w:rsidRPr="006B6F61">
        <w:rPr>
          <w:rFonts w:ascii="Arial" w:eastAsia="Times New Roman" w:hAnsi="Arial" w:cs="Arial"/>
          <w:sz w:val="24"/>
          <w:szCs w:val="24"/>
          <w:lang w:eastAsia="es-AR"/>
        </w:rPr>
        <w:t>b)</w:t>
      </w:r>
    </w:p>
    <w:p w:rsidR="00924F21" w:rsidRPr="00924F21" w:rsidRDefault="006B6F61" w:rsidP="00924F21">
      <w:pPr>
        <w:pBdr>
          <w:top w:val="single" w:sz="6" w:space="1" w:color="auto"/>
        </w:pBdr>
        <w:spacing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s-AR"/>
        </w:rPr>
      </w:pPr>
      <w:r>
        <w:rPr>
          <w:noProof/>
          <w:lang w:eastAsia="es-AR"/>
        </w:rPr>
        <w:drawing>
          <wp:inline distT="0" distB="0" distL="0" distR="0" wp14:anchorId="127D9170" wp14:editId="588BAA39">
            <wp:extent cx="5612130" cy="1936750"/>
            <wp:effectExtent l="0" t="0" r="762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F21" w:rsidRPr="00924F21">
        <w:rPr>
          <w:rFonts w:ascii="Arial" w:eastAsia="Times New Roman" w:hAnsi="Arial" w:cs="Arial"/>
          <w:vanish/>
          <w:sz w:val="16"/>
          <w:szCs w:val="16"/>
          <w:lang w:eastAsia="es-AR"/>
        </w:rPr>
        <w:t>Final del formulario</w:t>
      </w:r>
    </w:p>
    <w:p w:rsidR="007E3AB2" w:rsidRDefault="007E3AB2" w:rsidP="00542846"/>
    <w:p w:rsidR="008123EB" w:rsidRDefault="008123EB" w:rsidP="008123EB">
      <w:pPr>
        <w:pStyle w:val="Piedepgina"/>
      </w:pPr>
      <w:r>
        <w:t xml:space="preserve">               Ing. Julio </w:t>
      </w:r>
      <w:proofErr w:type="spellStart"/>
      <w:r>
        <w:t>Ábalos</w:t>
      </w:r>
      <w:proofErr w:type="spellEnd"/>
      <w:r>
        <w:t xml:space="preserve"> </w:t>
      </w:r>
      <w:hyperlink r:id="rId19" w:history="1">
        <w:r w:rsidRPr="00846FC0">
          <w:rPr>
            <w:rStyle w:val="Hipervnculo"/>
          </w:rPr>
          <w:t>jcabalos@fi.unju.edu.ar</w:t>
        </w:r>
      </w:hyperlink>
    </w:p>
    <w:p w:rsidR="00542846" w:rsidRDefault="008123EB" w:rsidP="008123EB">
      <w:pPr>
        <w:pStyle w:val="Prrafodelista"/>
      </w:pPr>
      <w:r>
        <w:t xml:space="preserve">Ing. Mauricio Navarro </w:t>
      </w:r>
      <w:hyperlink r:id="rId20" w:history="1">
        <w:r w:rsidRPr="00846FC0">
          <w:rPr>
            <w:rStyle w:val="Hipervnculo"/>
          </w:rPr>
          <w:t>mnavarro@fi.unju.edu.ar</w:t>
        </w:r>
      </w:hyperlink>
    </w:p>
    <w:p w:rsidR="00542846" w:rsidRPr="003D6426" w:rsidRDefault="00542846" w:rsidP="00542846">
      <w:pPr>
        <w:rPr>
          <w:color w:val="0000FF"/>
          <w:sz w:val="24"/>
          <w:szCs w:val="24"/>
          <w:u w:val="single"/>
          <w:lang w:val="es-ES"/>
        </w:rPr>
      </w:pPr>
      <w:r>
        <w:t xml:space="preserve">              </w:t>
      </w:r>
      <w:r w:rsidR="00D671BA">
        <w:t xml:space="preserve">            </w:t>
      </w:r>
      <w:r w:rsidR="00173B8A">
        <w:t xml:space="preserve">  </w:t>
      </w:r>
    </w:p>
    <w:sectPr w:rsidR="00542846" w:rsidRPr="003D6426" w:rsidSect="003D6426">
      <w:pgSz w:w="11906" w:h="16838"/>
      <w:pgMar w:top="1417" w:right="1133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D435C"/>
    <w:multiLevelType w:val="hybridMultilevel"/>
    <w:tmpl w:val="9E522604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9B048C"/>
    <w:multiLevelType w:val="hybridMultilevel"/>
    <w:tmpl w:val="3528B52C"/>
    <w:lvl w:ilvl="0" w:tplc="824E5A8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028780C"/>
    <w:multiLevelType w:val="hybridMultilevel"/>
    <w:tmpl w:val="3E1C0C96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8B43F5"/>
    <w:multiLevelType w:val="hybridMultilevel"/>
    <w:tmpl w:val="1E8E9172"/>
    <w:lvl w:ilvl="0" w:tplc="5942B7DC">
      <w:start w:val="1"/>
      <w:numFmt w:val="lowerLetter"/>
      <w:lvlText w:val="%1)"/>
      <w:lvlJc w:val="left"/>
      <w:pPr>
        <w:ind w:left="220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928" w:hanging="360"/>
      </w:pPr>
    </w:lvl>
    <w:lvl w:ilvl="2" w:tplc="2C0A001B" w:tentative="1">
      <w:start w:val="1"/>
      <w:numFmt w:val="lowerRoman"/>
      <w:lvlText w:val="%3."/>
      <w:lvlJc w:val="right"/>
      <w:pPr>
        <w:ind w:left="3648" w:hanging="180"/>
      </w:pPr>
    </w:lvl>
    <w:lvl w:ilvl="3" w:tplc="2C0A000F" w:tentative="1">
      <w:start w:val="1"/>
      <w:numFmt w:val="decimal"/>
      <w:lvlText w:val="%4."/>
      <w:lvlJc w:val="left"/>
      <w:pPr>
        <w:ind w:left="4368" w:hanging="360"/>
      </w:pPr>
    </w:lvl>
    <w:lvl w:ilvl="4" w:tplc="2C0A0019" w:tentative="1">
      <w:start w:val="1"/>
      <w:numFmt w:val="lowerLetter"/>
      <w:lvlText w:val="%5."/>
      <w:lvlJc w:val="left"/>
      <w:pPr>
        <w:ind w:left="5088" w:hanging="360"/>
      </w:pPr>
    </w:lvl>
    <w:lvl w:ilvl="5" w:tplc="2C0A001B" w:tentative="1">
      <w:start w:val="1"/>
      <w:numFmt w:val="lowerRoman"/>
      <w:lvlText w:val="%6."/>
      <w:lvlJc w:val="right"/>
      <w:pPr>
        <w:ind w:left="5808" w:hanging="180"/>
      </w:pPr>
    </w:lvl>
    <w:lvl w:ilvl="6" w:tplc="2C0A000F" w:tentative="1">
      <w:start w:val="1"/>
      <w:numFmt w:val="decimal"/>
      <w:lvlText w:val="%7."/>
      <w:lvlJc w:val="left"/>
      <w:pPr>
        <w:ind w:left="6528" w:hanging="360"/>
      </w:pPr>
    </w:lvl>
    <w:lvl w:ilvl="7" w:tplc="2C0A0019" w:tentative="1">
      <w:start w:val="1"/>
      <w:numFmt w:val="lowerLetter"/>
      <w:lvlText w:val="%8."/>
      <w:lvlJc w:val="left"/>
      <w:pPr>
        <w:ind w:left="7248" w:hanging="360"/>
      </w:pPr>
    </w:lvl>
    <w:lvl w:ilvl="8" w:tplc="2C0A001B" w:tentative="1">
      <w:start w:val="1"/>
      <w:numFmt w:val="lowerRoman"/>
      <w:lvlText w:val="%9."/>
      <w:lvlJc w:val="right"/>
      <w:pPr>
        <w:ind w:left="7968" w:hanging="180"/>
      </w:pPr>
    </w:lvl>
  </w:abstractNum>
  <w:abstractNum w:abstractNumId="4">
    <w:nsid w:val="2DE43B0E"/>
    <w:multiLevelType w:val="hybridMultilevel"/>
    <w:tmpl w:val="34782F80"/>
    <w:lvl w:ilvl="0" w:tplc="2A66F150">
      <w:start w:val="1"/>
      <w:numFmt w:val="lowerLetter"/>
      <w:lvlText w:val="(%1)"/>
      <w:lvlJc w:val="left"/>
      <w:pPr>
        <w:ind w:left="244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3165" w:hanging="360"/>
      </w:pPr>
    </w:lvl>
    <w:lvl w:ilvl="2" w:tplc="2C0A001B" w:tentative="1">
      <w:start w:val="1"/>
      <w:numFmt w:val="lowerRoman"/>
      <w:lvlText w:val="%3."/>
      <w:lvlJc w:val="right"/>
      <w:pPr>
        <w:ind w:left="3885" w:hanging="180"/>
      </w:pPr>
    </w:lvl>
    <w:lvl w:ilvl="3" w:tplc="2C0A000F" w:tentative="1">
      <w:start w:val="1"/>
      <w:numFmt w:val="decimal"/>
      <w:lvlText w:val="%4."/>
      <w:lvlJc w:val="left"/>
      <w:pPr>
        <w:ind w:left="4605" w:hanging="360"/>
      </w:pPr>
    </w:lvl>
    <w:lvl w:ilvl="4" w:tplc="2C0A0019" w:tentative="1">
      <w:start w:val="1"/>
      <w:numFmt w:val="lowerLetter"/>
      <w:lvlText w:val="%5."/>
      <w:lvlJc w:val="left"/>
      <w:pPr>
        <w:ind w:left="5325" w:hanging="360"/>
      </w:pPr>
    </w:lvl>
    <w:lvl w:ilvl="5" w:tplc="2C0A001B" w:tentative="1">
      <w:start w:val="1"/>
      <w:numFmt w:val="lowerRoman"/>
      <w:lvlText w:val="%6."/>
      <w:lvlJc w:val="right"/>
      <w:pPr>
        <w:ind w:left="6045" w:hanging="180"/>
      </w:pPr>
    </w:lvl>
    <w:lvl w:ilvl="6" w:tplc="2C0A000F" w:tentative="1">
      <w:start w:val="1"/>
      <w:numFmt w:val="decimal"/>
      <w:lvlText w:val="%7."/>
      <w:lvlJc w:val="left"/>
      <w:pPr>
        <w:ind w:left="6765" w:hanging="360"/>
      </w:pPr>
    </w:lvl>
    <w:lvl w:ilvl="7" w:tplc="2C0A0019" w:tentative="1">
      <w:start w:val="1"/>
      <w:numFmt w:val="lowerLetter"/>
      <w:lvlText w:val="%8."/>
      <w:lvlJc w:val="left"/>
      <w:pPr>
        <w:ind w:left="7485" w:hanging="360"/>
      </w:pPr>
    </w:lvl>
    <w:lvl w:ilvl="8" w:tplc="2C0A001B" w:tentative="1">
      <w:start w:val="1"/>
      <w:numFmt w:val="lowerRoman"/>
      <w:lvlText w:val="%9."/>
      <w:lvlJc w:val="right"/>
      <w:pPr>
        <w:ind w:left="8205" w:hanging="180"/>
      </w:pPr>
    </w:lvl>
  </w:abstractNum>
  <w:abstractNum w:abstractNumId="5">
    <w:nsid w:val="362022D5"/>
    <w:multiLevelType w:val="multilevel"/>
    <w:tmpl w:val="E35E1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77B28A6"/>
    <w:multiLevelType w:val="hybridMultilevel"/>
    <w:tmpl w:val="79B2484E"/>
    <w:lvl w:ilvl="0" w:tplc="2C0A0017">
      <w:start w:val="4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407677"/>
    <w:multiLevelType w:val="multilevel"/>
    <w:tmpl w:val="26A29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0D15A6"/>
    <w:multiLevelType w:val="hybridMultilevel"/>
    <w:tmpl w:val="D6D2EA76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9C0F24"/>
    <w:multiLevelType w:val="multilevel"/>
    <w:tmpl w:val="F56CC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E206FA5"/>
    <w:multiLevelType w:val="multilevel"/>
    <w:tmpl w:val="958EF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3FE7A49"/>
    <w:multiLevelType w:val="multilevel"/>
    <w:tmpl w:val="482A0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C37063D"/>
    <w:multiLevelType w:val="hybridMultilevel"/>
    <w:tmpl w:val="ACE6A628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DA5446"/>
    <w:multiLevelType w:val="multilevel"/>
    <w:tmpl w:val="8AB2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5D03C5"/>
    <w:multiLevelType w:val="hybridMultilevel"/>
    <w:tmpl w:val="76EA48D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D412391"/>
    <w:multiLevelType w:val="multilevel"/>
    <w:tmpl w:val="62C6B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DA34333"/>
    <w:multiLevelType w:val="multilevel"/>
    <w:tmpl w:val="5AB41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3F24B5D"/>
    <w:multiLevelType w:val="multilevel"/>
    <w:tmpl w:val="CE122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6422250"/>
    <w:multiLevelType w:val="hybridMultilevel"/>
    <w:tmpl w:val="82DE18CE"/>
    <w:lvl w:ilvl="0" w:tplc="3AAC31E4">
      <w:start w:val="1"/>
      <w:numFmt w:val="lowerRoman"/>
      <w:lvlText w:val="%1."/>
      <w:lvlJc w:val="left"/>
      <w:pPr>
        <w:ind w:left="1848" w:hanging="72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2208" w:hanging="360"/>
      </w:pPr>
    </w:lvl>
    <w:lvl w:ilvl="2" w:tplc="2C0A001B" w:tentative="1">
      <w:start w:val="1"/>
      <w:numFmt w:val="lowerRoman"/>
      <w:lvlText w:val="%3."/>
      <w:lvlJc w:val="right"/>
      <w:pPr>
        <w:ind w:left="2928" w:hanging="180"/>
      </w:pPr>
    </w:lvl>
    <w:lvl w:ilvl="3" w:tplc="2C0A000F" w:tentative="1">
      <w:start w:val="1"/>
      <w:numFmt w:val="decimal"/>
      <w:lvlText w:val="%4."/>
      <w:lvlJc w:val="left"/>
      <w:pPr>
        <w:ind w:left="3648" w:hanging="360"/>
      </w:pPr>
    </w:lvl>
    <w:lvl w:ilvl="4" w:tplc="2C0A0019" w:tentative="1">
      <w:start w:val="1"/>
      <w:numFmt w:val="lowerLetter"/>
      <w:lvlText w:val="%5."/>
      <w:lvlJc w:val="left"/>
      <w:pPr>
        <w:ind w:left="4368" w:hanging="360"/>
      </w:pPr>
    </w:lvl>
    <w:lvl w:ilvl="5" w:tplc="2C0A001B" w:tentative="1">
      <w:start w:val="1"/>
      <w:numFmt w:val="lowerRoman"/>
      <w:lvlText w:val="%6."/>
      <w:lvlJc w:val="right"/>
      <w:pPr>
        <w:ind w:left="5088" w:hanging="180"/>
      </w:pPr>
    </w:lvl>
    <w:lvl w:ilvl="6" w:tplc="2C0A000F" w:tentative="1">
      <w:start w:val="1"/>
      <w:numFmt w:val="decimal"/>
      <w:lvlText w:val="%7."/>
      <w:lvlJc w:val="left"/>
      <w:pPr>
        <w:ind w:left="5808" w:hanging="360"/>
      </w:pPr>
    </w:lvl>
    <w:lvl w:ilvl="7" w:tplc="2C0A0019" w:tentative="1">
      <w:start w:val="1"/>
      <w:numFmt w:val="lowerLetter"/>
      <w:lvlText w:val="%8."/>
      <w:lvlJc w:val="left"/>
      <w:pPr>
        <w:ind w:left="6528" w:hanging="360"/>
      </w:pPr>
    </w:lvl>
    <w:lvl w:ilvl="8" w:tplc="2C0A001B" w:tentative="1">
      <w:start w:val="1"/>
      <w:numFmt w:val="lowerRoman"/>
      <w:lvlText w:val="%9."/>
      <w:lvlJc w:val="right"/>
      <w:pPr>
        <w:ind w:left="7248" w:hanging="180"/>
      </w:pPr>
    </w:lvl>
  </w:abstractNum>
  <w:abstractNum w:abstractNumId="19">
    <w:nsid w:val="7A2123E6"/>
    <w:multiLevelType w:val="multilevel"/>
    <w:tmpl w:val="D89C7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E8172AE"/>
    <w:multiLevelType w:val="hybridMultilevel"/>
    <w:tmpl w:val="A890253C"/>
    <w:lvl w:ilvl="0" w:tplc="2A66F150">
      <w:start w:val="1"/>
      <w:numFmt w:val="lowerLetter"/>
      <w:lvlText w:val="(%1)"/>
      <w:lvlJc w:val="left"/>
      <w:pPr>
        <w:ind w:left="853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7530" w:hanging="360"/>
      </w:pPr>
    </w:lvl>
    <w:lvl w:ilvl="2" w:tplc="2C0A001B" w:tentative="1">
      <w:start w:val="1"/>
      <w:numFmt w:val="lowerRoman"/>
      <w:lvlText w:val="%3."/>
      <w:lvlJc w:val="right"/>
      <w:pPr>
        <w:ind w:left="8250" w:hanging="180"/>
      </w:pPr>
    </w:lvl>
    <w:lvl w:ilvl="3" w:tplc="2C0A000F" w:tentative="1">
      <w:start w:val="1"/>
      <w:numFmt w:val="decimal"/>
      <w:lvlText w:val="%4."/>
      <w:lvlJc w:val="left"/>
      <w:pPr>
        <w:ind w:left="8970" w:hanging="360"/>
      </w:pPr>
    </w:lvl>
    <w:lvl w:ilvl="4" w:tplc="2C0A0019" w:tentative="1">
      <w:start w:val="1"/>
      <w:numFmt w:val="lowerLetter"/>
      <w:lvlText w:val="%5."/>
      <w:lvlJc w:val="left"/>
      <w:pPr>
        <w:ind w:left="9690" w:hanging="360"/>
      </w:pPr>
    </w:lvl>
    <w:lvl w:ilvl="5" w:tplc="2C0A001B" w:tentative="1">
      <w:start w:val="1"/>
      <w:numFmt w:val="lowerRoman"/>
      <w:lvlText w:val="%6."/>
      <w:lvlJc w:val="right"/>
      <w:pPr>
        <w:ind w:left="10410" w:hanging="180"/>
      </w:pPr>
    </w:lvl>
    <w:lvl w:ilvl="6" w:tplc="2C0A000F" w:tentative="1">
      <w:start w:val="1"/>
      <w:numFmt w:val="decimal"/>
      <w:lvlText w:val="%7."/>
      <w:lvlJc w:val="left"/>
      <w:pPr>
        <w:ind w:left="11130" w:hanging="360"/>
      </w:pPr>
    </w:lvl>
    <w:lvl w:ilvl="7" w:tplc="2C0A0019" w:tentative="1">
      <w:start w:val="1"/>
      <w:numFmt w:val="lowerLetter"/>
      <w:lvlText w:val="%8."/>
      <w:lvlJc w:val="left"/>
      <w:pPr>
        <w:ind w:left="11850" w:hanging="360"/>
      </w:pPr>
    </w:lvl>
    <w:lvl w:ilvl="8" w:tplc="2C0A001B">
      <w:start w:val="1"/>
      <w:numFmt w:val="lowerRoman"/>
      <w:lvlText w:val="%9."/>
      <w:lvlJc w:val="right"/>
      <w:pPr>
        <w:ind w:left="12570" w:hanging="180"/>
      </w:pPr>
    </w:lvl>
  </w:abstractNum>
  <w:num w:numId="1">
    <w:abstractNumId w:val="8"/>
  </w:num>
  <w:num w:numId="2">
    <w:abstractNumId w:val="1"/>
  </w:num>
  <w:num w:numId="3">
    <w:abstractNumId w:val="18"/>
  </w:num>
  <w:num w:numId="4">
    <w:abstractNumId w:val="13"/>
  </w:num>
  <w:num w:numId="5">
    <w:abstractNumId w:val="16"/>
  </w:num>
  <w:num w:numId="6">
    <w:abstractNumId w:val="5"/>
  </w:num>
  <w:num w:numId="7">
    <w:abstractNumId w:val="15"/>
  </w:num>
  <w:num w:numId="8">
    <w:abstractNumId w:val="19"/>
  </w:num>
  <w:num w:numId="9">
    <w:abstractNumId w:val="10"/>
  </w:num>
  <w:num w:numId="10">
    <w:abstractNumId w:val="9"/>
  </w:num>
  <w:num w:numId="11">
    <w:abstractNumId w:val="7"/>
  </w:num>
  <w:num w:numId="12">
    <w:abstractNumId w:val="17"/>
  </w:num>
  <w:num w:numId="13">
    <w:abstractNumId w:val="11"/>
  </w:num>
  <w:num w:numId="14">
    <w:abstractNumId w:val="3"/>
  </w:num>
  <w:num w:numId="15">
    <w:abstractNumId w:val="4"/>
  </w:num>
  <w:num w:numId="16">
    <w:abstractNumId w:val="20"/>
  </w:num>
  <w:num w:numId="17">
    <w:abstractNumId w:val="0"/>
  </w:num>
  <w:num w:numId="18">
    <w:abstractNumId w:val="12"/>
  </w:num>
  <w:num w:numId="19">
    <w:abstractNumId w:val="6"/>
  </w:num>
  <w:num w:numId="20">
    <w:abstractNumId w:val="14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D18"/>
    <w:rsid w:val="00010BCB"/>
    <w:rsid w:val="000C3105"/>
    <w:rsid w:val="00120FC1"/>
    <w:rsid w:val="001229EA"/>
    <w:rsid w:val="00173B8A"/>
    <w:rsid w:val="00182D18"/>
    <w:rsid w:val="001968FA"/>
    <w:rsid w:val="002032DD"/>
    <w:rsid w:val="002533FD"/>
    <w:rsid w:val="002A44F2"/>
    <w:rsid w:val="002D7B89"/>
    <w:rsid w:val="002F0B93"/>
    <w:rsid w:val="003C59FA"/>
    <w:rsid w:val="003D6426"/>
    <w:rsid w:val="004F2592"/>
    <w:rsid w:val="00542846"/>
    <w:rsid w:val="0062555D"/>
    <w:rsid w:val="00647F29"/>
    <w:rsid w:val="006B6F61"/>
    <w:rsid w:val="007169BD"/>
    <w:rsid w:val="007E3AB2"/>
    <w:rsid w:val="008123EB"/>
    <w:rsid w:val="008231C3"/>
    <w:rsid w:val="008B7B06"/>
    <w:rsid w:val="008F3668"/>
    <w:rsid w:val="00924F21"/>
    <w:rsid w:val="0094480D"/>
    <w:rsid w:val="009520DD"/>
    <w:rsid w:val="00957BA4"/>
    <w:rsid w:val="009A2A1E"/>
    <w:rsid w:val="009B30C4"/>
    <w:rsid w:val="009D1CD9"/>
    <w:rsid w:val="00A01285"/>
    <w:rsid w:val="00A43144"/>
    <w:rsid w:val="00AD4E66"/>
    <w:rsid w:val="00B30194"/>
    <w:rsid w:val="00CB49A7"/>
    <w:rsid w:val="00D671BA"/>
    <w:rsid w:val="00D80763"/>
    <w:rsid w:val="00DD0709"/>
    <w:rsid w:val="00DD597C"/>
    <w:rsid w:val="00E2579F"/>
    <w:rsid w:val="00E42614"/>
    <w:rsid w:val="00E76F09"/>
    <w:rsid w:val="00E83252"/>
    <w:rsid w:val="00F668D8"/>
    <w:rsid w:val="00F9461B"/>
    <w:rsid w:val="00FF4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57B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D07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957B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D07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82D1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82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2D18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957BA4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957BA4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styleId="Hipervnculo">
    <w:name w:val="Hyperlink"/>
    <w:basedOn w:val="Fuentedeprrafopredeter"/>
    <w:uiPriority w:val="99"/>
    <w:unhideWhenUsed/>
    <w:rsid w:val="00957BA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57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957BA4"/>
    <w:rPr>
      <w:b/>
      <w:bCs/>
    </w:rPr>
  </w:style>
  <w:style w:type="character" w:styleId="nfasis">
    <w:name w:val="Emphasis"/>
    <w:basedOn w:val="Fuentedeprrafopredeter"/>
    <w:uiPriority w:val="20"/>
    <w:qFormat/>
    <w:rsid w:val="00957BA4"/>
    <w:rPr>
      <w:i/>
      <w:iCs/>
    </w:rPr>
  </w:style>
  <w:style w:type="paragraph" w:customStyle="1" w:styleId="wp-caption-text">
    <w:name w:val="wp-caption-text"/>
    <w:basedOn w:val="Normal"/>
    <w:rsid w:val="00957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D07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D070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924F2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AR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924F21"/>
    <w:rPr>
      <w:rFonts w:ascii="Arial" w:eastAsia="Times New Roman" w:hAnsi="Arial" w:cs="Arial"/>
      <w:vanish/>
      <w:sz w:val="16"/>
      <w:szCs w:val="16"/>
      <w:lang w:eastAsia="es-AR"/>
    </w:rPr>
  </w:style>
  <w:style w:type="paragraph" w:customStyle="1" w:styleId="ideviceanswer">
    <w:name w:val="idevice_answer"/>
    <w:basedOn w:val="Normal"/>
    <w:rsid w:val="00924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924F2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AR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924F21"/>
    <w:rPr>
      <w:rFonts w:ascii="Arial" w:eastAsia="Times New Roman" w:hAnsi="Arial" w:cs="Arial"/>
      <w:vanish/>
      <w:sz w:val="16"/>
      <w:szCs w:val="16"/>
      <w:lang w:eastAsia="es-AR"/>
    </w:rPr>
  </w:style>
  <w:style w:type="paragraph" w:styleId="Encabezado">
    <w:name w:val="header"/>
    <w:basedOn w:val="Normal"/>
    <w:link w:val="EncabezadoCar"/>
    <w:uiPriority w:val="99"/>
    <w:unhideWhenUsed/>
    <w:rsid w:val="008123EB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8123EB"/>
    <w:rPr>
      <w:kern w:val="2"/>
      <w14:ligatures w14:val="standardContextual"/>
    </w:rPr>
  </w:style>
  <w:style w:type="paragraph" w:styleId="Piedepgina">
    <w:name w:val="footer"/>
    <w:basedOn w:val="Normal"/>
    <w:link w:val="PiedepginaCar"/>
    <w:uiPriority w:val="99"/>
    <w:unhideWhenUsed/>
    <w:rsid w:val="008123EB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123EB"/>
    <w:rPr>
      <w:kern w:val="2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957BA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D07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957B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DD07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82D1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82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82D18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957BA4"/>
    <w:rPr>
      <w:rFonts w:ascii="Times New Roman" w:eastAsia="Times New Roman" w:hAnsi="Times New Roman" w:cs="Times New Roman"/>
      <w:b/>
      <w:bCs/>
      <w:kern w:val="36"/>
      <w:sz w:val="48"/>
      <w:szCs w:val="48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957BA4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styleId="Hipervnculo">
    <w:name w:val="Hyperlink"/>
    <w:basedOn w:val="Fuentedeprrafopredeter"/>
    <w:uiPriority w:val="99"/>
    <w:unhideWhenUsed/>
    <w:rsid w:val="00957BA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57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957BA4"/>
    <w:rPr>
      <w:b/>
      <w:bCs/>
    </w:rPr>
  </w:style>
  <w:style w:type="character" w:styleId="nfasis">
    <w:name w:val="Emphasis"/>
    <w:basedOn w:val="Fuentedeprrafopredeter"/>
    <w:uiPriority w:val="20"/>
    <w:qFormat/>
    <w:rsid w:val="00957BA4"/>
    <w:rPr>
      <w:i/>
      <w:iCs/>
    </w:rPr>
  </w:style>
  <w:style w:type="paragraph" w:customStyle="1" w:styleId="wp-caption-text">
    <w:name w:val="wp-caption-text"/>
    <w:basedOn w:val="Normal"/>
    <w:rsid w:val="00957B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D07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DD070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924F2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AR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924F21"/>
    <w:rPr>
      <w:rFonts w:ascii="Arial" w:eastAsia="Times New Roman" w:hAnsi="Arial" w:cs="Arial"/>
      <w:vanish/>
      <w:sz w:val="16"/>
      <w:szCs w:val="16"/>
      <w:lang w:eastAsia="es-AR"/>
    </w:rPr>
  </w:style>
  <w:style w:type="paragraph" w:customStyle="1" w:styleId="ideviceanswer">
    <w:name w:val="idevice_answer"/>
    <w:basedOn w:val="Normal"/>
    <w:rsid w:val="00924F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924F2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AR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924F21"/>
    <w:rPr>
      <w:rFonts w:ascii="Arial" w:eastAsia="Times New Roman" w:hAnsi="Arial" w:cs="Arial"/>
      <w:vanish/>
      <w:sz w:val="16"/>
      <w:szCs w:val="16"/>
      <w:lang w:eastAsia="es-AR"/>
    </w:rPr>
  </w:style>
  <w:style w:type="paragraph" w:styleId="Encabezado">
    <w:name w:val="header"/>
    <w:basedOn w:val="Normal"/>
    <w:link w:val="EncabezadoCar"/>
    <w:uiPriority w:val="99"/>
    <w:unhideWhenUsed/>
    <w:rsid w:val="008123EB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8123EB"/>
    <w:rPr>
      <w:kern w:val="2"/>
      <w14:ligatures w14:val="standardContextual"/>
    </w:rPr>
  </w:style>
  <w:style w:type="paragraph" w:styleId="Piedepgina">
    <w:name w:val="footer"/>
    <w:basedOn w:val="Normal"/>
    <w:link w:val="PiedepginaCar"/>
    <w:uiPriority w:val="99"/>
    <w:unhideWhenUsed/>
    <w:rsid w:val="008123EB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123EB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3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6607">
          <w:marLeft w:val="0"/>
          <w:marRight w:val="0"/>
          <w:marTop w:val="8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98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55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878787">
                      <w:marLeft w:val="0"/>
                      <w:marRight w:val="0"/>
                      <w:marTop w:val="105"/>
                      <w:marBottom w:val="450"/>
                      <w:divBdr>
                        <w:top w:val="single" w:sz="6" w:space="10" w:color="F4EEEA"/>
                        <w:left w:val="single" w:sz="6" w:space="10" w:color="F4EEEA"/>
                        <w:bottom w:val="single" w:sz="6" w:space="10" w:color="F4EEEA"/>
                        <w:right w:val="single" w:sz="6" w:space="10" w:color="F4EEEA"/>
                      </w:divBdr>
                      <w:divsChild>
                        <w:div w:id="63838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09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950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021071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47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7269680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442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422388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395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359591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218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8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983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single" w:sz="6" w:space="5" w:color="EAEAEA"/>
            <w:right w:val="none" w:sz="0" w:space="0" w:color="auto"/>
          </w:divBdr>
          <w:divsChild>
            <w:div w:id="35037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48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51655">
              <w:marLeft w:val="0"/>
              <w:marRight w:val="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58488">
              <w:marLeft w:val="0"/>
              <w:marRight w:val="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37865">
              <w:marLeft w:val="0"/>
              <w:marRight w:val="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934459">
              <w:blockQuote w:val="1"/>
              <w:marLeft w:val="720"/>
              <w:marRight w:val="72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395843">
              <w:marLeft w:val="0"/>
              <w:marRight w:val="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930306">
              <w:blockQuote w:val="1"/>
              <w:marLeft w:val="720"/>
              <w:marRight w:val="72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476800">
              <w:marLeft w:val="0"/>
              <w:marRight w:val="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421576">
              <w:blockQuote w:val="1"/>
              <w:marLeft w:val="720"/>
              <w:marRight w:val="72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06403">
              <w:blockQuote w:val="1"/>
              <w:marLeft w:val="720"/>
              <w:marRight w:val="72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24606">
              <w:blockQuote w:val="1"/>
              <w:marLeft w:val="720"/>
              <w:marRight w:val="72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961328">
              <w:marLeft w:val="0"/>
              <w:marRight w:val="0"/>
              <w:marTop w:val="1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yperlink" Target="mailto:mnavarro@fi.unju.edu.ar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hyperlink" Target="mailto:jcabalos@fi.unju.edu.a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492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2020-09-03T16:51:00Z</cp:lastPrinted>
  <dcterms:created xsi:type="dcterms:W3CDTF">2024-05-03T17:14:00Z</dcterms:created>
  <dcterms:modified xsi:type="dcterms:W3CDTF">2024-05-03T17:19:00Z</dcterms:modified>
</cp:coreProperties>
</file>