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22" w:rsidRDefault="00D90422" w:rsidP="00E522BE">
      <w:pPr>
        <w:rPr>
          <w:b/>
          <w:lang w:val="es-MX"/>
        </w:rPr>
      </w:pPr>
    </w:p>
    <w:p w:rsidR="00456499" w:rsidRDefault="00B16F65" w:rsidP="00B7018F">
      <w:pPr>
        <w:jc w:val="center"/>
        <w:rPr>
          <w:b/>
          <w:lang w:val="es-MX"/>
        </w:rPr>
      </w:pPr>
      <w:r w:rsidRPr="00B16F65">
        <w:rPr>
          <w:b/>
          <w:lang w:val="es-MX"/>
        </w:rPr>
        <w:t xml:space="preserve">LA REALIDAD DEL TURISMO JUJEÑO ANTES DE LA SANCIÓN DE LAS LEYES PROVINCIALES (DÉCADAS DEL </w:t>
      </w:r>
      <w:r w:rsidR="00B7018F">
        <w:rPr>
          <w:b/>
          <w:lang w:val="es-MX"/>
        </w:rPr>
        <w:t xml:space="preserve">´70 al </w:t>
      </w:r>
      <w:r w:rsidRPr="00B16F65">
        <w:rPr>
          <w:b/>
          <w:lang w:val="es-MX"/>
        </w:rPr>
        <w:t>´90)</w:t>
      </w:r>
    </w:p>
    <w:p w:rsidR="00E67D84" w:rsidRDefault="00E67D84" w:rsidP="00E67D84">
      <w:pPr>
        <w:ind w:firstLine="708"/>
        <w:jc w:val="both"/>
        <w:rPr>
          <w:lang w:val="es-MX"/>
        </w:rPr>
      </w:pPr>
      <w:r>
        <w:rPr>
          <w:lang w:val="es-MX"/>
        </w:rPr>
        <w:t>A continuación, se hará referencia a la situación del turismo en Jujuy antes de la década del 2000, cuando aún era una actividad aislada y desorganizada, sin beneficios locales ni aportes económicos al PBI</w:t>
      </w:r>
      <w:r w:rsidR="00370DA1">
        <w:rPr>
          <w:lang w:val="es-MX"/>
        </w:rPr>
        <w:t xml:space="preserve"> (Pr</w:t>
      </w:r>
      <w:r>
        <w:rPr>
          <w:lang w:val="es-MX"/>
        </w:rPr>
        <w:t xml:space="preserve">oducto </w:t>
      </w:r>
      <w:r w:rsidR="00370DA1">
        <w:rPr>
          <w:lang w:val="es-MX"/>
        </w:rPr>
        <w:t>Bruto I</w:t>
      </w:r>
      <w:r>
        <w:rPr>
          <w:lang w:val="es-MX"/>
        </w:rPr>
        <w:t xml:space="preserve">nterno) de la provincia. </w:t>
      </w:r>
    </w:p>
    <w:p w:rsidR="00076FD9" w:rsidRDefault="00AC28AB" w:rsidP="00076FD9">
      <w:pPr>
        <w:ind w:firstLine="708"/>
        <w:jc w:val="both"/>
        <w:rPr>
          <w:lang w:val="es-MX"/>
        </w:rPr>
      </w:pPr>
      <w:r>
        <w:rPr>
          <w:lang w:val="es-MX"/>
        </w:rPr>
        <w:t>Se sabe que el turismo es un fenómeno mundial de gran envergadura que mueve millones de dólares anuales</w:t>
      </w:r>
      <w:r w:rsidR="00A54D08">
        <w:rPr>
          <w:lang w:val="es-MX"/>
        </w:rPr>
        <w:t xml:space="preserve">, impactando en la economía </w:t>
      </w:r>
      <w:r>
        <w:rPr>
          <w:lang w:val="es-MX"/>
        </w:rPr>
        <w:t>local, provincial y nacional</w:t>
      </w:r>
      <w:r w:rsidR="00A54D08">
        <w:rPr>
          <w:lang w:val="es-MX"/>
        </w:rPr>
        <w:t xml:space="preserve"> de</w:t>
      </w:r>
      <w:r>
        <w:rPr>
          <w:lang w:val="es-MX"/>
        </w:rPr>
        <w:t xml:space="preserve"> los países que lo despliegan. </w:t>
      </w:r>
      <w:r w:rsidR="00076FD9">
        <w:rPr>
          <w:lang w:val="es-MX"/>
        </w:rPr>
        <w:t xml:space="preserve">En Argentina comienza a desarrollarse en las últimas décadas del Siglo XIX, coincidiendo con el proceso de organización nacional y la consolidación del modelo económico agroexportador, como una práctica llevada a cabo por la élite que comienza a viajar con fines turísticos. </w:t>
      </w:r>
      <w:r w:rsidR="00E67D84">
        <w:rPr>
          <w:lang w:val="es-MX"/>
        </w:rPr>
        <w:t xml:space="preserve">Si bien </w:t>
      </w:r>
      <w:r w:rsidR="00890B95">
        <w:rPr>
          <w:lang w:val="es-MX"/>
        </w:rPr>
        <w:t xml:space="preserve">a lo largo del siglo XX </w:t>
      </w:r>
      <w:r w:rsidR="00E67D84">
        <w:rPr>
          <w:lang w:val="es-MX"/>
        </w:rPr>
        <w:t>siempre hubo desplazamientos de personas que llegaban a visitar la provincia,</w:t>
      </w:r>
      <w:r w:rsidR="00890B95">
        <w:rPr>
          <w:lang w:val="es-MX"/>
        </w:rPr>
        <w:t xml:space="preserve"> a partir de los años </w:t>
      </w:r>
      <w:r w:rsidR="00076FD9">
        <w:rPr>
          <w:lang w:val="es-MX"/>
        </w:rPr>
        <w:t>´50 y´60 ad</w:t>
      </w:r>
      <w:r w:rsidR="00A54D08">
        <w:rPr>
          <w:lang w:val="es-MX"/>
        </w:rPr>
        <w:t>quiere</w:t>
      </w:r>
      <w:r w:rsidR="00076FD9">
        <w:rPr>
          <w:lang w:val="es-MX"/>
        </w:rPr>
        <w:t xml:space="preserve"> </w:t>
      </w:r>
      <w:r w:rsidR="00C26091">
        <w:rPr>
          <w:lang w:val="es-MX"/>
        </w:rPr>
        <w:t xml:space="preserve">un </w:t>
      </w:r>
      <w:r w:rsidR="00076FD9">
        <w:rPr>
          <w:lang w:val="es-MX"/>
        </w:rPr>
        <w:t xml:space="preserve">carácter más social, donde la clase trabajadora </w:t>
      </w:r>
      <w:r w:rsidR="00A54D08">
        <w:rPr>
          <w:lang w:val="es-MX"/>
        </w:rPr>
        <w:t xml:space="preserve">va </w:t>
      </w:r>
      <w:r w:rsidR="00076FD9">
        <w:rPr>
          <w:lang w:val="es-MX"/>
        </w:rPr>
        <w:t xml:space="preserve">accediendo </w:t>
      </w:r>
      <w:r w:rsidR="00C26091">
        <w:rPr>
          <w:lang w:val="es-MX"/>
        </w:rPr>
        <w:t xml:space="preserve">paulatinamente </w:t>
      </w:r>
      <w:r w:rsidR="00076FD9">
        <w:rPr>
          <w:lang w:val="es-MX"/>
        </w:rPr>
        <w:t xml:space="preserve">a los viajes en </w:t>
      </w:r>
      <w:r w:rsidR="00A54D08">
        <w:rPr>
          <w:lang w:val="es-MX"/>
        </w:rPr>
        <w:t xml:space="preserve">sus </w:t>
      </w:r>
      <w:r w:rsidR="00076FD9">
        <w:rPr>
          <w:lang w:val="es-MX"/>
        </w:rPr>
        <w:t>vacaciones.</w:t>
      </w:r>
    </w:p>
    <w:p w:rsidR="00DF3963" w:rsidRDefault="00076FD9" w:rsidP="00DF3963">
      <w:pPr>
        <w:ind w:firstLine="708"/>
        <w:jc w:val="both"/>
        <w:rPr>
          <w:lang w:val="es-MX"/>
        </w:rPr>
      </w:pPr>
      <w:r>
        <w:rPr>
          <w:lang w:val="es-MX"/>
        </w:rPr>
        <w:t xml:space="preserve">A partir de 1970, </w:t>
      </w:r>
      <w:r w:rsidR="00890B95">
        <w:rPr>
          <w:lang w:val="es-MX"/>
        </w:rPr>
        <w:t>la mayoría</w:t>
      </w:r>
      <w:r>
        <w:rPr>
          <w:lang w:val="es-MX"/>
        </w:rPr>
        <w:t xml:space="preserve"> de los que llegaban a Jujuy</w:t>
      </w:r>
      <w:r w:rsidR="00890B95">
        <w:rPr>
          <w:lang w:val="es-MX"/>
        </w:rPr>
        <w:t xml:space="preserve"> lo hacía</w:t>
      </w:r>
      <w:r>
        <w:rPr>
          <w:lang w:val="es-MX"/>
        </w:rPr>
        <w:t>n</w:t>
      </w:r>
      <w:r w:rsidR="00890B95">
        <w:rPr>
          <w:lang w:val="es-MX"/>
        </w:rPr>
        <w:t xml:space="preserve"> </w:t>
      </w:r>
      <w:r w:rsidR="00E67D84">
        <w:rPr>
          <w:lang w:val="es-MX"/>
        </w:rPr>
        <w:t>a través de tours procedentes de</w:t>
      </w:r>
      <w:r w:rsidR="00370DA1">
        <w:rPr>
          <w:lang w:val="es-MX"/>
        </w:rPr>
        <w:t xml:space="preserve"> la ciudad de</w:t>
      </w:r>
      <w:r w:rsidR="00E67D84">
        <w:rPr>
          <w:lang w:val="es-MX"/>
        </w:rPr>
        <w:t xml:space="preserve"> Salta</w:t>
      </w:r>
      <w:r w:rsidR="00890B95">
        <w:rPr>
          <w:lang w:val="es-MX"/>
        </w:rPr>
        <w:t>, desde donde se organizaba el recorrido por la Quebrada de Humahuaca</w:t>
      </w:r>
      <w:r w:rsidR="00E67D84">
        <w:rPr>
          <w:lang w:val="es-MX"/>
        </w:rPr>
        <w:t xml:space="preserve"> </w:t>
      </w:r>
      <w:r w:rsidR="00890B95">
        <w:rPr>
          <w:lang w:val="es-MX"/>
        </w:rPr>
        <w:t>princi</w:t>
      </w:r>
      <w:r w:rsidR="00657585">
        <w:rPr>
          <w:lang w:val="es-MX"/>
        </w:rPr>
        <w:t>palmente y sin pernocte local</w:t>
      </w:r>
      <w:r w:rsidR="00890B95">
        <w:rPr>
          <w:lang w:val="es-MX"/>
        </w:rPr>
        <w:t xml:space="preserve">. Se trataba por lo tanto de excursiones </w:t>
      </w:r>
      <w:r w:rsidR="00CE3DC9">
        <w:rPr>
          <w:lang w:val="es-MX"/>
        </w:rPr>
        <w:t>o tours guiado</w:t>
      </w:r>
      <w:r w:rsidR="00890B95">
        <w:rPr>
          <w:lang w:val="es-MX"/>
        </w:rPr>
        <w:t xml:space="preserve">s por salteños que no mostraban demasiado interés en informar que el patrimonio natural </w:t>
      </w:r>
      <w:r w:rsidR="00370DA1">
        <w:rPr>
          <w:lang w:val="es-MX"/>
        </w:rPr>
        <w:t xml:space="preserve">y </w:t>
      </w:r>
      <w:r w:rsidR="00890B95">
        <w:rPr>
          <w:lang w:val="es-MX"/>
        </w:rPr>
        <w:t xml:space="preserve">de gran impacto visual </w:t>
      </w:r>
      <w:r w:rsidR="00370DA1">
        <w:rPr>
          <w:lang w:val="es-MX"/>
        </w:rPr>
        <w:t>que estaban observando se ubicaba</w:t>
      </w:r>
      <w:r w:rsidR="00890B95">
        <w:rPr>
          <w:lang w:val="es-MX"/>
        </w:rPr>
        <w:t xml:space="preserve"> e</w:t>
      </w:r>
      <w:r w:rsidR="00370DA1">
        <w:rPr>
          <w:lang w:val="es-MX"/>
        </w:rPr>
        <w:t>n otro territorio provincial, ayudados por la desidia jujeña en mejorar la señalética y la señalización de sus rutas</w:t>
      </w:r>
      <w:r w:rsidR="00657585">
        <w:rPr>
          <w:lang w:val="es-MX"/>
        </w:rPr>
        <w:t xml:space="preserve"> y a</w:t>
      </w:r>
      <w:r w:rsidR="001A5D6A">
        <w:rPr>
          <w:lang w:val="es-MX"/>
        </w:rPr>
        <w:t>ccesos a los lugares de visita</w:t>
      </w:r>
      <w:r w:rsidR="00260A84">
        <w:rPr>
          <w:lang w:val="es-MX"/>
        </w:rPr>
        <w:t xml:space="preserve">, </w:t>
      </w:r>
      <w:r w:rsidR="00A24530">
        <w:rPr>
          <w:lang w:val="es-MX"/>
        </w:rPr>
        <w:t xml:space="preserve">en instalar servicios periféricos básicos (puestos de salud, sanitarios, estaciones de servicio, otros) a la vera de los caminos principales, </w:t>
      </w:r>
      <w:r w:rsidR="006123F3">
        <w:rPr>
          <w:lang w:val="es-MX"/>
        </w:rPr>
        <w:t xml:space="preserve">por la inercia </w:t>
      </w:r>
      <w:r w:rsidR="00260A84">
        <w:rPr>
          <w:lang w:val="es-MX"/>
        </w:rPr>
        <w:t xml:space="preserve">en jerarquizar </w:t>
      </w:r>
      <w:r w:rsidR="00A24530">
        <w:rPr>
          <w:lang w:val="es-MX"/>
        </w:rPr>
        <w:t xml:space="preserve">y concentrar </w:t>
      </w:r>
      <w:r w:rsidR="00260A84">
        <w:rPr>
          <w:lang w:val="es-MX"/>
        </w:rPr>
        <w:t xml:space="preserve">la oferta de atractivos y productos, al raquitismo de recreaciones, </w:t>
      </w:r>
      <w:r w:rsidR="00AB4203">
        <w:rPr>
          <w:lang w:val="es-MX"/>
        </w:rPr>
        <w:t>al v</w:t>
      </w:r>
      <w:r w:rsidR="006123F3">
        <w:rPr>
          <w:lang w:val="es-MX"/>
        </w:rPr>
        <w:t>alor agregado</w:t>
      </w:r>
      <w:r w:rsidR="00AB4203">
        <w:rPr>
          <w:lang w:val="es-MX"/>
        </w:rPr>
        <w:t xml:space="preserve"> inexistente </w:t>
      </w:r>
      <w:r w:rsidR="006123F3">
        <w:rPr>
          <w:lang w:val="es-MX"/>
        </w:rPr>
        <w:t xml:space="preserve">en la oferta </w:t>
      </w:r>
      <w:r w:rsidR="00AB4203">
        <w:rPr>
          <w:lang w:val="es-MX"/>
        </w:rPr>
        <w:t xml:space="preserve">actual, </w:t>
      </w:r>
      <w:r w:rsidR="00423958">
        <w:rPr>
          <w:lang w:val="es-MX"/>
        </w:rPr>
        <w:t xml:space="preserve">panorama </w:t>
      </w:r>
      <w:r w:rsidR="00260A84">
        <w:rPr>
          <w:lang w:val="es-MX"/>
        </w:rPr>
        <w:t>que no invita</w:t>
      </w:r>
      <w:r w:rsidR="00A24530">
        <w:rPr>
          <w:lang w:val="es-MX"/>
        </w:rPr>
        <w:t>ba</w:t>
      </w:r>
      <w:r w:rsidR="00260A84">
        <w:rPr>
          <w:lang w:val="es-MX"/>
        </w:rPr>
        <w:t xml:space="preserve"> a quedarse más tiempo</w:t>
      </w:r>
      <w:r w:rsidR="00423958">
        <w:rPr>
          <w:lang w:val="es-MX"/>
        </w:rPr>
        <w:t xml:space="preserve"> de lo necesario</w:t>
      </w:r>
      <w:r w:rsidR="00260A84">
        <w:rPr>
          <w:lang w:val="es-MX"/>
        </w:rPr>
        <w:t xml:space="preserve"> en </w:t>
      </w:r>
      <w:r w:rsidR="001A5D6A">
        <w:rPr>
          <w:lang w:val="es-MX"/>
        </w:rPr>
        <w:t xml:space="preserve">los sitios de interés. </w:t>
      </w:r>
    </w:p>
    <w:p w:rsidR="00DF3963" w:rsidRDefault="00DF3963" w:rsidP="00DF3963">
      <w:pPr>
        <w:ind w:firstLine="708"/>
        <w:jc w:val="both"/>
        <w:rPr>
          <w:lang w:val="es-MX"/>
        </w:rPr>
      </w:pPr>
      <w:r>
        <w:rPr>
          <w:lang w:val="es-MX"/>
        </w:rPr>
        <w:t xml:space="preserve">Los sitios tradicionales y promocionados por el organismo de turismo nacional eran Bariloche, Mendoza, Cataratas, Sierras de Córdoba y sólo Salta como provincia del NOA. Jujuy no figuraba en dicho listado. Debíamos agradecer a la vecina provincia que “nos trajera” visitantes. </w:t>
      </w:r>
      <w:r w:rsidR="00395AE4">
        <w:rPr>
          <w:lang w:val="es-MX"/>
        </w:rPr>
        <w:t xml:space="preserve">No se vendía Jujuy turísticamente y lo que se decía desde el Ministerio de Turismo de la Nación muchas veces era falaz, incidiendo negativamente en la imagen a la hora de puntuar y de promocionarnos a nivel internacional, con una débil afluencia de turistas tanto nacionales como extranjeros.   </w:t>
      </w:r>
      <w:r>
        <w:rPr>
          <w:lang w:val="es-MX"/>
        </w:rPr>
        <w:t xml:space="preserve"> </w:t>
      </w:r>
    </w:p>
    <w:p w:rsidR="00977653" w:rsidRDefault="00C26091" w:rsidP="00DF3963">
      <w:pPr>
        <w:ind w:firstLine="708"/>
        <w:jc w:val="both"/>
        <w:rPr>
          <w:lang w:val="es-MX"/>
        </w:rPr>
      </w:pPr>
      <w:r>
        <w:rPr>
          <w:lang w:val="es-MX"/>
        </w:rPr>
        <w:t xml:space="preserve">La actividad turística en esos momentos </w:t>
      </w:r>
      <w:r w:rsidR="00CB50E6">
        <w:rPr>
          <w:lang w:val="es-MX"/>
        </w:rPr>
        <w:t xml:space="preserve">y hasta bien entrado el siglo XXI, </w:t>
      </w:r>
      <w:r>
        <w:rPr>
          <w:lang w:val="es-MX"/>
        </w:rPr>
        <w:t>carecía de política de Estado</w:t>
      </w:r>
      <w:r w:rsidR="00813EE5">
        <w:rPr>
          <w:lang w:val="es-MX"/>
        </w:rPr>
        <w:t xml:space="preserve"> a nivel nacional</w:t>
      </w:r>
      <w:r>
        <w:rPr>
          <w:lang w:val="es-MX"/>
        </w:rPr>
        <w:t>,</w:t>
      </w:r>
      <w:r w:rsidR="00813EE5">
        <w:rPr>
          <w:lang w:val="es-MX"/>
        </w:rPr>
        <w:t xml:space="preserve"> sin estudios de mercado, </w:t>
      </w:r>
      <w:r>
        <w:rPr>
          <w:lang w:val="es-MX"/>
        </w:rPr>
        <w:t>sin registros de cuentas locales</w:t>
      </w:r>
      <w:r w:rsidR="00813EE5">
        <w:rPr>
          <w:lang w:val="es-MX"/>
        </w:rPr>
        <w:t xml:space="preserve">; </w:t>
      </w:r>
      <w:r>
        <w:rPr>
          <w:lang w:val="es-MX"/>
        </w:rPr>
        <w:t xml:space="preserve"> </w:t>
      </w:r>
      <w:r w:rsidR="002F7160">
        <w:rPr>
          <w:lang w:val="es-MX"/>
        </w:rPr>
        <w:t xml:space="preserve">estaba </w:t>
      </w:r>
      <w:r>
        <w:rPr>
          <w:lang w:val="es-MX"/>
        </w:rPr>
        <w:t xml:space="preserve">desestructurada, </w:t>
      </w:r>
      <w:r w:rsidR="005332EF">
        <w:rPr>
          <w:lang w:val="es-MX"/>
        </w:rPr>
        <w:t xml:space="preserve">desarticulada, </w:t>
      </w:r>
      <w:r>
        <w:rPr>
          <w:lang w:val="es-MX"/>
        </w:rPr>
        <w:t>sin planificación,</w:t>
      </w:r>
      <w:r w:rsidR="00CE3DC9" w:rsidRPr="00CE3DC9">
        <w:rPr>
          <w:lang w:val="es-MX"/>
        </w:rPr>
        <w:t xml:space="preserve"> </w:t>
      </w:r>
      <w:r w:rsidR="00CE3DC9">
        <w:rPr>
          <w:lang w:val="es-MX"/>
        </w:rPr>
        <w:t>se dibujaban las cifras</w:t>
      </w:r>
      <w:r w:rsidR="0033420F">
        <w:rPr>
          <w:lang w:val="es-MX"/>
        </w:rPr>
        <w:t xml:space="preserve"> y</w:t>
      </w:r>
      <w:r w:rsidR="00CE3DC9">
        <w:rPr>
          <w:lang w:val="es-MX"/>
        </w:rPr>
        <w:t xml:space="preserve"> por ende, carecían de validez a la hora de contabilizar resultados, sumándose</w:t>
      </w:r>
      <w:r w:rsidR="00CE3DC9" w:rsidRPr="002F7160">
        <w:rPr>
          <w:lang w:val="es-MX"/>
        </w:rPr>
        <w:t xml:space="preserve"> </w:t>
      </w:r>
      <w:r w:rsidR="00CE3DC9">
        <w:rPr>
          <w:lang w:val="es-MX"/>
        </w:rPr>
        <w:t>a esto el desconocimiento del potencial patrimonio na</w:t>
      </w:r>
      <w:r w:rsidR="00135221">
        <w:rPr>
          <w:lang w:val="es-MX"/>
        </w:rPr>
        <w:t>tural y cult</w:t>
      </w:r>
      <w:r w:rsidR="004417A1">
        <w:rPr>
          <w:lang w:val="es-MX"/>
        </w:rPr>
        <w:t>ural por parte de los jujeños</w:t>
      </w:r>
      <w:r w:rsidR="00CE3DC9">
        <w:rPr>
          <w:lang w:val="es-MX"/>
        </w:rPr>
        <w:t xml:space="preserve">, al abocarse la actividad privada </w:t>
      </w:r>
      <w:r w:rsidR="005332EF">
        <w:rPr>
          <w:lang w:val="es-MX"/>
        </w:rPr>
        <w:t xml:space="preserve">de aquellos años </w:t>
      </w:r>
      <w:r w:rsidR="004417A1">
        <w:rPr>
          <w:lang w:val="es-MX"/>
        </w:rPr>
        <w:t>al turismo emisivo es</w:t>
      </w:r>
      <w:r w:rsidR="00CE3DC9">
        <w:rPr>
          <w:lang w:val="es-MX"/>
        </w:rPr>
        <w:t>e</w:t>
      </w:r>
      <w:r w:rsidR="004417A1">
        <w:rPr>
          <w:lang w:val="es-MX"/>
        </w:rPr>
        <w:t>n</w:t>
      </w:r>
      <w:r w:rsidR="00CE3DC9">
        <w:rPr>
          <w:lang w:val="es-MX"/>
        </w:rPr>
        <w:t>cialmente. No existían agencias de viaje receptivas. Los</w:t>
      </w:r>
      <w:r>
        <w:rPr>
          <w:lang w:val="es-MX"/>
        </w:rPr>
        <w:t xml:space="preserve"> beneficios </w:t>
      </w:r>
      <w:r w:rsidR="00CB50E6">
        <w:rPr>
          <w:lang w:val="es-MX"/>
        </w:rPr>
        <w:t xml:space="preserve">empresariales </w:t>
      </w:r>
      <w:r w:rsidR="00CE3DC9">
        <w:rPr>
          <w:lang w:val="es-MX"/>
        </w:rPr>
        <w:t xml:space="preserve">eran </w:t>
      </w:r>
      <w:r w:rsidR="00CB50E6">
        <w:rPr>
          <w:lang w:val="es-MX"/>
        </w:rPr>
        <w:t>aislados, sin cadena de servicios (hotelería, gastronomía, infraestructura, equipamiento</w:t>
      </w:r>
      <w:r w:rsidR="005332EF">
        <w:rPr>
          <w:lang w:val="es-MX"/>
        </w:rPr>
        <w:t>, atracciones, otros</w:t>
      </w:r>
      <w:r w:rsidR="001F0183">
        <w:rPr>
          <w:lang w:val="es-MX"/>
        </w:rPr>
        <w:t>) y</w:t>
      </w:r>
      <w:r w:rsidR="002F7160">
        <w:rPr>
          <w:lang w:val="es-MX"/>
        </w:rPr>
        <w:t xml:space="preserve"> </w:t>
      </w:r>
      <w:r>
        <w:rPr>
          <w:lang w:val="es-MX"/>
        </w:rPr>
        <w:t xml:space="preserve">altamente </w:t>
      </w:r>
      <w:r w:rsidR="00F24FC3">
        <w:rPr>
          <w:lang w:val="es-MX"/>
        </w:rPr>
        <w:t>e</w:t>
      </w:r>
      <w:r>
        <w:rPr>
          <w:lang w:val="es-MX"/>
        </w:rPr>
        <w:t>speculativos</w:t>
      </w:r>
      <w:r w:rsidR="00F24FC3">
        <w:rPr>
          <w:lang w:val="es-MX"/>
        </w:rPr>
        <w:t xml:space="preserve"> por la falta de regulación gubernamental. </w:t>
      </w:r>
      <w:r w:rsidR="00CB50E6">
        <w:rPr>
          <w:lang w:val="es-MX"/>
        </w:rPr>
        <w:t>Era costumbre trabajar sin personal idóneo, con alto grado de improvisación y desinformación, los recursos humanos estaban desaprovechados al no ser contratados por las agencias que se negaban a pagar sus titulaciones</w:t>
      </w:r>
      <w:r w:rsidR="00977653">
        <w:rPr>
          <w:lang w:val="es-MX"/>
        </w:rPr>
        <w:t xml:space="preserve">; </w:t>
      </w:r>
      <w:r w:rsidR="00CB50E6">
        <w:rPr>
          <w:lang w:val="es-MX"/>
        </w:rPr>
        <w:t>cada uno pujaba por sus propios intereses, sin</w:t>
      </w:r>
      <w:r w:rsidR="00977653">
        <w:rPr>
          <w:lang w:val="es-MX"/>
        </w:rPr>
        <w:t xml:space="preserve"> ánimo </w:t>
      </w:r>
      <w:r w:rsidR="00CB50E6">
        <w:rPr>
          <w:lang w:val="es-MX"/>
        </w:rPr>
        <w:t xml:space="preserve">por </w:t>
      </w:r>
      <w:r w:rsidR="00977653">
        <w:rPr>
          <w:lang w:val="es-MX"/>
        </w:rPr>
        <w:t>mejorar la calidad de sus servicios</w:t>
      </w:r>
      <w:r w:rsidR="00CE3DC9">
        <w:rPr>
          <w:lang w:val="es-MX"/>
        </w:rPr>
        <w:t xml:space="preserve"> al no existir competencia de peso</w:t>
      </w:r>
      <w:r w:rsidR="00977653">
        <w:rPr>
          <w:lang w:val="es-MX"/>
        </w:rPr>
        <w:t>.</w:t>
      </w:r>
    </w:p>
    <w:p w:rsidR="0034329C" w:rsidRDefault="0034329C" w:rsidP="00E522BE">
      <w:pPr>
        <w:ind w:firstLine="708"/>
        <w:jc w:val="both"/>
        <w:rPr>
          <w:lang w:val="es-MX"/>
        </w:rPr>
      </w:pPr>
    </w:p>
    <w:p w:rsidR="00414701" w:rsidRDefault="00890B95" w:rsidP="00912CA2">
      <w:pPr>
        <w:ind w:firstLine="708"/>
        <w:jc w:val="both"/>
        <w:rPr>
          <w:lang w:val="es-MX"/>
        </w:rPr>
      </w:pPr>
      <w:r>
        <w:rPr>
          <w:lang w:val="es-MX"/>
        </w:rPr>
        <w:t xml:space="preserve"> </w:t>
      </w:r>
      <w:r w:rsidR="00DA6C6C">
        <w:rPr>
          <w:lang w:val="es-MX"/>
        </w:rPr>
        <w:t>Hacia la</w:t>
      </w:r>
      <w:r w:rsidR="008F1720">
        <w:rPr>
          <w:lang w:val="es-MX"/>
        </w:rPr>
        <w:t xml:space="preserve"> déca</w:t>
      </w:r>
      <w:r w:rsidR="00DA6C6C">
        <w:rPr>
          <w:lang w:val="es-MX"/>
        </w:rPr>
        <w:t>da del ´</w:t>
      </w:r>
      <w:r w:rsidR="008F1720">
        <w:rPr>
          <w:lang w:val="es-MX"/>
        </w:rPr>
        <w:t>90</w:t>
      </w:r>
      <w:r w:rsidR="00DA6C6C">
        <w:rPr>
          <w:lang w:val="es-MX"/>
        </w:rPr>
        <w:t xml:space="preserve"> Jujuy </w:t>
      </w:r>
      <w:r w:rsidR="00260A84">
        <w:rPr>
          <w:lang w:val="es-MX"/>
        </w:rPr>
        <w:t xml:space="preserve">ya </w:t>
      </w:r>
      <w:r w:rsidR="00DA6C6C">
        <w:rPr>
          <w:lang w:val="es-MX"/>
        </w:rPr>
        <w:t xml:space="preserve">sufría una situación </w:t>
      </w:r>
      <w:r w:rsidR="00260A84">
        <w:rPr>
          <w:lang w:val="es-MX"/>
        </w:rPr>
        <w:t xml:space="preserve">económica y social </w:t>
      </w:r>
      <w:r w:rsidR="00DA6C6C">
        <w:rPr>
          <w:lang w:val="es-MX"/>
        </w:rPr>
        <w:t>estructural muy grave; los pilares económicos de la provincia</w:t>
      </w:r>
      <w:r w:rsidR="00414701">
        <w:rPr>
          <w:lang w:val="es-MX"/>
        </w:rPr>
        <w:t xml:space="preserve"> comienzan a tambalear. Uno de ellos</w:t>
      </w:r>
      <w:r w:rsidR="00DA6C6C">
        <w:rPr>
          <w:lang w:val="es-MX"/>
        </w:rPr>
        <w:t xml:space="preserve"> - la actividad siderúrgica con la planta de Altos Hornos </w:t>
      </w:r>
      <w:proofErr w:type="spellStart"/>
      <w:r w:rsidR="00DA6C6C">
        <w:rPr>
          <w:lang w:val="es-MX"/>
        </w:rPr>
        <w:t>Zapla</w:t>
      </w:r>
      <w:proofErr w:type="spellEnd"/>
      <w:r w:rsidR="00DA6C6C">
        <w:rPr>
          <w:lang w:val="es-MX"/>
        </w:rPr>
        <w:t xml:space="preserve"> en </w:t>
      </w:r>
      <w:proofErr w:type="spellStart"/>
      <w:r w:rsidR="00DA6C6C">
        <w:rPr>
          <w:lang w:val="es-MX"/>
        </w:rPr>
        <w:t>Palpalá</w:t>
      </w:r>
      <w:proofErr w:type="spellEnd"/>
      <w:r w:rsidR="00DA6C6C">
        <w:rPr>
          <w:lang w:val="es-MX"/>
        </w:rPr>
        <w:t xml:space="preserve"> -, sufría el proceso de privatización llevado a cabo por el presidente Menem</w:t>
      </w:r>
      <w:r w:rsidR="00414701">
        <w:rPr>
          <w:lang w:val="es-MX"/>
        </w:rPr>
        <w:t xml:space="preserve"> en todo el país</w:t>
      </w:r>
      <w:r w:rsidR="00DA6C6C">
        <w:rPr>
          <w:lang w:val="es-MX"/>
        </w:rPr>
        <w:t xml:space="preserve">, hecho que dejó sin trabajo a miles de obreros que se vieron obligados en gran número a migrar hacia otras provincias, especialmente </w:t>
      </w:r>
      <w:r w:rsidR="00032B60">
        <w:rPr>
          <w:lang w:val="es-MX"/>
        </w:rPr>
        <w:t>a</w:t>
      </w:r>
      <w:r w:rsidR="00DA6C6C">
        <w:rPr>
          <w:lang w:val="es-MX"/>
        </w:rPr>
        <w:t xml:space="preserve"> Buenos Aires, desestructurándose la sociedad local</w:t>
      </w:r>
      <w:r w:rsidR="00414701">
        <w:rPr>
          <w:lang w:val="es-MX"/>
        </w:rPr>
        <w:t>.</w:t>
      </w:r>
    </w:p>
    <w:p w:rsidR="00DD1769" w:rsidRDefault="00414701" w:rsidP="00DD1769">
      <w:pPr>
        <w:ind w:firstLine="708"/>
        <w:jc w:val="both"/>
        <w:rPr>
          <w:lang w:val="es-MX"/>
        </w:rPr>
      </w:pPr>
      <w:r>
        <w:rPr>
          <w:lang w:val="es-MX"/>
        </w:rPr>
        <w:t>Otro pilar como lo fue la actividad azucarera disminuyó su producción nacional y la destinada a la exportación, al no poder competir con la fructuosa procedente del maíz y la remolacha azucarera, adquiriendo</w:t>
      </w:r>
      <w:r w:rsidR="00032B60">
        <w:rPr>
          <w:lang w:val="es-MX"/>
        </w:rPr>
        <w:t xml:space="preserve"> importancia ingenios de la región del litoral.</w:t>
      </w:r>
      <w:r>
        <w:rPr>
          <w:lang w:val="es-MX"/>
        </w:rPr>
        <w:t xml:space="preserve"> El tabaco sigue la misma suerte, con altos costos de producción, </w:t>
      </w:r>
      <w:r w:rsidR="00032B60">
        <w:rPr>
          <w:lang w:val="es-MX"/>
        </w:rPr>
        <w:t>disminución de superficies cultivadas,</w:t>
      </w:r>
      <w:r>
        <w:rPr>
          <w:lang w:val="es-MX"/>
        </w:rPr>
        <w:t xml:space="preserve"> </w:t>
      </w:r>
      <w:r w:rsidR="00032B60">
        <w:rPr>
          <w:lang w:val="es-MX"/>
        </w:rPr>
        <w:t xml:space="preserve">elevadas retenciones </w:t>
      </w:r>
      <w:r>
        <w:rPr>
          <w:lang w:val="es-MX"/>
        </w:rPr>
        <w:t xml:space="preserve">y bajos precios de venta, </w:t>
      </w:r>
      <w:r w:rsidR="00032B60">
        <w:rPr>
          <w:lang w:val="es-MX"/>
        </w:rPr>
        <w:t xml:space="preserve">actividad regulada y manejada por </w:t>
      </w:r>
      <w:r>
        <w:rPr>
          <w:lang w:val="es-MX"/>
        </w:rPr>
        <w:t>el mercado internacional</w:t>
      </w:r>
      <w:r w:rsidR="00032B60">
        <w:rPr>
          <w:lang w:val="es-MX"/>
        </w:rPr>
        <w:t xml:space="preserve">. </w:t>
      </w:r>
      <w:r w:rsidR="00424E0B">
        <w:rPr>
          <w:lang w:val="es-MX"/>
        </w:rPr>
        <w:t>Otro hecho negativo acontecido en ese tiempo fue el cierre del ferrocarril por orden del gobierno nacional; l</w:t>
      </w:r>
      <w:r w:rsidR="005627B9">
        <w:rPr>
          <w:lang w:val="es-MX"/>
        </w:rPr>
        <w:t>a actividad económi</w:t>
      </w:r>
      <w:r w:rsidR="00A55820">
        <w:rPr>
          <w:lang w:val="es-MX"/>
        </w:rPr>
        <w:t>ca de los territorios</w:t>
      </w:r>
      <w:r w:rsidR="005627B9">
        <w:rPr>
          <w:lang w:val="es-MX"/>
        </w:rPr>
        <w:t xml:space="preserve"> </w:t>
      </w:r>
      <w:r w:rsidR="00A55820">
        <w:rPr>
          <w:lang w:val="es-MX"/>
        </w:rPr>
        <w:t xml:space="preserve">atravesados por el </w:t>
      </w:r>
      <w:r w:rsidR="00424E0B">
        <w:rPr>
          <w:lang w:val="es-MX"/>
        </w:rPr>
        <w:t xml:space="preserve">mismo se </w:t>
      </w:r>
      <w:r w:rsidR="00A55820">
        <w:rPr>
          <w:lang w:val="es-MX"/>
        </w:rPr>
        <w:t>vio seriamente afectada</w:t>
      </w:r>
      <w:r w:rsidR="00424E0B">
        <w:rPr>
          <w:lang w:val="es-MX"/>
        </w:rPr>
        <w:t xml:space="preserve">. </w:t>
      </w:r>
      <w:r w:rsidR="00726866">
        <w:rPr>
          <w:lang w:val="es-MX"/>
        </w:rPr>
        <w:t xml:space="preserve">El flujo de pasajeros residentes y turistas era permanente; </w:t>
      </w:r>
      <w:proofErr w:type="gramStart"/>
      <w:r w:rsidR="00726866">
        <w:rPr>
          <w:lang w:val="es-MX"/>
        </w:rPr>
        <w:t xml:space="preserve">el </w:t>
      </w:r>
      <w:r w:rsidR="00424E0B">
        <w:rPr>
          <w:lang w:val="es-MX"/>
        </w:rPr>
        <w:t xml:space="preserve"> </w:t>
      </w:r>
      <w:r w:rsidR="00A55820">
        <w:rPr>
          <w:lang w:val="es-MX"/>
        </w:rPr>
        <w:t>sustento</w:t>
      </w:r>
      <w:proofErr w:type="gramEnd"/>
      <w:r w:rsidR="00A55820">
        <w:rPr>
          <w:lang w:val="es-MX"/>
        </w:rPr>
        <w:t xml:space="preserve"> diario que brindaba este transporte a las comunidades de la quebrada y puna espe</w:t>
      </w:r>
      <w:r w:rsidR="00726866">
        <w:rPr>
          <w:lang w:val="es-MX"/>
        </w:rPr>
        <w:t xml:space="preserve">cialmente con la venta en las estaciones de productos gastronómicos, artesanías, flores, verduras, </w:t>
      </w:r>
      <w:proofErr w:type="spellStart"/>
      <w:r w:rsidR="00726866">
        <w:rPr>
          <w:lang w:val="es-MX"/>
        </w:rPr>
        <w:t>souvenirs</w:t>
      </w:r>
      <w:proofErr w:type="spellEnd"/>
      <w:r w:rsidR="00726866">
        <w:rPr>
          <w:lang w:val="es-MX"/>
        </w:rPr>
        <w:t xml:space="preserve">, desapareció y desequilibró </w:t>
      </w:r>
      <w:r w:rsidR="00DD1769">
        <w:rPr>
          <w:lang w:val="es-MX"/>
        </w:rPr>
        <w:t xml:space="preserve">a muchas familias, aumentando los índices de pobreza y desocupación regional. El aeropuerto internacional Dr. Horacio Guzmán se encontraba sub-utilizado, con escasos vuelos nacionales y algún que otro vuelo chárter, por lo que su mantenimiento resultaba oneroso. El gobierno nacional se desvinculaba de a poco de sus obligaciones estatales como la construcción y mantenimiento de la infraestructura básica para el desarrollo turístico. El deterioro y falta de mantenimiento del sistema vial es otro ejemplo que aún hoy se ve en muchas rutas provinciales y de acceso a los atractivos. </w:t>
      </w:r>
    </w:p>
    <w:p w:rsidR="00A55820" w:rsidRDefault="00F5683B" w:rsidP="00DD1769">
      <w:pPr>
        <w:ind w:firstLine="708"/>
        <w:jc w:val="both"/>
        <w:rPr>
          <w:lang w:val="es-MX"/>
        </w:rPr>
      </w:pPr>
      <w:r>
        <w:rPr>
          <w:lang w:val="es-MX"/>
        </w:rPr>
        <w:t>Las grandes distancias desde los centros emisores de turismo interno e internacional como Buenos Aires, Rosario o Córdoba, influían en la decisión de llegar al norte argentino. Era necesario generar nuevas estrategias políticas para el sector</w:t>
      </w:r>
      <w:r w:rsidR="000E6023">
        <w:rPr>
          <w:lang w:val="es-MX"/>
        </w:rPr>
        <w:t xml:space="preserve">. Sin duda, se </w:t>
      </w:r>
      <w:r w:rsidR="009F1EDF">
        <w:rPr>
          <w:lang w:val="es-MX"/>
        </w:rPr>
        <w:t>necesita</w:t>
      </w:r>
      <w:r w:rsidR="000E6023">
        <w:rPr>
          <w:lang w:val="es-MX"/>
        </w:rPr>
        <w:t>ba</w:t>
      </w:r>
      <w:r w:rsidR="009F1EDF">
        <w:rPr>
          <w:lang w:val="es-MX"/>
        </w:rPr>
        <w:t xml:space="preserve"> del acompañamiento gubernamental para traer pasajeros</w:t>
      </w:r>
      <w:r w:rsidR="000E6023">
        <w:rPr>
          <w:lang w:val="es-MX"/>
        </w:rPr>
        <w:t xml:space="preserve"> a Jujuy. El transporte aéreo cumplía un papel clave en este accionar, debiendo contar con </w:t>
      </w:r>
      <w:r w:rsidR="009F1EDF">
        <w:rPr>
          <w:lang w:val="es-MX"/>
        </w:rPr>
        <w:t xml:space="preserve">una flota </w:t>
      </w:r>
      <w:r w:rsidR="000E6023">
        <w:rPr>
          <w:lang w:val="es-MX"/>
        </w:rPr>
        <w:t xml:space="preserve">dotada de </w:t>
      </w:r>
      <w:r w:rsidR="009F1EDF">
        <w:rPr>
          <w:lang w:val="es-MX"/>
        </w:rPr>
        <w:t xml:space="preserve">servicios de calidad y costes accesibles para todos los presupuestos familiares. </w:t>
      </w:r>
      <w:r w:rsidR="000E6023">
        <w:rPr>
          <w:lang w:val="es-MX"/>
        </w:rPr>
        <w:t xml:space="preserve">Tal realidad estaba lejana. </w:t>
      </w:r>
      <w:r w:rsidR="00F00296">
        <w:rPr>
          <w:lang w:val="es-MX"/>
        </w:rPr>
        <w:t xml:space="preserve">  </w:t>
      </w:r>
    </w:p>
    <w:p w:rsidR="00DD1769" w:rsidRDefault="00DD1769" w:rsidP="00DD1769">
      <w:pPr>
        <w:ind w:firstLine="708"/>
        <w:jc w:val="both"/>
        <w:rPr>
          <w:lang w:val="es-MX"/>
        </w:rPr>
      </w:pPr>
      <w:r>
        <w:rPr>
          <w:lang w:val="es-MX"/>
        </w:rPr>
        <w:t>En esos momentos, la provincia contaba con un Gobernador que no entendía del tema como para que fijara la política a seguir, una Dirección Provincial de Turismo separ</w:t>
      </w:r>
      <w:r w:rsidR="0092043D">
        <w:rPr>
          <w:lang w:val="es-MX"/>
        </w:rPr>
        <w:t>ada del empresariado, aislada y</w:t>
      </w:r>
      <w:r>
        <w:rPr>
          <w:lang w:val="es-MX"/>
        </w:rPr>
        <w:t xml:space="preserve"> limitada en sus funciones por trámites burocráticos que estancaban su accionar, con funcionarios no idóneos abandonados a s</w:t>
      </w:r>
      <w:r w:rsidR="0092043D">
        <w:rPr>
          <w:lang w:val="es-MX"/>
        </w:rPr>
        <w:t xml:space="preserve">u suerte por quien los eligió; </w:t>
      </w:r>
      <w:r>
        <w:rPr>
          <w:lang w:val="es-MX"/>
        </w:rPr>
        <w:t xml:space="preserve">ausencia de una Secretaría que planificara y de técnicos que pusieran en práctica los proyectos surgidos de ésta. </w:t>
      </w:r>
    </w:p>
    <w:p w:rsidR="00730E9C" w:rsidRDefault="00E522BE" w:rsidP="00FE6689">
      <w:pPr>
        <w:ind w:firstLine="708"/>
        <w:jc w:val="both"/>
        <w:rPr>
          <w:lang w:val="es-MX"/>
        </w:rPr>
      </w:pPr>
      <w:r>
        <w:rPr>
          <w:lang w:val="es-MX"/>
        </w:rPr>
        <w:t>A pes</w:t>
      </w:r>
      <w:r w:rsidR="00730E9C">
        <w:rPr>
          <w:lang w:val="es-MX"/>
        </w:rPr>
        <w:t xml:space="preserve">ar del panorama poco alentador </w:t>
      </w:r>
      <w:r>
        <w:rPr>
          <w:lang w:val="es-MX"/>
        </w:rPr>
        <w:t>que brindaba la provincia, a partir de los años 1994 y 1995, comenzó una mayor movilización en favor de políticas o</w:t>
      </w:r>
      <w:r w:rsidR="00730E9C">
        <w:rPr>
          <w:lang w:val="es-MX"/>
        </w:rPr>
        <w:t>rientadas al Pacífico</w:t>
      </w:r>
      <w:r w:rsidR="00D314E8">
        <w:rPr>
          <w:lang w:val="es-MX"/>
        </w:rPr>
        <w:t xml:space="preserve"> a través del Paso de Jama</w:t>
      </w:r>
      <w:r w:rsidR="00730E9C">
        <w:rPr>
          <w:lang w:val="es-MX"/>
        </w:rPr>
        <w:t>, de espalda</w:t>
      </w:r>
      <w:r>
        <w:rPr>
          <w:lang w:val="es-MX"/>
        </w:rPr>
        <w:t xml:space="preserve"> a l</w:t>
      </w:r>
      <w:r w:rsidR="00730E9C">
        <w:rPr>
          <w:lang w:val="es-MX"/>
        </w:rPr>
        <w:t>os centros</w:t>
      </w:r>
      <w:r>
        <w:rPr>
          <w:lang w:val="es-MX"/>
        </w:rPr>
        <w:t xml:space="preserve"> pampeanos, </w:t>
      </w:r>
      <w:r w:rsidR="00730E9C">
        <w:rPr>
          <w:lang w:val="es-MX"/>
        </w:rPr>
        <w:t xml:space="preserve">pero sin </w:t>
      </w:r>
      <w:r>
        <w:rPr>
          <w:lang w:val="es-MX"/>
        </w:rPr>
        <w:t>descui</w:t>
      </w:r>
      <w:r w:rsidR="00730E9C">
        <w:rPr>
          <w:lang w:val="es-MX"/>
        </w:rPr>
        <w:t xml:space="preserve">dar la demanda tradicional. </w:t>
      </w:r>
      <w:r w:rsidR="000E6023">
        <w:rPr>
          <w:lang w:val="es-MX"/>
        </w:rPr>
        <w:t xml:space="preserve">Así las cosas, hablar de concientización </w:t>
      </w:r>
      <w:r>
        <w:rPr>
          <w:lang w:val="es-MX"/>
        </w:rPr>
        <w:t xml:space="preserve">turística en esos años </w:t>
      </w:r>
      <w:r w:rsidR="00730E9C">
        <w:rPr>
          <w:lang w:val="es-MX"/>
        </w:rPr>
        <w:t xml:space="preserve">significaba remontarse </w:t>
      </w:r>
      <w:r w:rsidR="000E6023">
        <w:rPr>
          <w:lang w:val="es-MX"/>
        </w:rPr>
        <w:t xml:space="preserve">a los inicios de la actividad, a décadas pasadas no superadas, </w:t>
      </w:r>
      <w:r w:rsidR="00E07853">
        <w:rPr>
          <w:lang w:val="es-MX"/>
        </w:rPr>
        <w:t>a iniciativas individuales entre empresarios y gobierno con intereses mezquinos, sin pensar en beneficios para todos, sino</w:t>
      </w:r>
      <w:r w:rsidR="00730E9C">
        <w:rPr>
          <w:lang w:val="es-MX"/>
        </w:rPr>
        <w:t xml:space="preserve"> sólo</w:t>
      </w:r>
      <w:r w:rsidR="00E07853">
        <w:rPr>
          <w:lang w:val="es-MX"/>
        </w:rPr>
        <w:t xml:space="preserve"> para unos pocos. </w:t>
      </w:r>
      <w:r w:rsidR="00730E9C">
        <w:rPr>
          <w:lang w:val="es-MX"/>
        </w:rPr>
        <w:t>La escasa o ausente comunicación de sus acciones f</w:t>
      </w:r>
      <w:r w:rsidR="00D93F83">
        <w:rPr>
          <w:lang w:val="es-MX"/>
        </w:rPr>
        <w:t>ue llevando a la desinformación general de la población, a</w:t>
      </w:r>
      <w:r w:rsidR="00730E9C">
        <w:rPr>
          <w:lang w:val="es-MX"/>
        </w:rPr>
        <w:t xml:space="preserve"> la indiferencia y </w:t>
      </w:r>
      <w:r w:rsidR="00D93F83">
        <w:rPr>
          <w:lang w:val="es-MX"/>
        </w:rPr>
        <w:t xml:space="preserve">la </w:t>
      </w:r>
      <w:r w:rsidR="00730E9C">
        <w:rPr>
          <w:lang w:val="es-MX"/>
        </w:rPr>
        <w:t>desunión para encar</w:t>
      </w:r>
      <w:r w:rsidR="00D93F83">
        <w:rPr>
          <w:lang w:val="es-MX"/>
        </w:rPr>
        <w:t>ar acciones conjuntas en</w:t>
      </w:r>
      <w:r w:rsidR="00D314E8">
        <w:rPr>
          <w:lang w:val="es-MX"/>
        </w:rPr>
        <w:t xml:space="preserve"> materia de turismo. </w:t>
      </w:r>
      <w:r w:rsidR="00D93F83">
        <w:rPr>
          <w:lang w:val="es-MX"/>
        </w:rPr>
        <w:t>No se percibía que esta actividad dominaría el nuevo siglo.</w:t>
      </w:r>
    </w:p>
    <w:p w:rsidR="00685863" w:rsidRDefault="00685863" w:rsidP="00685863">
      <w:pPr>
        <w:ind w:firstLine="708"/>
        <w:jc w:val="both"/>
        <w:rPr>
          <w:lang w:val="es-MX"/>
        </w:rPr>
      </w:pPr>
      <w:r>
        <w:rPr>
          <w:lang w:val="es-MX"/>
        </w:rPr>
        <w:lastRenderedPageBreak/>
        <w:t>La falta de interés y capacidad de los funcionarios para sentarse a debatir la sanción de leyes de fomento, promoción e inversión turística frente al estancamiento económico y social que sufría Jujuy desde hacía tiempo atrás, fue otro de los factores que fueron postergando durante más de 40 años la llegada a la provincia de capitales e inversores turísticos.</w:t>
      </w:r>
      <w:r w:rsidRPr="00CE3DC9">
        <w:rPr>
          <w:lang w:val="es-MX"/>
        </w:rPr>
        <w:t xml:space="preserve"> </w:t>
      </w:r>
      <w:r>
        <w:rPr>
          <w:lang w:val="es-MX"/>
        </w:rPr>
        <w:t xml:space="preserve">El análisis que - llegado el momento -  pudiera hacer el sector privado para instalar su capital, dependerá de las posibilidades ofrecidas por el Estado: reglas de juego claras, bajos costos de inversión, tiempo de gracia, leyes que los protejan, subsidios o regímenes especiales de promoción, etc., condiciones que no se vislumbraban todavía en aquellos años.  </w:t>
      </w:r>
    </w:p>
    <w:p w:rsidR="0044537D" w:rsidRDefault="00E07853" w:rsidP="0044537D">
      <w:pPr>
        <w:ind w:firstLine="708"/>
        <w:jc w:val="both"/>
        <w:rPr>
          <w:lang w:val="es-MX"/>
        </w:rPr>
      </w:pPr>
      <w:r>
        <w:rPr>
          <w:lang w:val="es-MX"/>
        </w:rPr>
        <w:t>Recién a fines de los años ´90, comienza a preocupar el hecho de que no arriben turistas a la provincia como sí lo venían haciendo de manera masiva en otras regiones del país.</w:t>
      </w:r>
      <w:r w:rsidR="00182B05">
        <w:rPr>
          <w:lang w:val="es-MX"/>
        </w:rPr>
        <w:t xml:space="preserve"> El desconocimiento del funcionamiento del turismo como sistema complejo que requiere de estudio y capacitación para desplegarlo adecuadament</w:t>
      </w:r>
      <w:r w:rsidR="00D93F83">
        <w:rPr>
          <w:lang w:val="es-MX"/>
        </w:rPr>
        <w:t>e, comenzaba a problematizar al sector privado</w:t>
      </w:r>
      <w:r w:rsidR="00135221">
        <w:rPr>
          <w:lang w:val="es-MX"/>
        </w:rPr>
        <w:t>, el que debía movilizarse para promocionar productos específico</w:t>
      </w:r>
      <w:bookmarkStart w:id="0" w:name="_GoBack"/>
      <w:bookmarkEnd w:id="0"/>
      <w:r w:rsidR="00135221">
        <w:rPr>
          <w:lang w:val="es-MX"/>
        </w:rPr>
        <w:t>s, preocuparse por la buena imagen y asegurarse sus ventas.</w:t>
      </w:r>
      <w:r w:rsidR="00097591">
        <w:rPr>
          <w:lang w:val="es-MX"/>
        </w:rPr>
        <w:t xml:space="preserve"> </w:t>
      </w:r>
    </w:p>
    <w:p w:rsidR="00375A45" w:rsidRDefault="0044537D" w:rsidP="009B331F">
      <w:pPr>
        <w:ind w:firstLine="708"/>
        <w:jc w:val="both"/>
        <w:rPr>
          <w:lang w:val="es-MX"/>
        </w:rPr>
      </w:pPr>
      <w:r>
        <w:rPr>
          <w:lang w:val="es-MX"/>
        </w:rPr>
        <w:t xml:space="preserve">El escaso porcentaje de las partidas del Estado Nacional destinadas al turismo provincial (coparticipación), la lenta participación municipal, la reducida promoción gubernamental, la falta de representantes turísticos en Buenos Aires, </w:t>
      </w:r>
      <w:r w:rsidR="00FD758E">
        <w:rPr>
          <w:lang w:val="es-MX"/>
        </w:rPr>
        <w:t xml:space="preserve">eran hechos que </w:t>
      </w:r>
      <w:r>
        <w:rPr>
          <w:lang w:val="es-MX"/>
        </w:rPr>
        <w:t xml:space="preserve">demostraban la ausencia de planes </w:t>
      </w:r>
      <w:r w:rsidR="00FD758E">
        <w:rPr>
          <w:lang w:val="es-MX"/>
        </w:rPr>
        <w:t xml:space="preserve">integrales </w:t>
      </w:r>
      <w:r>
        <w:rPr>
          <w:lang w:val="es-MX"/>
        </w:rPr>
        <w:t>de desarrollo turístico</w:t>
      </w:r>
      <w:r w:rsidR="00FD758E">
        <w:rPr>
          <w:lang w:val="es-MX"/>
        </w:rPr>
        <w:t xml:space="preserve">. </w:t>
      </w:r>
      <w:r>
        <w:rPr>
          <w:lang w:val="es-MX"/>
        </w:rPr>
        <w:t xml:space="preserve">Resultaba más fácil emitir que recibir turistas, tendencia que era necesario revertir si se deseaba despegar de verdad y que los beneficios económicos quedaran realmente en Jujuy. </w:t>
      </w:r>
      <w:r w:rsidR="00FD758E">
        <w:rPr>
          <w:lang w:val="es-MX"/>
        </w:rPr>
        <w:t xml:space="preserve">Se tornaba </w:t>
      </w:r>
      <w:r w:rsidR="00032B60">
        <w:rPr>
          <w:lang w:val="es-MX"/>
        </w:rPr>
        <w:t xml:space="preserve">imperioso comenzar </w:t>
      </w:r>
      <w:r w:rsidR="00FD758E">
        <w:rPr>
          <w:lang w:val="es-MX"/>
        </w:rPr>
        <w:t>a buscar</w:t>
      </w:r>
      <w:r w:rsidR="00032B60">
        <w:rPr>
          <w:lang w:val="es-MX"/>
        </w:rPr>
        <w:t xml:space="preserve"> alternativas económicas para salir de las </w:t>
      </w:r>
      <w:r w:rsidR="00A55820">
        <w:rPr>
          <w:lang w:val="es-MX"/>
        </w:rPr>
        <w:t xml:space="preserve">continuas </w:t>
      </w:r>
      <w:r w:rsidR="001A4179">
        <w:rPr>
          <w:lang w:val="es-MX"/>
        </w:rPr>
        <w:t xml:space="preserve">crisis a las que </w:t>
      </w:r>
      <w:r w:rsidR="00032B60">
        <w:rPr>
          <w:lang w:val="es-MX"/>
        </w:rPr>
        <w:t>nos tenían acostu</w:t>
      </w:r>
      <w:r w:rsidR="00591242">
        <w:rPr>
          <w:lang w:val="es-MX"/>
        </w:rPr>
        <w:t xml:space="preserve">mbrados los gobiernos de turno y el turismo podría haberse perfilado como posibilidad de desarrollo local, </w:t>
      </w:r>
      <w:r w:rsidR="00A865F9">
        <w:rPr>
          <w:lang w:val="es-MX"/>
        </w:rPr>
        <w:t>planificado, articulado</w:t>
      </w:r>
      <w:r w:rsidR="00375A45">
        <w:rPr>
          <w:lang w:val="es-MX"/>
        </w:rPr>
        <w:t xml:space="preserve"> y</w:t>
      </w:r>
      <w:r w:rsidR="00A865F9">
        <w:rPr>
          <w:lang w:val="es-MX"/>
        </w:rPr>
        <w:t xml:space="preserve"> participativo, </w:t>
      </w:r>
      <w:r w:rsidR="00375A45">
        <w:rPr>
          <w:lang w:val="es-MX"/>
        </w:rPr>
        <w:t xml:space="preserve">sustentable, </w:t>
      </w:r>
      <w:r w:rsidR="00B34388">
        <w:rPr>
          <w:lang w:val="es-MX"/>
        </w:rPr>
        <w:t>receptivo</w:t>
      </w:r>
      <w:r w:rsidR="0034329C">
        <w:rPr>
          <w:lang w:val="es-MX"/>
        </w:rPr>
        <w:t xml:space="preserve"> y cuidadoso con el ambiente.</w:t>
      </w:r>
      <w:r w:rsidR="00B34388">
        <w:rPr>
          <w:lang w:val="es-MX"/>
        </w:rPr>
        <w:t xml:space="preserve"> </w:t>
      </w:r>
      <w:r w:rsidR="009B331F">
        <w:rPr>
          <w:lang w:val="es-MX"/>
        </w:rPr>
        <w:t xml:space="preserve">En síntesis, quedaba un largo camino por recorrer en términos de organización y regulación del turismo en Jujuy. </w:t>
      </w:r>
    </w:p>
    <w:p w:rsidR="009B331F" w:rsidRDefault="00773D24" w:rsidP="009B331F">
      <w:pPr>
        <w:ind w:firstLine="708"/>
        <w:jc w:val="both"/>
        <w:rPr>
          <w:lang w:val="es-MX"/>
        </w:rPr>
      </w:pPr>
      <w:r>
        <w:rPr>
          <w:lang w:val="es-MX"/>
        </w:rPr>
        <w:t>A través del relato de todos estos hechos -negativos en su mayoría-, se llega a comprender la postración turística de la provincia a fines del siglo pasado, con la urgente necesidad de destra</w:t>
      </w:r>
      <w:r w:rsidR="009B331F">
        <w:rPr>
          <w:lang w:val="es-MX"/>
        </w:rPr>
        <w:t>barla, requiriéndose de</w:t>
      </w:r>
      <w:r>
        <w:rPr>
          <w:lang w:val="es-MX"/>
        </w:rPr>
        <w:t xml:space="preserve"> leyes que posibiliten el normal desenvolvimiento de </w:t>
      </w:r>
      <w:r w:rsidR="00FD758E">
        <w:rPr>
          <w:lang w:val="es-MX"/>
        </w:rPr>
        <w:t>la</w:t>
      </w:r>
      <w:r>
        <w:rPr>
          <w:lang w:val="es-MX"/>
        </w:rPr>
        <w:t xml:space="preserve"> industria sin chimeneas.</w:t>
      </w:r>
      <w:r w:rsidR="009B331F" w:rsidRPr="009B331F">
        <w:rPr>
          <w:lang w:val="es-MX"/>
        </w:rPr>
        <w:t xml:space="preserve"> </w:t>
      </w:r>
      <w:r w:rsidR="009B331F">
        <w:rPr>
          <w:lang w:val="es-MX"/>
        </w:rPr>
        <w:t>Al requerir este fenómeno de un marco legal multidisciplinario y de una visión holística, tuvieron que pasar algunos años más para que su tratamiento llegara a la Legislatura.</w:t>
      </w:r>
    </w:p>
    <w:p w:rsidR="00375A45" w:rsidRDefault="00375A45" w:rsidP="0034329C">
      <w:pPr>
        <w:ind w:firstLine="708"/>
        <w:jc w:val="both"/>
        <w:rPr>
          <w:lang w:val="es-MX"/>
        </w:rPr>
      </w:pPr>
    </w:p>
    <w:p w:rsidR="00912CA2" w:rsidRDefault="00773D24" w:rsidP="00414701">
      <w:pPr>
        <w:ind w:firstLine="708"/>
        <w:jc w:val="both"/>
        <w:rPr>
          <w:lang w:val="es-MX"/>
        </w:rPr>
      </w:pPr>
      <w:r>
        <w:rPr>
          <w:lang w:val="es-MX"/>
        </w:rPr>
        <w:t xml:space="preserve"> </w:t>
      </w:r>
    </w:p>
    <w:p w:rsidR="00370DA1" w:rsidRDefault="00370DA1" w:rsidP="00414701">
      <w:pPr>
        <w:ind w:firstLine="708"/>
        <w:jc w:val="both"/>
        <w:rPr>
          <w:lang w:val="es-MX"/>
        </w:rPr>
      </w:pPr>
    </w:p>
    <w:p w:rsidR="00E67D84" w:rsidRDefault="00E67D84" w:rsidP="00414701">
      <w:pPr>
        <w:ind w:firstLine="708"/>
        <w:jc w:val="both"/>
        <w:rPr>
          <w:lang w:val="es-MX"/>
        </w:rPr>
      </w:pPr>
    </w:p>
    <w:p w:rsidR="00032B60" w:rsidRDefault="00032B60" w:rsidP="00414701">
      <w:pPr>
        <w:ind w:firstLine="708"/>
        <w:jc w:val="both"/>
        <w:rPr>
          <w:lang w:val="es-MX"/>
        </w:rPr>
      </w:pPr>
    </w:p>
    <w:p w:rsidR="00414701" w:rsidRDefault="00414701" w:rsidP="00414701">
      <w:pPr>
        <w:ind w:firstLine="708"/>
        <w:jc w:val="both"/>
        <w:rPr>
          <w:lang w:val="es-MX"/>
        </w:rPr>
      </w:pPr>
    </w:p>
    <w:p w:rsidR="00414701" w:rsidRDefault="00414701" w:rsidP="00414701">
      <w:pPr>
        <w:ind w:firstLine="708"/>
        <w:jc w:val="both"/>
        <w:rPr>
          <w:lang w:val="es-MX"/>
        </w:rPr>
      </w:pPr>
    </w:p>
    <w:p w:rsidR="00414701" w:rsidRDefault="00414701" w:rsidP="00414701">
      <w:pPr>
        <w:ind w:firstLine="708"/>
        <w:jc w:val="both"/>
        <w:rPr>
          <w:lang w:val="es-MX"/>
        </w:rPr>
      </w:pPr>
    </w:p>
    <w:p w:rsidR="00414701" w:rsidRDefault="00414701" w:rsidP="00414701">
      <w:pPr>
        <w:ind w:firstLine="708"/>
        <w:jc w:val="both"/>
        <w:rPr>
          <w:lang w:val="es-MX"/>
        </w:rPr>
      </w:pPr>
      <w:r w:rsidRPr="00414701">
        <w:rPr>
          <w:lang w:val="es-MX"/>
        </w:rPr>
        <w:t xml:space="preserve"> </w:t>
      </w:r>
    </w:p>
    <w:p w:rsidR="00B16F65" w:rsidRPr="008F1720" w:rsidRDefault="008F1720" w:rsidP="00414701">
      <w:pPr>
        <w:ind w:firstLine="708"/>
        <w:jc w:val="both"/>
        <w:rPr>
          <w:lang w:val="es-MX"/>
        </w:rPr>
      </w:pPr>
      <w:r>
        <w:rPr>
          <w:lang w:val="es-MX"/>
        </w:rPr>
        <w:t xml:space="preserve">  </w:t>
      </w:r>
    </w:p>
    <w:sectPr w:rsidR="00B16F65" w:rsidRPr="008F1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65"/>
    <w:rsid w:val="00032B60"/>
    <w:rsid w:val="00076FD9"/>
    <w:rsid w:val="00097591"/>
    <w:rsid w:val="000E6023"/>
    <w:rsid w:val="00135221"/>
    <w:rsid w:val="00182B05"/>
    <w:rsid w:val="001A4179"/>
    <w:rsid w:val="001A5D6A"/>
    <w:rsid w:val="001F0183"/>
    <w:rsid w:val="00205ECD"/>
    <w:rsid w:val="00260A84"/>
    <w:rsid w:val="002749F9"/>
    <w:rsid w:val="002F7160"/>
    <w:rsid w:val="0033420F"/>
    <w:rsid w:val="0034329C"/>
    <w:rsid w:val="00370DA1"/>
    <w:rsid w:val="0037186E"/>
    <w:rsid w:val="00375A45"/>
    <w:rsid w:val="00395AE4"/>
    <w:rsid w:val="003965E4"/>
    <w:rsid w:val="003C0BA1"/>
    <w:rsid w:val="00414701"/>
    <w:rsid w:val="00423958"/>
    <w:rsid w:val="00424E0B"/>
    <w:rsid w:val="00430570"/>
    <w:rsid w:val="004417A1"/>
    <w:rsid w:val="0044537D"/>
    <w:rsid w:val="00456499"/>
    <w:rsid w:val="005154B6"/>
    <w:rsid w:val="005332EF"/>
    <w:rsid w:val="005627B9"/>
    <w:rsid w:val="005707CB"/>
    <w:rsid w:val="005764CC"/>
    <w:rsid w:val="00591242"/>
    <w:rsid w:val="005C24E0"/>
    <w:rsid w:val="006123F3"/>
    <w:rsid w:val="00657585"/>
    <w:rsid w:val="00685863"/>
    <w:rsid w:val="006F47DA"/>
    <w:rsid w:val="00702DCC"/>
    <w:rsid w:val="007201F1"/>
    <w:rsid w:val="00726866"/>
    <w:rsid w:val="00730E9C"/>
    <w:rsid w:val="00773D24"/>
    <w:rsid w:val="00813EE5"/>
    <w:rsid w:val="00875B15"/>
    <w:rsid w:val="00890B95"/>
    <w:rsid w:val="008F1720"/>
    <w:rsid w:val="00912CA2"/>
    <w:rsid w:val="0092043D"/>
    <w:rsid w:val="00945DA8"/>
    <w:rsid w:val="00977653"/>
    <w:rsid w:val="009B331F"/>
    <w:rsid w:val="009C159D"/>
    <w:rsid w:val="009C1A8E"/>
    <w:rsid w:val="009F1EDF"/>
    <w:rsid w:val="00A24530"/>
    <w:rsid w:val="00A54D08"/>
    <w:rsid w:val="00A55820"/>
    <w:rsid w:val="00A865F9"/>
    <w:rsid w:val="00AB4203"/>
    <w:rsid w:val="00AB5895"/>
    <w:rsid w:val="00AC28AB"/>
    <w:rsid w:val="00B16F65"/>
    <w:rsid w:val="00B34388"/>
    <w:rsid w:val="00B7018F"/>
    <w:rsid w:val="00BA51C3"/>
    <w:rsid w:val="00C26091"/>
    <w:rsid w:val="00CB50E6"/>
    <w:rsid w:val="00CE3DC9"/>
    <w:rsid w:val="00D041A4"/>
    <w:rsid w:val="00D202AC"/>
    <w:rsid w:val="00D314E8"/>
    <w:rsid w:val="00D90422"/>
    <w:rsid w:val="00D93F83"/>
    <w:rsid w:val="00DA6C6C"/>
    <w:rsid w:val="00DD1769"/>
    <w:rsid w:val="00DF3963"/>
    <w:rsid w:val="00E02CE2"/>
    <w:rsid w:val="00E07853"/>
    <w:rsid w:val="00E522BE"/>
    <w:rsid w:val="00E67D84"/>
    <w:rsid w:val="00E772CF"/>
    <w:rsid w:val="00EC1FCA"/>
    <w:rsid w:val="00F00296"/>
    <w:rsid w:val="00F24FC3"/>
    <w:rsid w:val="00F5683B"/>
    <w:rsid w:val="00F6386E"/>
    <w:rsid w:val="00FD19F0"/>
    <w:rsid w:val="00FD758E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6558"/>
  <w15:chartTrackingRefBased/>
  <w15:docId w15:val="{E29E135F-1B79-430A-8ADC-5C0E74E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1584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44</cp:revision>
  <dcterms:created xsi:type="dcterms:W3CDTF">2023-08-20T22:49:00Z</dcterms:created>
  <dcterms:modified xsi:type="dcterms:W3CDTF">2023-08-22T01:02:00Z</dcterms:modified>
</cp:coreProperties>
</file>