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A30F" w14:textId="491798F8" w:rsidR="007E0C67" w:rsidRDefault="007E0C67" w:rsidP="007E0C67">
      <w:pPr>
        <w:jc w:val="center"/>
        <w:rPr>
          <w:rFonts w:ascii="Calibri" w:hAnsi="Calibri" w:cs="Calibri"/>
          <w:b/>
          <w:bCs/>
          <w:color w:val="333333"/>
          <w:sz w:val="28"/>
          <w:szCs w:val="28"/>
          <w:shd w:val="clear" w:color="auto" w:fill="FFFFFF"/>
          <w:lang w:val="en-GB"/>
        </w:rPr>
      </w:pPr>
      <w:r>
        <w:rPr>
          <w:rFonts w:ascii="Calibri" w:hAnsi="Calibri" w:cs="Calibri"/>
          <w:b/>
          <w:bCs/>
          <w:color w:val="333333"/>
          <w:sz w:val="28"/>
          <w:szCs w:val="28"/>
          <w:shd w:val="clear" w:color="auto" w:fill="FFFFFF"/>
          <w:lang w:val="en-GB"/>
        </w:rPr>
        <w:t>REVISION</w:t>
      </w:r>
    </w:p>
    <w:p w14:paraId="54D4B495" w14:textId="10F89F65" w:rsidR="007E0C67" w:rsidRPr="00DD3D4E" w:rsidRDefault="007E0C67" w:rsidP="007E0C67">
      <w:pPr>
        <w:rPr>
          <w:rFonts w:ascii="Calibri" w:hAnsi="Calibri" w:cs="Calibri"/>
          <w:b/>
          <w:bCs/>
          <w:color w:val="333333"/>
          <w:sz w:val="28"/>
          <w:szCs w:val="28"/>
          <w:shd w:val="clear" w:color="auto" w:fill="FFFFFF"/>
          <w:lang w:val="en-GB"/>
        </w:rPr>
      </w:pPr>
      <w:r w:rsidRPr="00DD3D4E">
        <w:rPr>
          <w:rFonts w:ascii="Calibri" w:hAnsi="Calibri" w:cs="Calibri"/>
          <w:b/>
          <w:bCs/>
          <w:color w:val="333333"/>
          <w:sz w:val="28"/>
          <w:szCs w:val="28"/>
          <w:shd w:val="clear" w:color="auto" w:fill="FFFFFF"/>
          <w:lang w:val="en-GB"/>
        </w:rPr>
        <w:t>Choose the correct word from the box to complete the text</w:t>
      </w:r>
    </w:p>
    <w:p w14:paraId="7F209928" w14:textId="77777777" w:rsidR="007E0C67" w:rsidRPr="00472EDB" w:rsidRDefault="007E0C67" w:rsidP="007E0C67">
      <w:pPr>
        <w:rPr>
          <w:rFonts w:ascii="Calibri" w:hAnsi="Calibri" w:cs="Calibri"/>
          <w:b/>
          <w:bCs/>
          <w:color w:val="333333"/>
          <w:sz w:val="28"/>
          <w:szCs w:val="28"/>
          <w:shd w:val="clear" w:color="auto" w:fill="FFFFFF"/>
          <w:lang w:val="en-GB"/>
        </w:rPr>
      </w:pPr>
      <w:r>
        <w:rPr>
          <w:rFonts w:ascii="Calibri" w:hAnsi="Calibri" w:cs="Calibri"/>
          <w:b/>
          <w:bCs/>
          <w:color w:val="333333"/>
          <w:sz w:val="28"/>
          <w:szCs w:val="28"/>
          <w:shd w:val="clear" w:color="auto" w:fill="FFFFFF"/>
          <w:lang w:val="en-GB"/>
        </w:rPr>
        <w:t>spends – writes usually – is – develops – doesn’t – usually writes – write – programs – s – Canadian – works – programmer – a programmer – Canada – updates - develop</w:t>
      </w:r>
    </w:p>
    <w:p w14:paraId="20A09C5A" w14:textId="77777777" w:rsidR="007E0C67" w:rsidRDefault="007E0C67" w:rsidP="007E0C67">
      <w:pPr>
        <w:ind w:left="284" w:firstLine="283"/>
        <w:rPr>
          <w:rFonts w:ascii="Calibri" w:hAnsi="Calibri" w:cs="Calibri"/>
          <w:color w:val="333333"/>
          <w:sz w:val="28"/>
          <w:szCs w:val="28"/>
          <w:shd w:val="clear" w:color="auto" w:fill="FFFFFF"/>
          <w:lang w:val="en-GB"/>
        </w:rPr>
      </w:pPr>
      <w:r w:rsidRPr="00472EDB">
        <w:rPr>
          <w:rFonts w:ascii="Calibri" w:hAnsi="Calibri" w:cs="Calibri"/>
          <w:color w:val="333333"/>
          <w:sz w:val="28"/>
          <w:szCs w:val="28"/>
          <w:shd w:val="clear" w:color="auto" w:fill="FFFFFF"/>
          <w:lang w:val="en-GB"/>
        </w:rPr>
        <w:t xml:space="preserve">This </w:t>
      </w:r>
      <w:r>
        <w:rPr>
          <w:rFonts w:ascii="Calibri" w:hAnsi="Calibri" w:cs="Calibri"/>
          <w:color w:val="333333"/>
          <w:sz w:val="28"/>
          <w:szCs w:val="28"/>
          <w:shd w:val="clear" w:color="auto" w:fill="FFFFFF"/>
          <w:lang w:val="en-GB"/>
        </w:rPr>
        <w:t>….</w:t>
      </w:r>
      <w:r w:rsidRPr="00472EDB">
        <w:rPr>
          <w:rFonts w:ascii="Calibri" w:hAnsi="Calibri" w:cs="Calibri"/>
          <w:color w:val="333333"/>
          <w:sz w:val="28"/>
          <w:szCs w:val="28"/>
          <w:shd w:val="clear" w:color="auto" w:fill="FFFFFF"/>
          <w:lang w:val="en-GB"/>
        </w:rPr>
        <w:t xml:space="preserve"> Tom, he'……40 years old and he's from…. On week days, Tom …… very hard. He ……. most of his time at his computer because he's ………. He ……… software for Windows and …… websites. Tom also </w:t>
      </w:r>
      <w:proofErr w:type="gramStart"/>
      <w:r w:rsidRPr="00472EDB">
        <w:rPr>
          <w:rFonts w:ascii="Calibri" w:hAnsi="Calibri" w:cs="Calibri"/>
          <w:color w:val="333333"/>
          <w:sz w:val="28"/>
          <w:szCs w:val="28"/>
          <w:shd w:val="clear" w:color="auto" w:fill="FFFFFF"/>
          <w:lang w:val="en-GB"/>
        </w:rPr>
        <w:t>…..</w:t>
      </w:r>
      <w:proofErr w:type="gramEnd"/>
      <w:r w:rsidRPr="00472EDB">
        <w:rPr>
          <w:rFonts w:ascii="Calibri" w:hAnsi="Calibri" w:cs="Calibri"/>
          <w:color w:val="333333"/>
          <w:sz w:val="28"/>
          <w:szCs w:val="28"/>
          <w:shd w:val="clear" w:color="auto" w:fill="FFFFFF"/>
          <w:lang w:val="en-GB"/>
        </w:rPr>
        <w:t xml:space="preserve"> and maintains …… but he ……   ……mobile applications. </w:t>
      </w:r>
    </w:p>
    <w:p w14:paraId="71E46F06" w14:textId="77777777" w:rsidR="007E0C67" w:rsidRPr="007E0C67" w:rsidRDefault="007E0C67" w:rsidP="007E0C67">
      <w:pPr>
        <w:spacing w:after="0" w:line="240" w:lineRule="auto"/>
        <w:rPr>
          <w:sz w:val="24"/>
          <w:szCs w:val="24"/>
          <w:lang w:val="en-GB"/>
        </w:rPr>
      </w:pPr>
      <w:r w:rsidRPr="007E0C67">
        <w:rPr>
          <w:sz w:val="24"/>
          <w:szCs w:val="24"/>
          <w:lang w:val="en-GB"/>
        </w:rPr>
        <w:t xml:space="preserve">1. Complete the sentences with the correct form of the verbs in brackets. </w:t>
      </w:r>
    </w:p>
    <w:p w14:paraId="63843915" w14:textId="77777777" w:rsidR="007E0C67" w:rsidRPr="007E0C67" w:rsidRDefault="007E0C67" w:rsidP="007E0C67">
      <w:pPr>
        <w:pStyle w:val="Prrafodelista"/>
        <w:numPr>
          <w:ilvl w:val="0"/>
          <w:numId w:val="1"/>
        </w:numPr>
        <w:spacing w:after="0" w:line="240" w:lineRule="auto"/>
        <w:rPr>
          <w:sz w:val="24"/>
          <w:szCs w:val="24"/>
          <w:lang w:val="en-GB"/>
        </w:rPr>
      </w:pPr>
      <w:r w:rsidRPr="007E0C67">
        <w:rPr>
          <w:sz w:val="24"/>
          <w:szCs w:val="24"/>
          <w:lang w:val="en-GB"/>
        </w:rPr>
        <w:t>He …………………. to school on foot.  (go)</w:t>
      </w:r>
    </w:p>
    <w:p w14:paraId="628EB6DD" w14:textId="77777777" w:rsidR="007E0C67" w:rsidRPr="007E0C67" w:rsidRDefault="007E0C67" w:rsidP="007E0C67">
      <w:pPr>
        <w:pStyle w:val="Prrafodelista"/>
        <w:numPr>
          <w:ilvl w:val="0"/>
          <w:numId w:val="1"/>
        </w:numPr>
        <w:spacing w:after="0" w:line="240" w:lineRule="auto"/>
        <w:rPr>
          <w:sz w:val="24"/>
          <w:szCs w:val="24"/>
        </w:rPr>
      </w:pPr>
      <w:proofErr w:type="spellStart"/>
      <w:r w:rsidRPr="007E0C67">
        <w:rPr>
          <w:sz w:val="24"/>
          <w:szCs w:val="24"/>
        </w:rPr>
        <w:t>She</w:t>
      </w:r>
      <w:proofErr w:type="spellEnd"/>
      <w:r w:rsidRPr="007E0C67">
        <w:rPr>
          <w:sz w:val="24"/>
          <w:szCs w:val="24"/>
        </w:rPr>
        <w:t xml:space="preserve"> …………………. a </w:t>
      </w:r>
      <w:proofErr w:type="spellStart"/>
      <w:r w:rsidRPr="007E0C67">
        <w:rPr>
          <w:sz w:val="24"/>
          <w:szCs w:val="24"/>
        </w:rPr>
        <w:t>lot</w:t>
      </w:r>
      <w:proofErr w:type="spellEnd"/>
      <w:r w:rsidRPr="007E0C67">
        <w:rPr>
          <w:sz w:val="24"/>
          <w:szCs w:val="24"/>
        </w:rPr>
        <w:t>. (</w:t>
      </w:r>
      <w:proofErr w:type="spellStart"/>
      <w:r w:rsidRPr="007E0C67">
        <w:rPr>
          <w:sz w:val="24"/>
          <w:szCs w:val="24"/>
        </w:rPr>
        <w:t>study</w:t>
      </w:r>
      <w:proofErr w:type="spellEnd"/>
      <w:r w:rsidRPr="007E0C67">
        <w:rPr>
          <w:sz w:val="24"/>
          <w:szCs w:val="24"/>
        </w:rPr>
        <w:t>)</w:t>
      </w:r>
    </w:p>
    <w:p w14:paraId="180A2D21" w14:textId="77777777" w:rsidR="007E0C67" w:rsidRPr="007E0C67" w:rsidRDefault="007E0C67" w:rsidP="007E0C67">
      <w:pPr>
        <w:pStyle w:val="Prrafodelista"/>
        <w:numPr>
          <w:ilvl w:val="0"/>
          <w:numId w:val="1"/>
        </w:numPr>
        <w:spacing w:after="0" w:line="240" w:lineRule="auto"/>
        <w:rPr>
          <w:sz w:val="24"/>
          <w:szCs w:val="24"/>
        </w:rPr>
      </w:pPr>
      <w:r w:rsidRPr="007E0C67">
        <w:rPr>
          <w:sz w:val="24"/>
          <w:szCs w:val="24"/>
        </w:rPr>
        <w:t xml:space="preserve">I …………………. …………………. </w:t>
      </w:r>
      <w:proofErr w:type="spellStart"/>
      <w:r w:rsidRPr="007E0C67">
        <w:rPr>
          <w:sz w:val="24"/>
          <w:szCs w:val="24"/>
        </w:rPr>
        <w:t>early</w:t>
      </w:r>
      <w:proofErr w:type="spellEnd"/>
      <w:r w:rsidRPr="007E0C67">
        <w:rPr>
          <w:sz w:val="24"/>
          <w:szCs w:val="24"/>
        </w:rPr>
        <w:t>. (</w:t>
      </w:r>
      <w:proofErr w:type="spellStart"/>
      <w:r w:rsidRPr="007E0C67">
        <w:rPr>
          <w:sz w:val="24"/>
          <w:szCs w:val="24"/>
        </w:rPr>
        <w:t>get</w:t>
      </w:r>
      <w:proofErr w:type="spellEnd"/>
      <w:r w:rsidRPr="007E0C67">
        <w:rPr>
          <w:sz w:val="24"/>
          <w:szCs w:val="24"/>
        </w:rPr>
        <w:t xml:space="preserve"> up)</w:t>
      </w:r>
    </w:p>
    <w:p w14:paraId="59721398" w14:textId="77777777" w:rsidR="007E0C67" w:rsidRPr="007E0C67" w:rsidRDefault="007E0C67" w:rsidP="007E0C67">
      <w:pPr>
        <w:pStyle w:val="Prrafodelista"/>
        <w:numPr>
          <w:ilvl w:val="0"/>
          <w:numId w:val="1"/>
        </w:numPr>
        <w:spacing w:after="0" w:line="240" w:lineRule="auto"/>
        <w:rPr>
          <w:sz w:val="24"/>
          <w:szCs w:val="24"/>
          <w:lang w:val="en-GB"/>
        </w:rPr>
      </w:pPr>
      <w:r w:rsidRPr="007E0C67">
        <w:rPr>
          <w:sz w:val="24"/>
          <w:szCs w:val="24"/>
          <w:lang w:val="en-GB"/>
        </w:rPr>
        <w:t>She …………………. late. (</w:t>
      </w:r>
      <w:proofErr w:type="gramStart"/>
      <w:r w:rsidRPr="007E0C67">
        <w:rPr>
          <w:sz w:val="24"/>
          <w:szCs w:val="24"/>
          <w:lang w:val="en-GB"/>
        </w:rPr>
        <w:t>go</w:t>
      </w:r>
      <w:proofErr w:type="gramEnd"/>
      <w:r w:rsidRPr="007E0C67">
        <w:rPr>
          <w:sz w:val="24"/>
          <w:szCs w:val="24"/>
          <w:lang w:val="en-GB"/>
        </w:rPr>
        <w:t xml:space="preserve"> to bed)</w:t>
      </w:r>
    </w:p>
    <w:p w14:paraId="08668870" w14:textId="77777777" w:rsidR="007E0C67" w:rsidRPr="007E0C67" w:rsidRDefault="007E0C67" w:rsidP="007E0C67">
      <w:pPr>
        <w:pStyle w:val="Prrafodelista"/>
        <w:numPr>
          <w:ilvl w:val="0"/>
          <w:numId w:val="1"/>
        </w:numPr>
        <w:spacing w:after="0" w:line="240" w:lineRule="auto"/>
        <w:rPr>
          <w:sz w:val="24"/>
          <w:szCs w:val="24"/>
        </w:rPr>
      </w:pPr>
      <w:r w:rsidRPr="007E0C67">
        <w:rPr>
          <w:sz w:val="24"/>
          <w:szCs w:val="24"/>
          <w:lang w:val="en-GB"/>
        </w:rPr>
        <w:t xml:space="preserve">We …………………. a shower every day.  </w:t>
      </w:r>
      <w:r w:rsidRPr="007E0C67">
        <w:rPr>
          <w:sz w:val="24"/>
          <w:szCs w:val="24"/>
        </w:rPr>
        <w:t>(</w:t>
      </w:r>
      <w:proofErr w:type="spellStart"/>
      <w:r w:rsidRPr="007E0C67">
        <w:rPr>
          <w:sz w:val="24"/>
          <w:szCs w:val="24"/>
        </w:rPr>
        <w:t>have</w:t>
      </w:r>
      <w:proofErr w:type="spellEnd"/>
      <w:r w:rsidRPr="007E0C67">
        <w:rPr>
          <w:sz w:val="24"/>
          <w:szCs w:val="24"/>
        </w:rPr>
        <w:t>)</w:t>
      </w:r>
    </w:p>
    <w:p w14:paraId="608CD879" w14:textId="77777777" w:rsidR="007E0C67" w:rsidRPr="007E0C67" w:rsidRDefault="007E0C67" w:rsidP="007E0C67">
      <w:pPr>
        <w:pStyle w:val="Prrafodelista"/>
        <w:numPr>
          <w:ilvl w:val="0"/>
          <w:numId w:val="1"/>
        </w:numPr>
        <w:spacing w:after="0" w:line="240" w:lineRule="auto"/>
        <w:rPr>
          <w:sz w:val="24"/>
          <w:szCs w:val="24"/>
          <w:lang w:val="en-GB"/>
        </w:rPr>
      </w:pPr>
      <w:r w:rsidRPr="007E0C67">
        <w:rPr>
          <w:sz w:val="24"/>
          <w:szCs w:val="24"/>
          <w:lang w:val="en-GB"/>
        </w:rPr>
        <w:t>He …………………. breakfast at 9 o’clock. (have)</w:t>
      </w:r>
    </w:p>
    <w:p w14:paraId="1659851B" w14:textId="77777777" w:rsidR="007E0C67" w:rsidRPr="007E0C67" w:rsidRDefault="007E0C67" w:rsidP="007E0C67">
      <w:pPr>
        <w:pStyle w:val="Prrafodelista"/>
        <w:numPr>
          <w:ilvl w:val="0"/>
          <w:numId w:val="1"/>
        </w:numPr>
        <w:spacing w:after="0" w:line="240" w:lineRule="auto"/>
        <w:rPr>
          <w:sz w:val="24"/>
          <w:szCs w:val="24"/>
        </w:rPr>
      </w:pPr>
      <w:r w:rsidRPr="007E0C67">
        <w:rPr>
          <w:sz w:val="24"/>
          <w:szCs w:val="24"/>
          <w:lang w:val="en-GB"/>
        </w:rPr>
        <w:t xml:space="preserve">They …………………. their teeth after breakfast. </w:t>
      </w:r>
      <w:r w:rsidRPr="007E0C67">
        <w:rPr>
          <w:sz w:val="24"/>
          <w:szCs w:val="24"/>
        </w:rPr>
        <w:t>(</w:t>
      </w:r>
      <w:proofErr w:type="spellStart"/>
      <w:r w:rsidRPr="007E0C67">
        <w:rPr>
          <w:sz w:val="24"/>
          <w:szCs w:val="24"/>
        </w:rPr>
        <w:t>brush</w:t>
      </w:r>
      <w:proofErr w:type="spellEnd"/>
      <w:r w:rsidRPr="007E0C67">
        <w:rPr>
          <w:sz w:val="24"/>
          <w:szCs w:val="24"/>
        </w:rPr>
        <w:t>)</w:t>
      </w:r>
    </w:p>
    <w:p w14:paraId="03542CE9" w14:textId="77777777" w:rsidR="007E0C67" w:rsidRPr="007E0C67" w:rsidRDefault="007E0C67" w:rsidP="007E0C67">
      <w:pPr>
        <w:pStyle w:val="Prrafodelista"/>
        <w:numPr>
          <w:ilvl w:val="0"/>
          <w:numId w:val="1"/>
        </w:numPr>
        <w:spacing w:after="0" w:line="240" w:lineRule="auto"/>
        <w:rPr>
          <w:sz w:val="24"/>
          <w:szCs w:val="24"/>
        </w:rPr>
      </w:pPr>
      <w:r w:rsidRPr="007E0C67">
        <w:rPr>
          <w:sz w:val="24"/>
          <w:szCs w:val="24"/>
          <w:lang w:val="en-GB"/>
        </w:rPr>
        <w:t xml:space="preserve">She …………………. her teeth every day. </w:t>
      </w:r>
      <w:r w:rsidRPr="007E0C67">
        <w:rPr>
          <w:sz w:val="24"/>
          <w:szCs w:val="24"/>
        </w:rPr>
        <w:t>(</w:t>
      </w:r>
      <w:proofErr w:type="spellStart"/>
      <w:r w:rsidRPr="007E0C67">
        <w:rPr>
          <w:sz w:val="24"/>
          <w:szCs w:val="24"/>
        </w:rPr>
        <w:t>brush</w:t>
      </w:r>
      <w:proofErr w:type="spellEnd"/>
      <w:r w:rsidRPr="007E0C67">
        <w:rPr>
          <w:sz w:val="24"/>
          <w:szCs w:val="24"/>
        </w:rPr>
        <w:t>)</w:t>
      </w:r>
    </w:p>
    <w:p w14:paraId="4F4BA0CA" w14:textId="77777777" w:rsidR="007E0C67" w:rsidRPr="007E0C67" w:rsidRDefault="007E0C67" w:rsidP="007E0C67">
      <w:pPr>
        <w:rPr>
          <w:rFonts w:ascii="Calibri" w:hAnsi="Calibri" w:cs="Calibri"/>
          <w:color w:val="333333"/>
          <w:sz w:val="32"/>
          <w:szCs w:val="32"/>
          <w:shd w:val="clear" w:color="auto" w:fill="FFFFFF"/>
          <w:lang w:val="en-GB"/>
        </w:rPr>
      </w:pPr>
    </w:p>
    <w:p w14:paraId="23643D6E" w14:textId="77777777" w:rsidR="007E0C67" w:rsidRPr="007E0C67" w:rsidRDefault="007E0C67" w:rsidP="007E0C67">
      <w:pPr>
        <w:rPr>
          <w:rFonts w:ascii="Calibri" w:hAnsi="Calibri" w:cs="Calibri"/>
          <w:color w:val="333333"/>
          <w:sz w:val="32"/>
          <w:szCs w:val="32"/>
          <w:shd w:val="clear" w:color="auto" w:fill="FFFFFF"/>
          <w:lang w:val="en-GB"/>
        </w:rPr>
      </w:pPr>
      <w:r w:rsidRPr="007E0C67">
        <w:rPr>
          <w:rFonts w:ascii="Calibri" w:hAnsi="Calibri" w:cs="Calibri"/>
          <w:color w:val="333333"/>
          <w:sz w:val="32"/>
          <w:szCs w:val="32"/>
          <w:shd w:val="clear" w:color="auto" w:fill="FFFFFF"/>
          <w:lang w:val="en-GB"/>
        </w:rPr>
        <w:t>Negative forms: don’t / doesn’t + infinitive</w:t>
      </w:r>
    </w:p>
    <w:p w14:paraId="5795597C" w14:textId="0060155F" w:rsidR="007E0C67" w:rsidRDefault="007E0C67" w:rsidP="007E0C67">
      <w:pPr>
        <w:rPr>
          <w:rFonts w:cstheme="minorHAnsi"/>
          <w:color w:val="333333"/>
          <w:sz w:val="28"/>
          <w:szCs w:val="28"/>
          <w:shd w:val="clear" w:color="auto" w:fill="FFFFFF"/>
          <w:lang w:val="en-GB"/>
        </w:rPr>
      </w:pPr>
      <w:r w:rsidRPr="007E0C67">
        <w:rPr>
          <w:rFonts w:cstheme="minorHAnsi"/>
          <w:color w:val="333333"/>
          <w:sz w:val="28"/>
          <w:szCs w:val="28"/>
          <w:shd w:val="clear" w:color="auto" w:fill="FFFFFF"/>
          <w:lang w:val="en-GB"/>
        </w:rPr>
        <w:t>2. Make sentences a – h negative</w:t>
      </w:r>
    </w:p>
    <w:p w14:paraId="01207FE8" w14:textId="56D7A912" w:rsidR="007E0C67" w:rsidRDefault="007E0C67" w:rsidP="007E0C67">
      <w:pPr>
        <w:rPr>
          <w:rFonts w:cstheme="minorHAnsi"/>
          <w:color w:val="333333"/>
          <w:sz w:val="28"/>
          <w:szCs w:val="28"/>
          <w:shd w:val="clear" w:color="auto" w:fill="FFFFFF"/>
          <w:lang w:val="en-GB"/>
        </w:rPr>
      </w:pPr>
    </w:p>
    <w:p w14:paraId="2A7DEBD2" w14:textId="2CFDA729" w:rsidR="007E0C67" w:rsidRDefault="00CF4834" w:rsidP="007E0C67">
      <w:pPr>
        <w:rPr>
          <w:rFonts w:cstheme="minorHAnsi"/>
          <w:color w:val="333333"/>
          <w:sz w:val="28"/>
          <w:szCs w:val="28"/>
          <w:shd w:val="clear" w:color="auto" w:fill="FFFFFF"/>
          <w:lang w:val="en-GB"/>
        </w:rPr>
      </w:pPr>
      <w:r>
        <w:rPr>
          <w:rFonts w:cstheme="minorHAnsi"/>
          <w:color w:val="333333"/>
          <w:sz w:val="28"/>
          <w:szCs w:val="28"/>
          <w:shd w:val="clear" w:color="auto" w:fill="FFFFFF"/>
          <w:lang w:val="en-GB"/>
        </w:rPr>
        <w:t>3.  Make Yes/No and WH questions:</w:t>
      </w:r>
    </w:p>
    <w:p w14:paraId="0F2D3289" w14:textId="77777777" w:rsidR="00CF4834" w:rsidRPr="00B96E55" w:rsidRDefault="00CF4834" w:rsidP="00CF4834">
      <w:pPr>
        <w:spacing w:after="0" w:line="240" w:lineRule="auto"/>
        <w:rPr>
          <w:rFonts w:eastAsia="Times New Roman" w:cstheme="minorHAnsi"/>
          <w:b/>
          <w:bCs/>
          <w:color w:val="0070C0"/>
          <w:lang w:val="en-GB" w:eastAsia="es-AR"/>
        </w:rPr>
      </w:pPr>
      <w:r>
        <w:rPr>
          <w:rFonts w:cstheme="minorHAnsi"/>
          <w:lang w:val="en-US"/>
        </w:rPr>
        <w:t xml:space="preserve">John’s </w:t>
      </w:r>
      <w:r w:rsidRPr="00386425">
        <w:rPr>
          <w:rFonts w:cstheme="minorHAnsi"/>
          <w:u w:val="single"/>
          <w:lang w:val="en-US"/>
        </w:rPr>
        <w:t>a game developer</w:t>
      </w:r>
      <w:r>
        <w:rPr>
          <w:rFonts w:cstheme="minorHAnsi"/>
          <w:lang w:val="en-US"/>
        </w:rPr>
        <w:t xml:space="preserve">. He gets up </w:t>
      </w:r>
      <w:r w:rsidRPr="00386425">
        <w:rPr>
          <w:rFonts w:cstheme="minorHAnsi"/>
          <w:u w:val="single"/>
          <w:lang w:val="en-US"/>
        </w:rPr>
        <w:t>at 6.00 am</w:t>
      </w:r>
      <w:r>
        <w:rPr>
          <w:rFonts w:cstheme="minorHAnsi"/>
          <w:lang w:val="en-US"/>
        </w:rPr>
        <w:t xml:space="preserve">. He usually </w:t>
      </w:r>
      <w:r w:rsidRPr="00386425">
        <w:rPr>
          <w:rFonts w:cstheme="minorHAnsi"/>
          <w:u w:val="single"/>
          <w:lang w:val="en-US"/>
        </w:rPr>
        <w:t>makes a strong coffee</w:t>
      </w:r>
      <w:r>
        <w:rPr>
          <w:rFonts w:cstheme="minorHAnsi"/>
          <w:lang w:val="en-US"/>
        </w:rPr>
        <w:t xml:space="preserve"> and checks </w:t>
      </w:r>
      <w:r w:rsidRPr="008F27C9">
        <w:rPr>
          <w:rFonts w:cstheme="minorHAnsi"/>
          <w:u w:val="single"/>
          <w:lang w:val="en-US"/>
        </w:rPr>
        <w:t>his email</w:t>
      </w:r>
      <w:r>
        <w:rPr>
          <w:rFonts w:cstheme="minorHAnsi"/>
          <w:lang w:val="en-US"/>
        </w:rPr>
        <w:t>. Then he reads the news and has breakfast.</w:t>
      </w:r>
    </w:p>
    <w:p w14:paraId="1A028ADE" w14:textId="0DA3386D" w:rsidR="00CF4834" w:rsidRDefault="00CF4834" w:rsidP="007E0C67">
      <w:pPr>
        <w:rPr>
          <w:rFonts w:cstheme="minorHAnsi"/>
          <w:color w:val="333333"/>
          <w:sz w:val="28"/>
          <w:szCs w:val="28"/>
          <w:shd w:val="clear" w:color="auto" w:fill="FFFFFF"/>
          <w:lang w:val="en-GB"/>
        </w:rPr>
      </w:pPr>
    </w:p>
    <w:p w14:paraId="49B8651F" w14:textId="6801F5B6" w:rsidR="00F34C90" w:rsidRDefault="00F34C90" w:rsidP="007E0C67">
      <w:pPr>
        <w:rPr>
          <w:rFonts w:cstheme="minorHAnsi"/>
          <w:color w:val="333333"/>
          <w:sz w:val="28"/>
          <w:szCs w:val="28"/>
          <w:shd w:val="clear" w:color="auto" w:fill="FFFFFF"/>
          <w:lang w:val="en-GB"/>
        </w:rPr>
      </w:pPr>
      <w:r>
        <w:rPr>
          <w:rFonts w:cstheme="minorHAnsi"/>
          <w:color w:val="333333"/>
          <w:sz w:val="28"/>
          <w:szCs w:val="28"/>
          <w:shd w:val="clear" w:color="auto" w:fill="FFFFFF"/>
          <w:lang w:val="en-GB"/>
        </w:rPr>
        <w:t>4. Choose the correct relative pronoun</w:t>
      </w:r>
    </w:p>
    <w:p w14:paraId="58413534" w14:textId="77777777" w:rsidR="00F34C90" w:rsidRDefault="00F34C90" w:rsidP="00F34C90">
      <w:pPr>
        <w:spacing w:after="0" w:line="240" w:lineRule="auto"/>
        <w:rPr>
          <w:bCs/>
          <w:color w:val="000000" w:themeColor="text1"/>
          <w:sz w:val="24"/>
          <w:lang w:val="en-GB"/>
        </w:rPr>
      </w:pPr>
      <w:r w:rsidRPr="006E3A26">
        <w:rPr>
          <w:bCs/>
          <w:color w:val="000000" w:themeColor="text1"/>
          <w:sz w:val="24"/>
          <w:lang w:val="en-GB"/>
        </w:rPr>
        <w:t>A network administrator is a person</w:t>
      </w:r>
      <w:r>
        <w:rPr>
          <w:bCs/>
          <w:color w:val="000000" w:themeColor="text1"/>
          <w:sz w:val="24"/>
          <w:lang w:val="en-GB"/>
        </w:rPr>
        <w:t xml:space="preserve"> </w:t>
      </w:r>
      <w:r w:rsidRPr="002B7EE9">
        <w:rPr>
          <w:b/>
          <w:color w:val="000000" w:themeColor="text1"/>
          <w:sz w:val="24"/>
          <w:lang w:val="en-GB"/>
        </w:rPr>
        <w:t>who/ where</w:t>
      </w:r>
      <w:r w:rsidRPr="006E3A26">
        <w:rPr>
          <w:bCs/>
          <w:color w:val="000000" w:themeColor="text1"/>
          <w:sz w:val="24"/>
          <w:lang w:val="en-GB"/>
        </w:rPr>
        <w:t xml:space="preserve"> creates usernames and passwords</w:t>
      </w:r>
      <w:r>
        <w:rPr>
          <w:bCs/>
          <w:color w:val="000000" w:themeColor="text1"/>
          <w:sz w:val="24"/>
          <w:lang w:val="en-GB"/>
        </w:rPr>
        <w:t>.</w:t>
      </w:r>
    </w:p>
    <w:p w14:paraId="58A2EEB8" w14:textId="77777777" w:rsidR="00F34C90" w:rsidRPr="002B137C" w:rsidRDefault="00F34C90" w:rsidP="00F34C90">
      <w:pPr>
        <w:spacing w:after="0" w:line="240" w:lineRule="auto"/>
        <w:rPr>
          <w:rFonts w:cstheme="minorHAnsi"/>
          <w:color w:val="000000" w:themeColor="text1"/>
          <w:sz w:val="24"/>
          <w:lang w:val="en-US"/>
        </w:rPr>
      </w:pPr>
      <w:r w:rsidRPr="002B137C">
        <w:rPr>
          <w:rFonts w:cstheme="minorHAnsi"/>
          <w:color w:val="000000" w:themeColor="text1"/>
          <w:sz w:val="24"/>
          <w:lang w:val="en-US"/>
        </w:rPr>
        <w:t xml:space="preserve">A software developer is a person </w:t>
      </w:r>
      <w:r w:rsidRPr="002B137C">
        <w:rPr>
          <w:rFonts w:cstheme="minorHAnsi"/>
          <w:b/>
          <w:color w:val="000000" w:themeColor="text1"/>
          <w:sz w:val="24"/>
          <w:lang w:val="en-US"/>
        </w:rPr>
        <w:t>who / which</w:t>
      </w:r>
      <w:r w:rsidRPr="002B137C">
        <w:rPr>
          <w:rFonts w:cstheme="minorHAnsi"/>
          <w:color w:val="000000" w:themeColor="text1"/>
          <w:sz w:val="24"/>
          <w:lang w:val="en-US"/>
        </w:rPr>
        <w:t xml:space="preserve"> develops software.</w:t>
      </w:r>
      <w:r w:rsidRPr="002B137C">
        <w:rPr>
          <w:lang w:val="en-GB"/>
        </w:rPr>
        <w:t xml:space="preserve"> </w:t>
      </w:r>
    </w:p>
    <w:p w14:paraId="7DACF915" w14:textId="77777777" w:rsidR="00F34C90" w:rsidRPr="002B137C" w:rsidRDefault="00F34C90" w:rsidP="00F34C90">
      <w:pPr>
        <w:spacing w:after="0" w:line="360" w:lineRule="auto"/>
        <w:rPr>
          <w:rFonts w:cstheme="minorHAnsi"/>
          <w:color w:val="000000" w:themeColor="text1"/>
          <w:sz w:val="24"/>
          <w:lang w:val="en-US"/>
        </w:rPr>
      </w:pPr>
      <w:r w:rsidRPr="002B137C">
        <w:rPr>
          <w:rFonts w:cstheme="minorHAnsi"/>
          <w:color w:val="000000" w:themeColor="text1"/>
          <w:sz w:val="24"/>
          <w:lang w:val="en-US"/>
        </w:rPr>
        <w:t xml:space="preserve">IT support officers are people </w:t>
      </w:r>
      <w:r w:rsidRPr="002B137C">
        <w:rPr>
          <w:rFonts w:cstheme="minorHAnsi"/>
          <w:b/>
          <w:color w:val="000000" w:themeColor="text1"/>
          <w:sz w:val="24"/>
          <w:lang w:val="en-US"/>
        </w:rPr>
        <w:t xml:space="preserve">who / whose </w:t>
      </w:r>
      <w:r w:rsidRPr="002B137C">
        <w:rPr>
          <w:rFonts w:cstheme="minorHAnsi"/>
          <w:color w:val="000000" w:themeColor="text1"/>
          <w:sz w:val="24"/>
          <w:lang w:val="en-US"/>
        </w:rPr>
        <w:t>job is to make sure all the computers work properly.</w:t>
      </w:r>
    </w:p>
    <w:p w14:paraId="6FDC9E93" w14:textId="77777777" w:rsidR="00F34C90" w:rsidRDefault="00F34C90" w:rsidP="00F34C90">
      <w:pPr>
        <w:spacing w:after="0" w:line="360" w:lineRule="auto"/>
        <w:rPr>
          <w:rFonts w:cstheme="minorHAnsi"/>
          <w:color w:val="000000" w:themeColor="text1"/>
          <w:sz w:val="24"/>
          <w:lang w:val="en-US"/>
        </w:rPr>
      </w:pPr>
      <w:r w:rsidRPr="002B137C">
        <w:rPr>
          <w:rFonts w:cstheme="minorHAnsi"/>
          <w:color w:val="000000" w:themeColor="text1"/>
          <w:sz w:val="24"/>
          <w:lang w:val="en-US"/>
        </w:rPr>
        <w:t xml:space="preserve">IT support teams usually have a </w:t>
      </w:r>
      <w:proofErr w:type="gramStart"/>
      <w:r w:rsidRPr="002B137C">
        <w:rPr>
          <w:rFonts w:cstheme="minorHAnsi"/>
          <w:color w:val="000000" w:themeColor="text1"/>
          <w:sz w:val="24"/>
          <w:lang w:val="en-US"/>
        </w:rPr>
        <w:t xml:space="preserve">leader </w:t>
      </w:r>
      <w:r w:rsidRPr="002B137C">
        <w:rPr>
          <w:rFonts w:cstheme="minorHAnsi"/>
          <w:b/>
          <w:color w:val="000000" w:themeColor="text1"/>
          <w:sz w:val="24"/>
          <w:lang w:val="en-US"/>
        </w:rPr>
        <w:t>who /whose</w:t>
      </w:r>
      <w:r w:rsidRPr="002B137C">
        <w:rPr>
          <w:rFonts w:cstheme="minorHAnsi"/>
          <w:color w:val="000000" w:themeColor="text1"/>
          <w:sz w:val="24"/>
          <w:lang w:val="en-US"/>
        </w:rPr>
        <w:t xml:space="preserve"> coordinates</w:t>
      </w:r>
      <w:proofErr w:type="gramEnd"/>
      <w:r w:rsidRPr="002B137C">
        <w:rPr>
          <w:rFonts w:cstheme="minorHAnsi"/>
          <w:color w:val="000000" w:themeColor="text1"/>
          <w:sz w:val="24"/>
          <w:lang w:val="en-US"/>
        </w:rPr>
        <w:t xml:space="preserve"> the work of the other team members.</w:t>
      </w:r>
      <w:r w:rsidRPr="002B137C">
        <w:rPr>
          <w:lang w:val="en-GB"/>
        </w:rPr>
        <w:t xml:space="preserve"> </w:t>
      </w:r>
      <w:r w:rsidRPr="002B137C">
        <w:rPr>
          <w:rFonts w:cstheme="minorHAnsi"/>
          <w:color w:val="000000" w:themeColor="text1"/>
          <w:sz w:val="24"/>
          <w:lang w:val="en-US"/>
        </w:rPr>
        <w:t xml:space="preserve"> </w:t>
      </w:r>
    </w:p>
    <w:p w14:paraId="7DBC68A8" w14:textId="77777777" w:rsidR="00F34C90" w:rsidRPr="002B137C" w:rsidRDefault="00F34C90" w:rsidP="00F34C90">
      <w:pPr>
        <w:spacing w:after="0" w:line="360" w:lineRule="auto"/>
        <w:rPr>
          <w:rFonts w:cstheme="minorHAnsi"/>
          <w:color w:val="000000" w:themeColor="text1"/>
          <w:sz w:val="24"/>
          <w:lang w:val="en-US"/>
        </w:rPr>
      </w:pPr>
      <w:r w:rsidRPr="00CB76AE">
        <w:rPr>
          <w:rFonts w:ascii="Calibri" w:hAnsi="Calibri" w:cs="Calibri"/>
          <w:shd w:val="clear" w:color="auto" w:fill="FFFFFF"/>
          <w:lang w:val="en-GB"/>
        </w:rPr>
        <w:t>The PC case is the enclosure</w:t>
      </w:r>
      <w:r>
        <w:rPr>
          <w:rFonts w:ascii="Calibri" w:hAnsi="Calibri" w:cs="Calibri"/>
          <w:shd w:val="clear" w:color="auto" w:fill="FFFFFF"/>
          <w:lang w:val="en-GB"/>
        </w:rPr>
        <w:t xml:space="preserve"> </w:t>
      </w:r>
      <w:r w:rsidRPr="000E506A">
        <w:rPr>
          <w:rFonts w:ascii="Calibri" w:hAnsi="Calibri" w:cs="Calibri"/>
          <w:b/>
          <w:bCs/>
          <w:shd w:val="clear" w:color="auto" w:fill="FFFFFF"/>
          <w:lang w:val="en-GB"/>
        </w:rPr>
        <w:t>which / where</w:t>
      </w:r>
      <w:r>
        <w:rPr>
          <w:rFonts w:ascii="Calibri" w:hAnsi="Calibri" w:cs="Calibri"/>
          <w:b/>
          <w:bCs/>
          <w:shd w:val="clear" w:color="auto" w:fill="FFFFFF"/>
          <w:lang w:val="en-GB"/>
        </w:rPr>
        <w:t xml:space="preserve"> </w:t>
      </w:r>
      <w:r w:rsidRPr="00CF443F">
        <w:rPr>
          <w:rFonts w:ascii="Calibri" w:hAnsi="Calibri" w:cs="Calibri"/>
          <w:shd w:val="clear" w:color="auto" w:fill="FFFFFF"/>
          <w:lang w:val="en-GB"/>
        </w:rPr>
        <w:t>all the main components of the PC are placed.</w:t>
      </w:r>
    </w:p>
    <w:p w14:paraId="3C3BB465" w14:textId="2FDA1402" w:rsidR="007E0C67" w:rsidRPr="007E0C67" w:rsidRDefault="00F34C90" w:rsidP="00F34C90">
      <w:pPr>
        <w:spacing w:after="0" w:line="360" w:lineRule="auto"/>
        <w:rPr>
          <w:lang w:val="en-GB"/>
        </w:rPr>
      </w:pPr>
      <w:r w:rsidRPr="002B137C">
        <w:rPr>
          <w:rFonts w:cstheme="minorHAnsi"/>
          <w:color w:val="000000" w:themeColor="text1"/>
          <w:sz w:val="24"/>
          <w:lang w:val="en-US"/>
        </w:rPr>
        <w:t xml:space="preserve">A firewall is a system </w:t>
      </w:r>
      <w:r w:rsidRPr="002B137C">
        <w:rPr>
          <w:rFonts w:cstheme="minorHAnsi"/>
          <w:b/>
          <w:color w:val="000000" w:themeColor="text1"/>
          <w:sz w:val="24"/>
          <w:lang w:val="en-US"/>
        </w:rPr>
        <w:t>that / who</w:t>
      </w:r>
      <w:r w:rsidRPr="002B137C">
        <w:rPr>
          <w:rFonts w:cstheme="minorHAnsi"/>
          <w:color w:val="000000" w:themeColor="text1"/>
          <w:sz w:val="24"/>
          <w:lang w:val="en-US"/>
        </w:rPr>
        <w:t xml:space="preserve"> protects a computer network.</w:t>
      </w:r>
    </w:p>
    <w:sectPr w:rsidR="007E0C67" w:rsidRPr="007E0C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F6530"/>
    <w:multiLevelType w:val="hybridMultilevel"/>
    <w:tmpl w:val="82C2B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67"/>
    <w:rsid w:val="007E0C67"/>
    <w:rsid w:val="00CF4834"/>
    <w:rsid w:val="00F34C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8829"/>
  <w15:chartTrackingRefBased/>
  <w15:docId w15:val="{EAFC9DB3-3005-40CD-9B61-F978BDBD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dc:creator>
  <cp:keywords/>
  <dc:description/>
  <cp:lastModifiedBy>Graciela</cp:lastModifiedBy>
  <cp:revision>1</cp:revision>
  <dcterms:created xsi:type="dcterms:W3CDTF">2023-08-17T12:19:00Z</dcterms:created>
  <dcterms:modified xsi:type="dcterms:W3CDTF">2023-08-17T12:23:00Z</dcterms:modified>
</cp:coreProperties>
</file>