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601" w:rsidRDefault="00661601">
      <w:pPr>
        <w:widowControl w:val="0"/>
        <w:pBdr>
          <w:top w:val="nil"/>
          <w:left w:val="nil"/>
          <w:bottom w:val="nil"/>
          <w:right w:val="nil"/>
          <w:between w:val="nil"/>
        </w:pBdr>
        <w:spacing w:line="276" w:lineRule="auto"/>
      </w:pPr>
    </w:p>
    <w:p w:rsidR="00661601" w:rsidRDefault="00000000">
      <w:pPr>
        <w:keepNext/>
        <w:pBdr>
          <w:top w:val="nil"/>
          <w:left w:val="nil"/>
          <w:bottom w:val="nil"/>
          <w:right w:val="nil"/>
          <w:between w:val="nil"/>
        </w:pBdr>
        <w:spacing w:after="240"/>
        <w:rPr>
          <w:color w:val="000000"/>
          <w:sz w:val="32"/>
          <w:szCs w:val="32"/>
        </w:rPr>
      </w:pPr>
      <w:proofErr w:type="spellStart"/>
      <w:r>
        <w:rPr>
          <w:color w:val="000000"/>
          <w:sz w:val="32"/>
          <w:szCs w:val="32"/>
        </w:rPr>
        <w:t>Instrucciones</w:t>
      </w:r>
      <w:proofErr w:type="spellEnd"/>
      <w:r>
        <w:rPr>
          <w:color w:val="000000"/>
          <w:sz w:val="32"/>
          <w:szCs w:val="32"/>
        </w:rPr>
        <w:t xml:space="preserve"> para </w:t>
      </w:r>
      <w:proofErr w:type="spellStart"/>
      <w:r>
        <w:rPr>
          <w:color w:val="000000"/>
          <w:sz w:val="32"/>
          <w:szCs w:val="32"/>
        </w:rPr>
        <w:t>autores</w:t>
      </w:r>
      <w:proofErr w:type="spellEnd"/>
      <w:r>
        <w:rPr>
          <w:color w:val="000000"/>
          <w:sz w:val="32"/>
          <w:szCs w:val="32"/>
        </w:rPr>
        <w:t xml:space="preserve"> para la </w:t>
      </w:r>
      <w:proofErr w:type="spellStart"/>
      <w:r>
        <w:rPr>
          <w:color w:val="000000"/>
          <w:sz w:val="32"/>
          <w:szCs w:val="32"/>
        </w:rPr>
        <w:t>revista</w:t>
      </w:r>
      <w:proofErr w:type="spellEnd"/>
      <w:r>
        <w:rPr>
          <w:color w:val="000000"/>
          <w:sz w:val="32"/>
          <w:szCs w:val="32"/>
        </w:rPr>
        <w:t xml:space="preserve"> </w:t>
      </w:r>
      <w:proofErr w:type="spellStart"/>
      <w:r>
        <w:rPr>
          <w:color w:val="000000"/>
          <w:sz w:val="32"/>
          <w:szCs w:val="32"/>
        </w:rPr>
        <w:t>Investigaciones</w:t>
      </w:r>
      <w:proofErr w:type="spellEnd"/>
      <w:r>
        <w:rPr>
          <w:color w:val="000000"/>
          <w:sz w:val="32"/>
          <w:szCs w:val="32"/>
        </w:rPr>
        <w:t xml:space="preserve"> </w:t>
      </w:r>
      <w:proofErr w:type="spellStart"/>
      <w:r>
        <w:rPr>
          <w:color w:val="000000"/>
          <w:sz w:val="32"/>
          <w:szCs w:val="32"/>
        </w:rPr>
        <w:t>en</w:t>
      </w:r>
      <w:proofErr w:type="spellEnd"/>
      <w:r>
        <w:rPr>
          <w:color w:val="000000"/>
          <w:sz w:val="32"/>
          <w:szCs w:val="32"/>
        </w:rPr>
        <w:t xml:space="preserve"> </w:t>
      </w:r>
      <w:proofErr w:type="spellStart"/>
      <w:r>
        <w:rPr>
          <w:color w:val="000000"/>
          <w:sz w:val="32"/>
          <w:szCs w:val="32"/>
        </w:rPr>
        <w:t>Facultades</w:t>
      </w:r>
      <w:proofErr w:type="spellEnd"/>
      <w:r>
        <w:rPr>
          <w:color w:val="000000"/>
          <w:sz w:val="32"/>
          <w:szCs w:val="32"/>
        </w:rPr>
        <w:t xml:space="preserve"> de </w:t>
      </w:r>
      <w:proofErr w:type="spellStart"/>
      <w:r>
        <w:rPr>
          <w:color w:val="000000"/>
          <w:sz w:val="32"/>
          <w:szCs w:val="32"/>
        </w:rPr>
        <w:t>Ingeniería</w:t>
      </w:r>
      <w:proofErr w:type="spellEnd"/>
      <w:r>
        <w:rPr>
          <w:color w:val="000000"/>
          <w:sz w:val="32"/>
          <w:szCs w:val="32"/>
        </w:rPr>
        <w:t xml:space="preserve"> del NOA. </w:t>
      </w:r>
      <w:proofErr w:type="spellStart"/>
      <w:r>
        <w:rPr>
          <w:color w:val="000000"/>
          <w:sz w:val="32"/>
          <w:szCs w:val="32"/>
        </w:rPr>
        <w:t>Edición</w:t>
      </w:r>
      <w:proofErr w:type="spellEnd"/>
      <w:r>
        <w:rPr>
          <w:color w:val="000000"/>
          <w:sz w:val="32"/>
          <w:szCs w:val="32"/>
        </w:rPr>
        <w:t xml:space="preserve"> 2022</w:t>
      </w:r>
    </w:p>
    <w:p w:rsidR="00661601" w:rsidRDefault="00000000">
      <w:pPr>
        <w:pBdr>
          <w:top w:val="nil"/>
          <w:left w:val="nil"/>
          <w:bottom w:val="nil"/>
          <w:right w:val="nil"/>
          <w:between w:val="nil"/>
        </w:pBdr>
        <w:spacing w:after="120"/>
        <w:rPr>
          <w:color w:val="000000"/>
          <w:sz w:val="24"/>
          <w:szCs w:val="24"/>
        </w:rPr>
      </w:pPr>
      <w:r>
        <w:rPr>
          <w:color w:val="000000"/>
          <w:sz w:val="24"/>
          <w:szCs w:val="24"/>
        </w:rPr>
        <w:t>Mendoza, Eduardo</w:t>
      </w:r>
      <w:r>
        <w:rPr>
          <w:color w:val="000000"/>
          <w:sz w:val="24"/>
          <w:szCs w:val="24"/>
          <w:vertAlign w:val="superscript"/>
        </w:rPr>
        <w:t>1</w:t>
      </w:r>
      <w:r>
        <w:rPr>
          <w:color w:val="000000"/>
          <w:sz w:val="24"/>
          <w:szCs w:val="24"/>
        </w:rPr>
        <w:t xml:space="preserve">; Pérez </w:t>
      </w:r>
      <w:proofErr w:type="spellStart"/>
      <w:r>
        <w:rPr>
          <w:color w:val="000000"/>
          <w:sz w:val="24"/>
          <w:szCs w:val="24"/>
        </w:rPr>
        <w:t>Reverte</w:t>
      </w:r>
      <w:proofErr w:type="spellEnd"/>
      <w:r>
        <w:rPr>
          <w:color w:val="000000"/>
          <w:sz w:val="24"/>
          <w:szCs w:val="24"/>
        </w:rPr>
        <w:t>, Arturo</w:t>
      </w:r>
      <w:proofErr w:type="gramStart"/>
      <w:r>
        <w:rPr>
          <w:color w:val="000000"/>
          <w:sz w:val="24"/>
          <w:szCs w:val="24"/>
          <w:vertAlign w:val="superscript"/>
        </w:rPr>
        <w:t>1</w:t>
      </w:r>
      <w:r>
        <w:rPr>
          <w:color w:val="000000"/>
          <w:sz w:val="24"/>
          <w:szCs w:val="24"/>
        </w:rPr>
        <w:t xml:space="preserve"> </w:t>
      </w:r>
      <w:r>
        <w:rPr>
          <w:color w:val="000000"/>
          <w:sz w:val="24"/>
          <w:szCs w:val="24"/>
          <w:vertAlign w:val="superscript"/>
        </w:rPr>
        <w:t xml:space="preserve"> </w:t>
      </w:r>
      <w:r>
        <w:rPr>
          <w:color w:val="000000"/>
          <w:sz w:val="24"/>
          <w:szCs w:val="24"/>
        </w:rPr>
        <w:t>y</w:t>
      </w:r>
      <w:proofErr w:type="gramEnd"/>
      <w:r>
        <w:rPr>
          <w:color w:val="000000"/>
          <w:sz w:val="24"/>
          <w:szCs w:val="24"/>
        </w:rPr>
        <w:t xml:space="preserve"> </w:t>
      </w:r>
      <w:r>
        <w:rPr>
          <w:color w:val="000000"/>
          <w:sz w:val="24"/>
          <w:szCs w:val="24"/>
          <w:vertAlign w:val="superscript"/>
        </w:rPr>
        <w:t xml:space="preserve"> </w:t>
      </w:r>
      <w:r>
        <w:rPr>
          <w:color w:val="000000"/>
          <w:sz w:val="24"/>
          <w:szCs w:val="24"/>
        </w:rPr>
        <w:t xml:space="preserve">Vázquez </w:t>
      </w:r>
      <w:proofErr w:type="spellStart"/>
      <w:r>
        <w:rPr>
          <w:color w:val="000000"/>
          <w:sz w:val="24"/>
          <w:szCs w:val="24"/>
        </w:rPr>
        <w:t>Montalbán</w:t>
      </w:r>
      <w:proofErr w:type="spellEnd"/>
      <w:r>
        <w:rPr>
          <w:color w:val="000000"/>
          <w:sz w:val="24"/>
          <w:szCs w:val="24"/>
        </w:rPr>
        <w:t>, Manuel.</w:t>
      </w:r>
      <w:r>
        <w:rPr>
          <w:color w:val="000000"/>
          <w:sz w:val="24"/>
          <w:szCs w:val="24"/>
          <w:vertAlign w:val="superscript"/>
        </w:rPr>
        <w:t>1,2</w:t>
      </w:r>
    </w:p>
    <w:p w:rsidR="00661601" w:rsidRDefault="00000000">
      <w:pPr>
        <w:pBdr>
          <w:top w:val="nil"/>
          <w:left w:val="nil"/>
          <w:bottom w:val="nil"/>
          <w:right w:val="nil"/>
          <w:between w:val="nil"/>
        </w:pBdr>
        <w:rPr>
          <w:i/>
          <w:color w:val="000000"/>
          <w:sz w:val="22"/>
          <w:szCs w:val="22"/>
        </w:rPr>
      </w:pPr>
      <w:r>
        <w:rPr>
          <w:i/>
          <w:color w:val="000000"/>
          <w:sz w:val="22"/>
          <w:szCs w:val="22"/>
        </w:rPr>
        <w:t xml:space="preserve">(1) </w:t>
      </w:r>
      <w:proofErr w:type="spellStart"/>
      <w:r>
        <w:rPr>
          <w:i/>
          <w:color w:val="000000"/>
          <w:sz w:val="22"/>
          <w:szCs w:val="22"/>
        </w:rPr>
        <w:t>Facultad</w:t>
      </w:r>
      <w:proofErr w:type="spellEnd"/>
      <w:r>
        <w:rPr>
          <w:i/>
          <w:color w:val="000000"/>
          <w:sz w:val="22"/>
          <w:szCs w:val="22"/>
        </w:rPr>
        <w:t xml:space="preserve"> de </w:t>
      </w:r>
      <w:proofErr w:type="spellStart"/>
      <w:r>
        <w:rPr>
          <w:i/>
          <w:color w:val="000000"/>
          <w:sz w:val="22"/>
          <w:szCs w:val="22"/>
        </w:rPr>
        <w:t>Ingeniería</w:t>
      </w:r>
      <w:proofErr w:type="spellEnd"/>
      <w:r>
        <w:rPr>
          <w:i/>
          <w:color w:val="000000"/>
          <w:sz w:val="22"/>
          <w:szCs w:val="22"/>
        </w:rPr>
        <w:t>, Universidad Nacional de Salta.</w:t>
      </w:r>
    </w:p>
    <w:p w:rsidR="00661601" w:rsidRDefault="00000000">
      <w:pPr>
        <w:rPr>
          <w:i/>
          <w:sz w:val="22"/>
          <w:szCs w:val="22"/>
        </w:rPr>
      </w:pPr>
      <w:hyperlink r:id="rId6">
        <w:r>
          <w:rPr>
            <w:i/>
            <w:color w:val="000000"/>
            <w:sz w:val="22"/>
            <w:szCs w:val="22"/>
          </w:rPr>
          <w:t>emendoza@gmail.com</w:t>
        </w:r>
      </w:hyperlink>
      <w:r>
        <w:rPr>
          <w:i/>
          <w:sz w:val="22"/>
          <w:szCs w:val="22"/>
        </w:rPr>
        <w:t>; aperezreverte@yahoo.com.es</w:t>
      </w:r>
    </w:p>
    <w:p w:rsidR="00661601" w:rsidRDefault="00000000">
      <w:pPr>
        <w:rPr>
          <w:i/>
          <w:sz w:val="22"/>
          <w:szCs w:val="22"/>
        </w:rPr>
      </w:pPr>
      <w:r>
        <w:rPr>
          <w:i/>
          <w:sz w:val="22"/>
          <w:szCs w:val="22"/>
        </w:rPr>
        <w:t xml:space="preserve">(2) </w:t>
      </w:r>
      <w:proofErr w:type="spellStart"/>
      <w:r>
        <w:rPr>
          <w:i/>
          <w:sz w:val="22"/>
          <w:szCs w:val="22"/>
        </w:rPr>
        <w:t>Facultad</w:t>
      </w:r>
      <w:proofErr w:type="spellEnd"/>
      <w:r>
        <w:rPr>
          <w:i/>
          <w:sz w:val="22"/>
          <w:szCs w:val="22"/>
        </w:rPr>
        <w:t xml:space="preserve"> de </w:t>
      </w:r>
      <w:proofErr w:type="spellStart"/>
      <w:r>
        <w:rPr>
          <w:i/>
          <w:sz w:val="22"/>
          <w:szCs w:val="22"/>
        </w:rPr>
        <w:t>Ciencias</w:t>
      </w:r>
      <w:proofErr w:type="spellEnd"/>
      <w:r>
        <w:rPr>
          <w:i/>
          <w:sz w:val="22"/>
          <w:szCs w:val="22"/>
        </w:rPr>
        <w:t xml:space="preserve"> Exactas y </w:t>
      </w:r>
      <w:proofErr w:type="spellStart"/>
      <w:r>
        <w:rPr>
          <w:i/>
          <w:sz w:val="22"/>
          <w:szCs w:val="22"/>
        </w:rPr>
        <w:t>Tecnología</w:t>
      </w:r>
      <w:proofErr w:type="spellEnd"/>
      <w:r>
        <w:rPr>
          <w:i/>
          <w:sz w:val="22"/>
          <w:szCs w:val="22"/>
        </w:rPr>
        <w:t>, Universidad Nacional de Tucumán.</w:t>
      </w:r>
    </w:p>
    <w:p w:rsidR="00661601" w:rsidRDefault="00000000">
      <w:pPr>
        <w:rPr>
          <w:i/>
          <w:sz w:val="22"/>
          <w:szCs w:val="22"/>
        </w:rPr>
      </w:pPr>
      <w:hyperlink r:id="rId7">
        <w:r>
          <w:rPr>
            <w:i/>
            <w:color w:val="000000"/>
            <w:sz w:val="22"/>
            <w:szCs w:val="22"/>
          </w:rPr>
          <w:t>vazquez1939@gmail.com</w:t>
        </w:r>
      </w:hyperlink>
    </w:p>
    <w:p w:rsidR="00661601" w:rsidRDefault="00000000">
      <w:pPr>
        <w:pBdr>
          <w:top w:val="nil"/>
          <w:left w:val="nil"/>
          <w:bottom w:val="nil"/>
          <w:right w:val="nil"/>
          <w:between w:val="nil"/>
        </w:pBdr>
        <w:spacing w:before="120"/>
        <w:jc w:val="both"/>
        <w:rPr>
          <w:color w:val="000000"/>
        </w:rPr>
      </w:pPr>
      <w:r>
        <w:rPr>
          <w:color w:val="000000"/>
        </w:rPr>
        <w:t>RESUMEN</w:t>
      </w:r>
    </w:p>
    <w:p w:rsidR="00661601" w:rsidRDefault="00000000">
      <w:pPr>
        <w:pBdr>
          <w:top w:val="nil"/>
          <w:left w:val="nil"/>
          <w:bottom w:val="nil"/>
          <w:right w:val="nil"/>
          <w:between w:val="nil"/>
        </w:pBdr>
        <w:spacing w:before="120"/>
        <w:jc w:val="both"/>
        <w:rPr>
          <w:color w:val="000000"/>
        </w:rPr>
      </w:pPr>
      <w:r>
        <w:rPr>
          <w:color w:val="000000"/>
        </w:rPr>
        <w:t xml:space="preserve">El </w:t>
      </w:r>
      <w:proofErr w:type="spellStart"/>
      <w:r>
        <w:rPr>
          <w:color w:val="000000"/>
        </w:rPr>
        <w:t>resumen</w:t>
      </w:r>
      <w:proofErr w:type="spellEnd"/>
      <w:r>
        <w:rPr>
          <w:color w:val="000000"/>
        </w:rPr>
        <w:t xml:space="preserve"> no </w:t>
      </w:r>
      <w:proofErr w:type="spellStart"/>
      <w:r>
        <w:rPr>
          <w:color w:val="000000"/>
        </w:rPr>
        <w:t>deberá</w:t>
      </w:r>
      <w:proofErr w:type="spellEnd"/>
      <w:r>
        <w:rPr>
          <w:color w:val="000000"/>
        </w:rPr>
        <w:t xml:space="preserve"> </w:t>
      </w:r>
      <w:proofErr w:type="spellStart"/>
      <w:r>
        <w:rPr>
          <w:color w:val="000000"/>
        </w:rPr>
        <w:t>tener</w:t>
      </w:r>
      <w:proofErr w:type="spellEnd"/>
      <w:r>
        <w:rPr>
          <w:color w:val="000000"/>
        </w:rPr>
        <w:t xml:space="preserve"> </w:t>
      </w:r>
      <w:proofErr w:type="spellStart"/>
      <w:r>
        <w:rPr>
          <w:color w:val="000000"/>
        </w:rPr>
        <w:t>una</w:t>
      </w:r>
      <w:proofErr w:type="spellEnd"/>
      <w:r>
        <w:rPr>
          <w:color w:val="000000"/>
        </w:rPr>
        <w:t xml:space="preserve"> </w:t>
      </w:r>
      <w:proofErr w:type="spellStart"/>
      <w:r>
        <w:rPr>
          <w:color w:val="000000"/>
        </w:rPr>
        <w:t>extensión</w:t>
      </w:r>
      <w:proofErr w:type="spellEnd"/>
      <w:r>
        <w:rPr>
          <w:color w:val="000000"/>
        </w:rPr>
        <w:t xml:space="preserve"> superior a las 200 palabras. Se </w:t>
      </w:r>
      <w:proofErr w:type="spellStart"/>
      <w:r>
        <w:rPr>
          <w:color w:val="000000"/>
        </w:rPr>
        <w:t>iniciará</w:t>
      </w:r>
      <w:proofErr w:type="spellEnd"/>
      <w:r>
        <w:rPr>
          <w:color w:val="000000"/>
        </w:rPr>
        <w:t xml:space="preserve"> con la palabra RESUMEN </w:t>
      </w:r>
      <w:proofErr w:type="spellStart"/>
      <w:r>
        <w:rPr>
          <w:color w:val="000000"/>
        </w:rPr>
        <w:t>en</w:t>
      </w:r>
      <w:proofErr w:type="spellEnd"/>
      <w:r>
        <w:rPr>
          <w:color w:val="000000"/>
        </w:rPr>
        <w:t xml:space="preserve"> </w:t>
      </w:r>
      <w:proofErr w:type="spellStart"/>
      <w:r>
        <w:rPr>
          <w:color w:val="000000"/>
        </w:rPr>
        <w:t>letra</w:t>
      </w:r>
      <w:proofErr w:type="spellEnd"/>
      <w:r>
        <w:rPr>
          <w:color w:val="000000"/>
        </w:rPr>
        <w:t xml:space="preserve"> Times New Roman </w:t>
      </w:r>
      <w:proofErr w:type="spellStart"/>
      <w:r>
        <w:rPr>
          <w:color w:val="000000"/>
        </w:rPr>
        <w:t>tamaño</w:t>
      </w:r>
      <w:proofErr w:type="spellEnd"/>
      <w:r>
        <w:rPr>
          <w:color w:val="000000"/>
        </w:rPr>
        <w:t xml:space="preserve"> 10 </w:t>
      </w:r>
      <w:proofErr w:type="spellStart"/>
      <w:r>
        <w:rPr>
          <w:color w:val="000000"/>
        </w:rPr>
        <w:t>en</w:t>
      </w:r>
      <w:proofErr w:type="spellEnd"/>
      <w:r>
        <w:rPr>
          <w:color w:val="000000"/>
        </w:rPr>
        <w:t xml:space="preserve"> </w:t>
      </w:r>
      <w:proofErr w:type="spellStart"/>
      <w:r>
        <w:rPr>
          <w:color w:val="000000"/>
        </w:rPr>
        <w:t>mayúsculas</w:t>
      </w:r>
      <w:proofErr w:type="spellEnd"/>
      <w:r>
        <w:rPr>
          <w:color w:val="000000"/>
        </w:rPr>
        <w:t xml:space="preserve">. A </w:t>
      </w:r>
      <w:proofErr w:type="spellStart"/>
      <w:r>
        <w:rPr>
          <w:color w:val="000000"/>
        </w:rPr>
        <w:t>continuación</w:t>
      </w:r>
      <w:proofErr w:type="spellEnd"/>
      <w:r>
        <w:rPr>
          <w:color w:val="000000"/>
        </w:rPr>
        <w:t xml:space="preserve">, con </w:t>
      </w:r>
      <w:proofErr w:type="spellStart"/>
      <w:r>
        <w:rPr>
          <w:color w:val="000000"/>
        </w:rPr>
        <w:t>el</w:t>
      </w:r>
      <w:proofErr w:type="spellEnd"/>
      <w:r>
        <w:rPr>
          <w:color w:val="000000"/>
        </w:rPr>
        <w:t xml:space="preserve"> </w:t>
      </w:r>
      <w:proofErr w:type="spellStart"/>
      <w:r>
        <w:rPr>
          <w:color w:val="000000"/>
        </w:rPr>
        <w:t>mismo</w:t>
      </w:r>
      <w:proofErr w:type="spellEnd"/>
      <w:r>
        <w:rPr>
          <w:color w:val="000000"/>
        </w:rPr>
        <w:t xml:space="preserve"> </w:t>
      </w:r>
      <w:proofErr w:type="spellStart"/>
      <w:r>
        <w:rPr>
          <w:color w:val="000000"/>
        </w:rPr>
        <w:t>tipo</w:t>
      </w:r>
      <w:proofErr w:type="spellEnd"/>
      <w:r>
        <w:rPr>
          <w:color w:val="000000"/>
        </w:rPr>
        <w:t xml:space="preserve"> de </w:t>
      </w:r>
      <w:proofErr w:type="spellStart"/>
      <w:r>
        <w:rPr>
          <w:color w:val="000000"/>
        </w:rPr>
        <w:t>letra</w:t>
      </w:r>
      <w:proofErr w:type="spellEnd"/>
      <w:r>
        <w:rPr>
          <w:color w:val="000000"/>
        </w:rPr>
        <w:t xml:space="preserve"> y </w:t>
      </w:r>
      <w:proofErr w:type="spellStart"/>
      <w:r>
        <w:rPr>
          <w:color w:val="000000"/>
        </w:rPr>
        <w:t>el</w:t>
      </w:r>
      <w:proofErr w:type="spellEnd"/>
      <w:r>
        <w:rPr>
          <w:color w:val="000000"/>
        </w:rPr>
        <w:t xml:space="preserve"> </w:t>
      </w:r>
      <w:proofErr w:type="spellStart"/>
      <w:r>
        <w:rPr>
          <w:color w:val="000000"/>
        </w:rPr>
        <w:t>mismo</w:t>
      </w:r>
      <w:proofErr w:type="spellEnd"/>
      <w:r>
        <w:rPr>
          <w:color w:val="000000"/>
        </w:rPr>
        <w:t xml:space="preserve"> </w:t>
      </w:r>
      <w:proofErr w:type="spellStart"/>
      <w:r>
        <w:rPr>
          <w:color w:val="000000"/>
        </w:rPr>
        <w:t>tamaño</w:t>
      </w:r>
      <w:proofErr w:type="spellEnd"/>
      <w:r>
        <w:rPr>
          <w:color w:val="000000"/>
        </w:rPr>
        <w:t xml:space="preserve">, se </w:t>
      </w:r>
      <w:proofErr w:type="spellStart"/>
      <w:r>
        <w:rPr>
          <w:color w:val="000000"/>
        </w:rPr>
        <w:t>desarrollará</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resumen</w:t>
      </w:r>
      <w:proofErr w:type="spellEnd"/>
      <w:r>
        <w:rPr>
          <w:color w:val="000000"/>
        </w:rPr>
        <w:t xml:space="preserve"> con </w:t>
      </w:r>
      <w:proofErr w:type="spellStart"/>
      <w:r>
        <w:rPr>
          <w:color w:val="000000"/>
        </w:rPr>
        <w:t>formato</w:t>
      </w:r>
      <w:proofErr w:type="spellEnd"/>
      <w:r>
        <w:rPr>
          <w:color w:val="000000"/>
        </w:rPr>
        <w:t xml:space="preserve"> </w:t>
      </w:r>
      <w:proofErr w:type="spellStart"/>
      <w:r>
        <w:rPr>
          <w:color w:val="000000"/>
        </w:rPr>
        <w:t>justificado</w:t>
      </w:r>
      <w:proofErr w:type="spellEnd"/>
      <w:r>
        <w:rPr>
          <w:color w:val="000000"/>
        </w:rPr>
        <w:t xml:space="preserve"> a ambos </w:t>
      </w:r>
      <w:proofErr w:type="spellStart"/>
      <w:r>
        <w:rPr>
          <w:color w:val="000000"/>
        </w:rPr>
        <w:t>márgenes</w:t>
      </w:r>
      <w:proofErr w:type="spellEnd"/>
      <w:r>
        <w:rPr>
          <w:color w:val="000000"/>
        </w:rPr>
        <w:t xml:space="preserve">. </w:t>
      </w:r>
      <w:proofErr w:type="spellStart"/>
      <w:r>
        <w:rPr>
          <w:color w:val="000000"/>
        </w:rPr>
        <w:t>Debe</w:t>
      </w:r>
      <w:proofErr w:type="spellEnd"/>
      <w:r>
        <w:rPr>
          <w:color w:val="000000"/>
        </w:rPr>
        <w:t xml:space="preserve"> </w:t>
      </w:r>
      <w:proofErr w:type="spellStart"/>
      <w:r>
        <w:rPr>
          <w:color w:val="000000"/>
        </w:rPr>
        <w:t>estar</w:t>
      </w:r>
      <w:proofErr w:type="spellEnd"/>
      <w:r>
        <w:rPr>
          <w:color w:val="000000"/>
        </w:rPr>
        <w:t xml:space="preserve"> </w:t>
      </w:r>
      <w:proofErr w:type="spellStart"/>
      <w:r>
        <w:rPr>
          <w:color w:val="000000"/>
        </w:rPr>
        <w:t>escrito</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español</w:t>
      </w:r>
      <w:proofErr w:type="spellEnd"/>
      <w:r>
        <w:rPr>
          <w:color w:val="000000"/>
        </w:rPr>
        <w:t xml:space="preserve"> y </w:t>
      </w:r>
      <w:proofErr w:type="spellStart"/>
      <w:r>
        <w:rPr>
          <w:color w:val="000000"/>
        </w:rPr>
        <w:t>también</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inglés</w:t>
      </w:r>
      <w:proofErr w:type="spellEnd"/>
      <w:r>
        <w:rPr>
          <w:color w:val="000000"/>
        </w:rPr>
        <w:t xml:space="preserve"> (abstract).</w:t>
      </w:r>
    </w:p>
    <w:p w:rsidR="00661601" w:rsidRDefault="00661601">
      <w:pPr>
        <w:pBdr>
          <w:top w:val="nil"/>
          <w:left w:val="nil"/>
          <w:bottom w:val="nil"/>
          <w:right w:val="nil"/>
          <w:between w:val="nil"/>
        </w:pBdr>
        <w:spacing w:before="120" w:after="120"/>
        <w:jc w:val="both"/>
        <w:rPr>
          <w:b/>
          <w:color w:val="000000"/>
        </w:rPr>
      </w:pPr>
    </w:p>
    <w:p w:rsidR="00661601" w:rsidRDefault="00000000">
      <w:pPr>
        <w:pBdr>
          <w:top w:val="nil"/>
          <w:left w:val="nil"/>
          <w:bottom w:val="nil"/>
          <w:right w:val="nil"/>
          <w:between w:val="nil"/>
        </w:pBdr>
        <w:spacing w:before="120" w:after="120"/>
        <w:jc w:val="both"/>
        <w:rPr>
          <w:color w:val="000000"/>
        </w:rPr>
      </w:pPr>
      <w:r>
        <w:rPr>
          <w:color w:val="000000"/>
        </w:rPr>
        <w:t xml:space="preserve">ABSTRACT </w:t>
      </w:r>
    </w:p>
    <w:p w:rsidR="00661601" w:rsidRDefault="00000000">
      <w:pPr>
        <w:pBdr>
          <w:top w:val="nil"/>
          <w:left w:val="nil"/>
          <w:bottom w:val="nil"/>
          <w:right w:val="nil"/>
          <w:between w:val="nil"/>
        </w:pBdr>
        <w:spacing w:before="120" w:after="120"/>
        <w:jc w:val="both"/>
        <w:rPr>
          <w:color w:val="000000"/>
        </w:rPr>
      </w:pPr>
      <w:r>
        <w:rPr>
          <w:color w:val="000000"/>
        </w:rPr>
        <w:t xml:space="preserve">The abstract should not be longer than 200 words. It will start with the word ABSTRACT in capital Times 10 Roman font. Next, with the same typeface and the same size, the summary will be developed with justified format on both margins. </w:t>
      </w:r>
    </w:p>
    <w:p w:rsidR="00661601" w:rsidRDefault="00000000">
      <w:pPr>
        <w:pBdr>
          <w:top w:val="nil"/>
          <w:left w:val="nil"/>
          <w:bottom w:val="nil"/>
          <w:right w:val="nil"/>
          <w:between w:val="nil"/>
        </w:pBdr>
        <w:spacing w:before="120" w:after="120"/>
        <w:jc w:val="both"/>
        <w:rPr>
          <w:color w:val="000000"/>
        </w:rPr>
      </w:pPr>
      <w:r>
        <w:rPr>
          <w:color w:val="000000"/>
        </w:rPr>
        <w:t xml:space="preserve">Palabras claves: (hasta 4 palabras clave </w:t>
      </w:r>
      <w:proofErr w:type="spellStart"/>
      <w:r>
        <w:rPr>
          <w:color w:val="000000"/>
        </w:rPr>
        <w:t>separadas</w:t>
      </w:r>
      <w:proofErr w:type="spellEnd"/>
      <w:r>
        <w:rPr>
          <w:color w:val="000000"/>
        </w:rPr>
        <w:t xml:space="preserve"> </w:t>
      </w:r>
      <w:proofErr w:type="spellStart"/>
      <w:r>
        <w:rPr>
          <w:color w:val="000000"/>
        </w:rPr>
        <w:t>por</w:t>
      </w:r>
      <w:proofErr w:type="spellEnd"/>
      <w:r>
        <w:rPr>
          <w:color w:val="000000"/>
        </w:rPr>
        <w:t xml:space="preserve"> </w:t>
      </w:r>
      <w:proofErr w:type="spellStart"/>
      <w:r>
        <w:rPr>
          <w:color w:val="000000"/>
        </w:rPr>
        <w:t>guiones</w:t>
      </w:r>
      <w:proofErr w:type="spellEnd"/>
      <w:r>
        <w:rPr>
          <w:color w:val="000000"/>
        </w:rPr>
        <w:t>)</w:t>
      </w:r>
    </w:p>
    <w:p w:rsidR="00661601" w:rsidRDefault="00000000">
      <w:pPr>
        <w:pBdr>
          <w:top w:val="nil"/>
          <w:left w:val="nil"/>
          <w:bottom w:val="nil"/>
          <w:right w:val="nil"/>
          <w:between w:val="nil"/>
        </w:pBdr>
        <w:spacing w:before="120" w:after="120"/>
        <w:rPr>
          <w:color w:val="000000"/>
        </w:rPr>
      </w:pPr>
      <w:r>
        <w:rPr>
          <w:color w:val="000000"/>
        </w:rPr>
        <w:t>Keywords: (up to 4 keywords separated by dashes)</w:t>
      </w:r>
    </w:p>
    <w:p w:rsidR="00661601" w:rsidRDefault="00661601">
      <w:pPr>
        <w:spacing w:after="120"/>
        <w:jc w:val="both"/>
        <w:sectPr w:rsidR="00661601">
          <w:pgSz w:w="11907" w:h="16840"/>
          <w:pgMar w:top="2835" w:right="1701" w:bottom="1701" w:left="1701" w:header="284" w:footer="720" w:gutter="0"/>
          <w:pgNumType w:start="1"/>
          <w:cols w:space="720"/>
        </w:sectPr>
      </w:pPr>
    </w:p>
    <w:p w:rsidR="00661601" w:rsidRDefault="00000000">
      <w:pPr>
        <w:numPr>
          <w:ilvl w:val="0"/>
          <w:numId w:val="1"/>
        </w:numPr>
        <w:pBdr>
          <w:top w:val="nil"/>
          <w:left w:val="nil"/>
          <w:bottom w:val="nil"/>
          <w:right w:val="nil"/>
          <w:between w:val="nil"/>
        </w:pBdr>
        <w:spacing w:before="120" w:after="120"/>
        <w:ind w:left="284" w:hanging="284"/>
        <w:jc w:val="both"/>
        <w:rPr>
          <w:color w:val="000000"/>
        </w:rPr>
      </w:pPr>
      <w:r>
        <w:rPr>
          <w:color w:val="000000"/>
        </w:rPr>
        <w:t xml:space="preserve">INSTRUCCIONES </w:t>
      </w:r>
    </w:p>
    <w:p w:rsidR="00661601" w:rsidRDefault="00000000">
      <w:pPr>
        <w:pBdr>
          <w:top w:val="nil"/>
          <w:left w:val="nil"/>
          <w:bottom w:val="nil"/>
          <w:right w:val="nil"/>
          <w:between w:val="nil"/>
        </w:pBdr>
        <w:spacing w:before="120" w:after="120"/>
        <w:jc w:val="both"/>
        <w:rPr>
          <w:color w:val="000000"/>
        </w:rPr>
      </w:pPr>
      <w:r>
        <w:rPr>
          <w:color w:val="000000"/>
        </w:rPr>
        <w:t xml:space="preserve">Los </w:t>
      </w:r>
      <w:proofErr w:type="spellStart"/>
      <w:r>
        <w:rPr>
          <w:color w:val="000000"/>
        </w:rPr>
        <w:t>autores</w:t>
      </w:r>
      <w:proofErr w:type="spellEnd"/>
      <w:r>
        <w:rPr>
          <w:color w:val="000000"/>
        </w:rPr>
        <w:t xml:space="preserve"> de </w:t>
      </w:r>
      <w:proofErr w:type="spellStart"/>
      <w:r>
        <w:rPr>
          <w:color w:val="000000"/>
        </w:rPr>
        <w:t>trabajos</w:t>
      </w:r>
      <w:proofErr w:type="spellEnd"/>
      <w:r>
        <w:rPr>
          <w:color w:val="000000"/>
        </w:rPr>
        <w:t xml:space="preserve"> </w:t>
      </w:r>
      <w:proofErr w:type="spellStart"/>
      <w:r>
        <w:rPr>
          <w:color w:val="000000"/>
        </w:rPr>
        <w:t>deben</w:t>
      </w:r>
      <w:proofErr w:type="spellEnd"/>
      <w:r>
        <w:rPr>
          <w:color w:val="000000"/>
        </w:rPr>
        <w:t xml:space="preserve"> </w:t>
      </w:r>
      <w:proofErr w:type="spellStart"/>
      <w:r>
        <w:rPr>
          <w:color w:val="000000"/>
        </w:rPr>
        <w:t>ajustarse</w:t>
      </w:r>
      <w:proofErr w:type="spellEnd"/>
      <w:r>
        <w:rPr>
          <w:color w:val="000000"/>
        </w:rPr>
        <w:t xml:space="preserve"> </w:t>
      </w:r>
      <w:proofErr w:type="spellStart"/>
      <w:r>
        <w:rPr>
          <w:color w:val="000000"/>
        </w:rPr>
        <w:t>estrictamente</w:t>
      </w:r>
      <w:proofErr w:type="spellEnd"/>
      <w:r>
        <w:rPr>
          <w:color w:val="000000"/>
        </w:rPr>
        <w:t xml:space="preserve"> al </w:t>
      </w:r>
      <w:proofErr w:type="spellStart"/>
      <w:r>
        <w:rPr>
          <w:color w:val="000000"/>
        </w:rPr>
        <w:t>formato</w:t>
      </w:r>
      <w:proofErr w:type="spellEnd"/>
      <w:r>
        <w:rPr>
          <w:color w:val="000000"/>
        </w:rPr>
        <w:t xml:space="preserve"> </w:t>
      </w:r>
      <w:proofErr w:type="spellStart"/>
      <w:r>
        <w:t>descrito</w:t>
      </w:r>
      <w:proofErr w:type="spellEnd"/>
      <w:r>
        <w:rPr>
          <w:color w:val="000000"/>
        </w:rPr>
        <w:t xml:space="preserve"> </w:t>
      </w:r>
      <w:proofErr w:type="spellStart"/>
      <w:r>
        <w:rPr>
          <w:color w:val="000000"/>
        </w:rPr>
        <w:t>en</w:t>
      </w:r>
      <w:proofErr w:type="spellEnd"/>
      <w:r>
        <w:rPr>
          <w:color w:val="000000"/>
        </w:rPr>
        <w:t xml:space="preserve"> las </w:t>
      </w:r>
      <w:proofErr w:type="spellStart"/>
      <w:r>
        <w:rPr>
          <w:color w:val="000000"/>
        </w:rPr>
        <w:t>presentes</w:t>
      </w:r>
      <w:proofErr w:type="spellEnd"/>
      <w:r>
        <w:rPr>
          <w:color w:val="000000"/>
        </w:rPr>
        <w:t xml:space="preserve"> </w:t>
      </w:r>
      <w:proofErr w:type="spellStart"/>
      <w:r>
        <w:rPr>
          <w:color w:val="000000"/>
        </w:rPr>
        <w:t>instrucciones</w:t>
      </w:r>
      <w:proofErr w:type="spellEnd"/>
      <w:r>
        <w:rPr>
          <w:color w:val="000000"/>
        </w:rPr>
        <w:t xml:space="preserve"> para </w:t>
      </w:r>
      <w:proofErr w:type="spellStart"/>
      <w:r>
        <w:rPr>
          <w:color w:val="000000"/>
        </w:rPr>
        <w:t>asegurar</w:t>
      </w:r>
      <w:proofErr w:type="spellEnd"/>
      <w:r>
        <w:rPr>
          <w:color w:val="000000"/>
        </w:rPr>
        <w:t xml:space="preserve"> la </w:t>
      </w:r>
      <w:proofErr w:type="spellStart"/>
      <w:r>
        <w:rPr>
          <w:color w:val="000000"/>
        </w:rPr>
        <w:t>uniformidad</w:t>
      </w:r>
      <w:proofErr w:type="spellEnd"/>
      <w:r>
        <w:rPr>
          <w:color w:val="000000"/>
        </w:rPr>
        <w:t xml:space="preserve"> </w:t>
      </w:r>
      <w:proofErr w:type="spellStart"/>
      <w:r>
        <w:rPr>
          <w:color w:val="000000"/>
        </w:rPr>
        <w:t>en</w:t>
      </w:r>
      <w:proofErr w:type="spellEnd"/>
      <w:r>
        <w:rPr>
          <w:color w:val="000000"/>
        </w:rPr>
        <w:t xml:space="preserve"> la </w:t>
      </w:r>
      <w:proofErr w:type="spellStart"/>
      <w:r>
        <w:rPr>
          <w:color w:val="000000"/>
        </w:rPr>
        <w:t>revista</w:t>
      </w:r>
      <w:proofErr w:type="spellEnd"/>
      <w:r>
        <w:rPr>
          <w:color w:val="000000"/>
        </w:rPr>
        <w:t xml:space="preserve"> a </w:t>
      </w:r>
      <w:proofErr w:type="spellStart"/>
      <w:r>
        <w:rPr>
          <w:color w:val="000000"/>
        </w:rPr>
        <w:t>publicar</w:t>
      </w:r>
      <w:proofErr w:type="spellEnd"/>
      <w:r>
        <w:rPr>
          <w:color w:val="000000"/>
        </w:rPr>
        <w:t>.</w:t>
      </w:r>
      <w:r>
        <w:t xml:space="preserve"> </w:t>
      </w:r>
      <w:proofErr w:type="spellStart"/>
      <w:r>
        <w:t>Podrá</w:t>
      </w:r>
      <w:proofErr w:type="spellEnd"/>
      <w:r>
        <w:t xml:space="preserve"> </w:t>
      </w:r>
      <w:proofErr w:type="spellStart"/>
      <w:r>
        <w:t>enviar</w:t>
      </w:r>
      <w:proofErr w:type="spellEnd"/>
      <w:r>
        <w:t xml:space="preserve"> </w:t>
      </w:r>
      <w:proofErr w:type="spellStart"/>
      <w:r>
        <w:t>su</w:t>
      </w:r>
      <w:proofErr w:type="spellEnd"/>
      <w:r>
        <w:t xml:space="preserve"> </w:t>
      </w:r>
      <w:proofErr w:type="spellStart"/>
      <w:r>
        <w:t>trabajo</w:t>
      </w:r>
      <w:proofErr w:type="spellEnd"/>
      <w:r>
        <w:t xml:space="preserve"> </w:t>
      </w:r>
      <w:proofErr w:type="spellStart"/>
      <w:r>
        <w:t>ingresando</w:t>
      </w:r>
      <w:proofErr w:type="spellEnd"/>
      <w:r>
        <w:t xml:space="preserve"> al link. …… </w:t>
      </w:r>
      <w:proofErr w:type="spellStart"/>
      <w:r>
        <w:t>utilizando</w:t>
      </w:r>
      <w:proofErr w:type="spellEnd"/>
      <w:r>
        <w:t xml:space="preserve"> </w:t>
      </w:r>
      <w:proofErr w:type="spellStart"/>
      <w:r>
        <w:t>el</w:t>
      </w:r>
      <w:proofErr w:type="spellEnd"/>
      <w:r>
        <w:t xml:space="preserve"> </w:t>
      </w:r>
      <w:proofErr w:type="spellStart"/>
      <w:r>
        <w:t>siguiente</w:t>
      </w:r>
      <w:proofErr w:type="spellEnd"/>
      <w:r>
        <w:t xml:space="preserve"> </w:t>
      </w:r>
      <w:proofErr w:type="spellStart"/>
      <w:r>
        <w:t>usuario</w:t>
      </w:r>
      <w:proofErr w:type="spellEnd"/>
      <w:r>
        <w:t xml:space="preserve"> y </w:t>
      </w:r>
      <w:proofErr w:type="spellStart"/>
      <w:r>
        <w:t>contraseña</w:t>
      </w:r>
      <w:proofErr w:type="spellEnd"/>
      <w:r>
        <w:t xml:space="preserve">.  </w:t>
      </w:r>
      <w:proofErr w:type="spellStart"/>
      <w:r>
        <w:t>Recordamos</w:t>
      </w:r>
      <w:proofErr w:type="spellEnd"/>
      <w:r>
        <w:t xml:space="preserve"> que no </w:t>
      </w:r>
      <w:proofErr w:type="spellStart"/>
      <w:r>
        <w:t>seguir</w:t>
      </w:r>
      <w:proofErr w:type="spellEnd"/>
      <w:r>
        <w:t xml:space="preserve"> </w:t>
      </w:r>
      <w:proofErr w:type="spellStart"/>
      <w:r>
        <w:t>el</w:t>
      </w:r>
      <w:proofErr w:type="spellEnd"/>
      <w:r>
        <w:t xml:space="preserve"> </w:t>
      </w:r>
      <w:proofErr w:type="spellStart"/>
      <w:r>
        <w:t>formato</w:t>
      </w:r>
      <w:proofErr w:type="spellEnd"/>
      <w:r>
        <w:t xml:space="preserve"> </w:t>
      </w:r>
      <w:proofErr w:type="spellStart"/>
      <w:r>
        <w:t>establecido</w:t>
      </w:r>
      <w:proofErr w:type="spellEnd"/>
      <w:r>
        <w:t xml:space="preserve">, </w:t>
      </w:r>
      <w:proofErr w:type="spellStart"/>
      <w:r>
        <w:t>puede</w:t>
      </w:r>
      <w:proofErr w:type="spellEnd"/>
      <w:r>
        <w:t xml:space="preserve"> ser causal de </w:t>
      </w:r>
      <w:proofErr w:type="spellStart"/>
      <w:r>
        <w:t>rechazo</w:t>
      </w:r>
      <w:proofErr w:type="spellEnd"/>
      <w:r>
        <w:t xml:space="preserve"> del </w:t>
      </w:r>
      <w:proofErr w:type="spellStart"/>
      <w:r>
        <w:t>trabajo</w:t>
      </w:r>
      <w:proofErr w:type="spellEnd"/>
      <w:r>
        <w:t xml:space="preserve">, </w:t>
      </w:r>
      <w:proofErr w:type="spellStart"/>
      <w:r>
        <w:t>por</w:t>
      </w:r>
      <w:proofErr w:type="spellEnd"/>
      <w:r>
        <w:t xml:space="preserve"> lo que </w:t>
      </w:r>
      <w:proofErr w:type="spellStart"/>
      <w:r>
        <w:t>recomendamos</w:t>
      </w:r>
      <w:proofErr w:type="spellEnd"/>
      <w:r>
        <w:t xml:space="preserve"> </w:t>
      </w:r>
      <w:proofErr w:type="spellStart"/>
      <w:r>
        <w:t>ajustarse</w:t>
      </w:r>
      <w:proofErr w:type="spellEnd"/>
      <w:r>
        <w:t xml:space="preserve"> </w:t>
      </w:r>
      <w:proofErr w:type="spellStart"/>
      <w:r>
        <w:t>estrictamente</w:t>
      </w:r>
      <w:proofErr w:type="spellEnd"/>
      <w:r>
        <w:t xml:space="preserve"> al </w:t>
      </w:r>
      <w:proofErr w:type="spellStart"/>
      <w:r>
        <w:t>mismo</w:t>
      </w:r>
      <w:proofErr w:type="spellEnd"/>
      <w:r>
        <w:t xml:space="preserve">. </w:t>
      </w:r>
      <w:r>
        <w:rPr>
          <w:color w:val="000000"/>
        </w:rPr>
        <w:t xml:space="preserve">El </w:t>
      </w:r>
      <w:proofErr w:type="spellStart"/>
      <w:r>
        <w:rPr>
          <w:color w:val="000000"/>
        </w:rPr>
        <w:t>tamaño</w:t>
      </w:r>
      <w:proofErr w:type="spellEnd"/>
      <w:r>
        <w:rPr>
          <w:color w:val="000000"/>
        </w:rPr>
        <w:t xml:space="preserve"> </w:t>
      </w:r>
      <w:proofErr w:type="spellStart"/>
      <w:r>
        <w:rPr>
          <w:color w:val="000000"/>
        </w:rPr>
        <w:t>máximo</w:t>
      </w:r>
      <w:proofErr w:type="spellEnd"/>
      <w:r>
        <w:rPr>
          <w:color w:val="000000"/>
        </w:rPr>
        <w:t xml:space="preserve"> del </w:t>
      </w:r>
      <w:proofErr w:type="spellStart"/>
      <w:r>
        <w:rPr>
          <w:color w:val="000000"/>
        </w:rPr>
        <w:t>archivo</w:t>
      </w:r>
      <w:proofErr w:type="spellEnd"/>
      <w:r>
        <w:rPr>
          <w:color w:val="000000"/>
        </w:rPr>
        <w:t xml:space="preserve"> no </w:t>
      </w:r>
      <w:proofErr w:type="spellStart"/>
      <w:r>
        <w:rPr>
          <w:color w:val="000000"/>
        </w:rPr>
        <w:t>deberá</w:t>
      </w:r>
      <w:proofErr w:type="spellEnd"/>
      <w:r>
        <w:rPr>
          <w:color w:val="000000"/>
        </w:rPr>
        <w:t xml:space="preserve"> </w:t>
      </w:r>
      <w:proofErr w:type="spellStart"/>
      <w:r>
        <w:rPr>
          <w:color w:val="000000"/>
        </w:rPr>
        <w:t>exceder</w:t>
      </w:r>
      <w:proofErr w:type="spellEnd"/>
      <w:r>
        <w:rPr>
          <w:color w:val="000000"/>
        </w:rPr>
        <w:t xml:space="preserve"> </w:t>
      </w:r>
      <w:proofErr w:type="spellStart"/>
      <w:r>
        <w:rPr>
          <w:color w:val="000000"/>
        </w:rPr>
        <w:t>los</w:t>
      </w:r>
      <w:proofErr w:type="spellEnd"/>
      <w:r>
        <w:rPr>
          <w:color w:val="000000"/>
        </w:rPr>
        <w:t xml:space="preserve"> 20Mb y las </w:t>
      </w:r>
      <w:proofErr w:type="spellStart"/>
      <w:r>
        <w:rPr>
          <w:color w:val="000000"/>
        </w:rPr>
        <w:t>ocho</w:t>
      </w:r>
      <w:proofErr w:type="spellEnd"/>
      <w:r>
        <w:rPr>
          <w:color w:val="000000"/>
        </w:rPr>
        <w:t xml:space="preserve"> (8) </w:t>
      </w:r>
      <w:proofErr w:type="spellStart"/>
      <w:r>
        <w:rPr>
          <w:color w:val="000000"/>
        </w:rPr>
        <w:t>páginas</w:t>
      </w:r>
      <w:proofErr w:type="spellEnd"/>
      <w:r>
        <w:rPr>
          <w:color w:val="000000"/>
        </w:rPr>
        <w:t>.</w:t>
      </w:r>
      <w:r>
        <w:rPr>
          <w:smallCaps/>
          <w:color w:val="000000"/>
        </w:rPr>
        <w:t xml:space="preserve"> </w:t>
      </w:r>
      <w:r>
        <w:rPr>
          <w:color w:val="000000"/>
        </w:rPr>
        <w:t xml:space="preserve">No </w:t>
      </w:r>
      <w:proofErr w:type="spellStart"/>
      <w:r>
        <w:rPr>
          <w:color w:val="000000"/>
        </w:rPr>
        <w:t>numerar</w:t>
      </w:r>
      <w:proofErr w:type="spellEnd"/>
      <w:r>
        <w:rPr>
          <w:color w:val="000000"/>
        </w:rPr>
        <w:t xml:space="preserve"> las </w:t>
      </w:r>
      <w:proofErr w:type="spellStart"/>
      <w:r>
        <w:rPr>
          <w:color w:val="000000"/>
        </w:rPr>
        <w:t>páginas</w:t>
      </w:r>
      <w:proofErr w:type="spellEnd"/>
      <w:r>
        <w:rPr>
          <w:color w:val="000000"/>
        </w:rPr>
        <w:t>.</w:t>
      </w:r>
    </w:p>
    <w:p w:rsidR="00661601" w:rsidRDefault="00000000">
      <w:pPr>
        <w:numPr>
          <w:ilvl w:val="1"/>
          <w:numId w:val="2"/>
        </w:numPr>
        <w:pBdr>
          <w:top w:val="nil"/>
          <w:left w:val="nil"/>
          <w:bottom w:val="nil"/>
          <w:right w:val="nil"/>
          <w:between w:val="nil"/>
        </w:pBdr>
        <w:spacing w:before="360"/>
        <w:ind w:left="357" w:hanging="357"/>
        <w:rPr>
          <w:i/>
          <w:color w:val="000000"/>
        </w:rPr>
      </w:pPr>
      <w:proofErr w:type="spellStart"/>
      <w:r>
        <w:rPr>
          <w:i/>
          <w:color w:val="000000"/>
        </w:rPr>
        <w:t>Tamaño</w:t>
      </w:r>
      <w:proofErr w:type="spellEnd"/>
      <w:r>
        <w:rPr>
          <w:i/>
          <w:color w:val="000000"/>
        </w:rPr>
        <w:t xml:space="preserve"> de </w:t>
      </w:r>
      <w:proofErr w:type="spellStart"/>
      <w:r>
        <w:rPr>
          <w:i/>
          <w:color w:val="000000"/>
        </w:rPr>
        <w:t>papel</w:t>
      </w:r>
      <w:proofErr w:type="spellEnd"/>
      <w:r>
        <w:rPr>
          <w:i/>
          <w:color w:val="000000"/>
        </w:rPr>
        <w:t xml:space="preserve"> y </w:t>
      </w:r>
      <w:proofErr w:type="spellStart"/>
      <w:r>
        <w:rPr>
          <w:i/>
          <w:color w:val="000000"/>
        </w:rPr>
        <w:t>área</w:t>
      </w:r>
      <w:proofErr w:type="spellEnd"/>
      <w:r>
        <w:rPr>
          <w:i/>
          <w:color w:val="000000"/>
        </w:rPr>
        <w:t xml:space="preserve"> de </w:t>
      </w:r>
      <w:proofErr w:type="spellStart"/>
      <w:r>
        <w:rPr>
          <w:i/>
          <w:color w:val="000000"/>
        </w:rPr>
        <w:t>texto</w:t>
      </w:r>
      <w:proofErr w:type="spellEnd"/>
    </w:p>
    <w:p w:rsidR="00661601" w:rsidRDefault="00000000">
      <w:pPr>
        <w:pBdr>
          <w:top w:val="nil"/>
          <w:left w:val="nil"/>
          <w:bottom w:val="nil"/>
          <w:right w:val="nil"/>
          <w:between w:val="nil"/>
        </w:pBdr>
        <w:spacing w:before="120"/>
        <w:jc w:val="both"/>
        <w:rPr>
          <w:color w:val="000000"/>
        </w:rPr>
      </w:pPr>
      <w:r>
        <w:rPr>
          <w:color w:val="000000"/>
        </w:rPr>
        <w:t xml:space="preserve">El </w:t>
      </w:r>
      <w:proofErr w:type="spellStart"/>
      <w:r>
        <w:rPr>
          <w:color w:val="000000"/>
        </w:rPr>
        <w:t>tamaño</w:t>
      </w:r>
      <w:proofErr w:type="spellEnd"/>
      <w:r>
        <w:rPr>
          <w:color w:val="000000"/>
        </w:rPr>
        <w:t xml:space="preserve"> del </w:t>
      </w:r>
      <w:proofErr w:type="spellStart"/>
      <w:r>
        <w:rPr>
          <w:color w:val="000000"/>
        </w:rPr>
        <w:t>papel</w:t>
      </w:r>
      <w:proofErr w:type="spellEnd"/>
      <w:r>
        <w:rPr>
          <w:color w:val="000000"/>
        </w:rPr>
        <w:t xml:space="preserve"> es A4. Se </w:t>
      </w:r>
      <w:proofErr w:type="spellStart"/>
      <w:r>
        <w:rPr>
          <w:color w:val="000000"/>
        </w:rPr>
        <w:t>deben</w:t>
      </w:r>
      <w:proofErr w:type="spellEnd"/>
      <w:r>
        <w:rPr>
          <w:color w:val="000000"/>
        </w:rPr>
        <w:t xml:space="preserve"> </w:t>
      </w:r>
      <w:proofErr w:type="spellStart"/>
      <w:r>
        <w:rPr>
          <w:color w:val="000000"/>
        </w:rPr>
        <w:t>respetar</w:t>
      </w:r>
      <w:proofErr w:type="spellEnd"/>
      <w:r>
        <w:rPr>
          <w:color w:val="000000"/>
        </w:rPr>
        <w:t xml:space="preserve"> </w:t>
      </w:r>
      <w:proofErr w:type="spellStart"/>
      <w:r>
        <w:rPr>
          <w:color w:val="000000"/>
        </w:rPr>
        <w:t>los</w:t>
      </w:r>
      <w:proofErr w:type="spellEnd"/>
      <w:r>
        <w:rPr>
          <w:color w:val="000000"/>
        </w:rPr>
        <w:t xml:space="preserve"> </w:t>
      </w:r>
      <w:proofErr w:type="spellStart"/>
      <w:r>
        <w:rPr>
          <w:color w:val="000000"/>
        </w:rPr>
        <w:t>siguientes</w:t>
      </w:r>
      <w:proofErr w:type="spellEnd"/>
      <w:r>
        <w:rPr>
          <w:color w:val="000000"/>
        </w:rPr>
        <w:t xml:space="preserve"> </w:t>
      </w:r>
      <w:proofErr w:type="spellStart"/>
      <w:r>
        <w:rPr>
          <w:color w:val="000000"/>
        </w:rPr>
        <w:t>márgenes</w:t>
      </w:r>
      <w:proofErr w:type="spellEnd"/>
      <w:r>
        <w:rPr>
          <w:color w:val="000000"/>
        </w:rPr>
        <w:t xml:space="preserve">: superior 5 cm, </w:t>
      </w:r>
      <w:proofErr w:type="spellStart"/>
      <w:r>
        <w:rPr>
          <w:color w:val="000000"/>
        </w:rPr>
        <w:t>izquierdo</w:t>
      </w:r>
      <w:proofErr w:type="spellEnd"/>
      <w:r>
        <w:rPr>
          <w:color w:val="000000"/>
        </w:rPr>
        <w:t xml:space="preserve"> 3 cm, derecho 3 cm e inferior 3 cm.  </w:t>
      </w:r>
    </w:p>
    <w:p w:rsidR="00661601" w:rsidRDefault="00000000">
      <w:pPr>
        <w:numPr>
          <w:ilvl w:val="1"/>
          <w:numId w:val="2"/>
        </w:numPr>
        <w:pBdr>
          <w:top w:val="nil"/>
          <w:left w:val="nil"/>
          <w:bottom w:val="nil"/>
          <w:right w:val="nil"/>
          <w:between w:val="nil"/>
        </w:pBdr>
        <w:spacing w:before="300"/>
        <w:ind w:left="357" w:hanging="357"/>
        <w:rPr>
          <w:i/>
          <w:color w:val="000000"/>
        </w:rPr>
      </w:pPr>
      <w:r>
        <w:rPr>
          <w:i/>
          <w:color w:val="000000"/>
        </w:rPr>
        <w:t xml:space="preserve">Tipo y </w:t>
      </w:r>
      <w:proofErr w:type="spellStart"/>
      <w:r>
        <w:rPr>
          <w:i/>
          <w:color w:val="000000"/>
        </w:rPr>
        <w:t>tamaño</w:t>
      </w:r>
      <w:proofErr w:type="spellEnd"/>
      <w:r>
        <w:rPr>
          <w:i/>
          <w:color w:val="000000"/>
        </w:rPr>
        <w:t xml:space="preserve"> de </w:t>
      </w:r>
      <w:proofErr w:type="spellStart"/>
      <w:r>
        <w:rPr>
          <w:i/>
          <w:color w:val="000000"/>
        </w:rPr>
        <w:t>letra</w:t>
      </w:r>
      <w:proofErr w:type="spellEnd"/>
    </w:p>
    <w:p w:rsidR="00661601" w:rsidRDefault="00000000">
      <w:pPr>
        <w:pBdr>
          <w:top w:val="nil"/>
          <w:left w:val="nil"/>
          <w:bottom w:val="nil"/>
          <w:right w:val="nil"/>
          <w:between w:val="nil"/>
        </w:pBdr>
        <w:spacing w:before="120"/>
        <w:jc w:val="both"/>
        <w:rPr>
          <w:color w:val="000000"/>
        </w:rPr>
      </w:pPr>
      <w:r>
        <w:rPr>
          <w:color w:val="000000"/>
        </w:rPr>
        <w:t xml:space="preserve">El </w:t>
      </w:r>
      <w:proofErr w:type="spellStart"/>
      <w:r>
        <w:rPr>
          <w:color w:val="000000"/>
        </w:rPr>
        <w:t>tipo</w:t>
      </w:r>
      <w:proofErr w:type="spellEnd"/>
      <w:r>
        <w:rPr>
          <w:color w:val="000000"/>
        </w:rPr>
        <w:t xml:space="preserve"> de </w:t>
      </w:r>
      <w:proofErr w:type="spellStart"/>
      <w:r>
        <w:rPr>
          <w:color w:val="000000"/>
        </w:rPr>
        <w:t>letra</w:t>
      </w:r>
      <w:proofErr w:type="spellEnd"/>
      <w:r>
        <w:rPr>
          <w:color w:val="000000"/>
        </w:rPr>
        <w:t xml:space="preserve"> a </w:t>
      </w:r>
      <w:proofErr w:type="spellStart"/>
      <w:r>
        <w:rPr>
          <w:color w:val="000000"/>
        </w:rPr>
        <w:t>utilizar</w:t>
      </w:r>
      <w:proofErr w:type="spellEnd"/>
      <w:r>
        <w:rPr>
          <w:color w:val="000000"/>
        </w:rPr>
        <w:t xml:space="preserve"> </w:t>
      </w:r>
      <w:proofErr w:type="spellStart"/>
      <w:r>
        <w:rPr>
          <w:color w:val="000000"/>
        </w:rPr>
        <w:t>será</w:t>
      </w:r>
      <w:proofErr w:type="spellEnd"/>
      <w:r>
        <w:rPr>
          <w:color w:val="000000"/>
        </w:rPr>
        <w:t xml:space="preserve"> Times New Roman de </w:t>
      </w:r>
      <w:proofErr w:type="spellStart"/>
      <w:r>
        <w:rPr>
          <w:color w:val="000000"/>
        </w:rPr>
        <w:t>tamaño</w:t>
      </w:r>
      <w:proofErr w:type="spellEnd"/>
      <w:r>
        <w:rPr>
          <w:color w:val="000000"/>
        </w:rPr>
        <w:t xml:space="preserve"> 10 </w:t>
      </w:r>
      <w:proofErr w:type="spellStart"/>
      <w:r>
        <w:rPr>
          <w:color w:val="000000"/>
        </w:rPr>
        <w:t>en</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resumen</w:t>
      </w:r>
      <w:proofErr w:type="spellEnd"/>
      <w:r>
        <w:rPr>
          <w:color w:val="000000"/>
        </w:rPr>
        <w:t xml:space="preserve"> y </w:t>
      </w:r>
      <w:proofErr w:type="spellStart"/>
      <w:r>
        <w:rPr>
          <w:color w:val="000000"/>
        </w:rPr>
        <w:t>en</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cuerpo</w:t>
      </w:r>
      <w:proofErr w:type="spellEnd"/>
      <w:r>
        <w:rPr>
          <w:color w:val="000000"/>
        </w:rPr>
        <w:t xml:space="preserve"> del </w:t>
      </w:r>
      <w:proofErr w:type="spellStart"/>
      <w:r>
        <w:rPr>
          <w:color w:val="000000"/>
        </w:rPr>
        <w:t>trabajo</w:t>
      </w:r>
      <w:proofErr w:type="spellEnd"/>
      <w:r>
        <w:rPr>
          <w:color w:val="000000"/>
        </w:rPr>
        <w:t xml:space="preserve">. El </w:t>
      </w:r>
      <w:proofErr w:type="spellStart"/>
      <w:r>
        <w:rPr>
          <w:color w:val="000000"/>
        </w:rPr>
        <w:t>interlineado</w:t>
      </w:r>
      <w:proofErr w:type="spellEnd"/>
      <w:r>
        <w:rPr>
          <w:color w:val="000000"/>
        </w:rPr>
        <w:t xml:space="preserve"> </w:t>
      </w:r>
      <w:proofErr w:type="spellStart"/>
      <w:r>
        <w:rPr>
          <w:color w:val="000000"/>
        </w:rPr>
        <w:t>será</w:t>
      </w:r>
      <w:proofErr w:type="spellEnd"/>
      <w:r>
        <w:rPr>
          <w:color w:val="000000"/>
        </w:rPr>
        <w:t xml:space="preserve"> </w:t>
      </w:r>
      <w:proofErr w:type="spellStart"/>
      <w:r>
        <w:rPr>
          <w:color w:val="000000"/>
        </w:rPr>
        <w:t>sencillo</w:t>
      </w:r>
      <w:proofErr w:type="spellEnd"/>
      <w:r>
        <w:rPr>
          <w:color w:val="000000"/>
        </w:rPr>
        <w:t xml:space="preserve"> (10 puntos). No </w:t>
      </w:r>
      <w:proofErr w:type="spellStart"/>
      <w:r>
        <w:rPr>
          <w:color w:val="000000"/>
        </w:rPr>
        <w:t>deberá</w:t>
      </w:r>
      <w:proofErr w:type="spellEnd"/>
      <w:r>
        <w:rPr>
          <w:color w:val="000000"/>
        </w:rPr>
        <w:t xml:space="preserve"> </w:t>
      </w:r>
      <w:proofErr w:type="spellStart"/>
      <w:r>
        <w:rPr>
          <w:color w:val="000000"/>
        </w:rPr>
        <w:t>usarse</w:t>
      </w:r>
      <w:proofErr w:type="spellEnd"/>
      <w:r>
        <w:rPr>
          <w:color w:val="000000"/>
        </w:rPr>
        <w:t xml:space="preserve"> </w:t>
      </w:r>
      <w:proofErr w:type="spellStart"/>
      <w:r>
        <w:rPr>
          <w:color w:val="000000"/>
        </w:rPr>
        <w:t>letra</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negrita</w:t>
      </w:r>
      <w:proofErr w:type="spellEnd"/>
      <w:r>
        <w:rPr>
          <w:color w:val="000000"/>
        </w:rPr>
        <w:t xml:space="preserve"> (bold). No </w:t>
      </w:r>
      <w:proofErr w:type="spellStart"/>
      <w:r>
        <w:rPr>
          <w:color w:val="000000"/>
        </w:rPr>
        <w:t>deberá</w:t>
      </w:r>
      <w:proofErr w:type="spellEnd"/>
      <w:r>
        <w:rPr>
          <w:color w:val="000000"/>
        </w:rPr>
        <w:t xml:space="preserve"> </w:t>
      </w:r>
      <w:proofErr w:type="spellStart"/>
      <w:r>
        <w:rPr>
          <w:color w:val="000000"/>
        </w:rPr>
        <w:t>subrayarse</w:t>
      </w:r>
      <w:proofErr w:type="spellEnd"/>
      <w:r>
        <w:rPr>
          <w:color w:val="000000"/>
        </w:rPr>
        <w:t xml:space="preserve"> </w:t>
      </w:r>
      <w:proofErr w:type="spellStart"/>
      <w:r>
        <w:rPr>
          <w:color w:val="000000"/>
        </w:rPr>
        <w:t>ningún</w:t>
      </w:r>
      <w:proofErr w:type="spellEnd"/>
      <w:r>
        <w:rPr>
          <w:color w:val="000000"/>
        </w:rPr>
        <w:t xml:space="preserve"> </w:t>
      </w:r>
      <w:proofErr w:type="spellStart"/>
      <w:r>
        <w:rPr>
          <w:color w:val="000000"/>
        </w:rPr>
        <w:t>texto</w:t>
      </w:r>
      <w:proofErr w:type="spellEnd"/>
      <w:r>
        <w:rPr>
          <w:color w:val="000000"/>
        </w:rPr>
        <w:t xml:space="preserve">, </w:t>
      </w:r>
      <w:proofErr w:type="spellStart"/>
      <w:r>
        <w:rPr>
          <w:color w:val="000000"/>
        </w:rPr>
        <w:t>ni</w:t>
      </w:r>
      <w:proofErr w:type="spellEnd"/>
      <w:r>
        <w:rPr>
          <w:color w:val="000000"/>
        </w:rPr>
        <w:t xml:space="preserve"> </w:t>
      </w:r>
      <w:proofErr w:type="spellStart"/>
      <w:r>
        <w:rPr>
          <w:color w:val="000000"/>
        </w:rPr>
        <w:t>destacar</w:t>
      </w:r>
      <w:proofErr w:type="spellEnd"/>
      <w:r>
        <w:rPr>
          <w:color w:val="000000"/>
        </w:rPr>
        <w:t xml:space="preserve"> </w:t>
      </w:r>
      <w:proofErr w:type="spellStart"/>
      <w:r>
        <w:rPr>
          <w:color w:val="000000"/>
        </w:rPr>
        <w:t>texto</w:t>
      </w:r>
      <w:proofErr w:type="spellEnd"/>
      <w:r>
        <w:rPr>
          <w:color w:val="000000"/>
        </w:rPr>
        <w:t xml:space="preserve"> </w:t>
      </w:r>
      <w:proofErr w:type="spellStart"/>
      <w:r>
        <w:rPr>
          <w:color w:val="000000"/>
        </w:rPr>
        <w:t>por</w:t>
      </w:r>
      <w:proofErr w:type="spellEnd"/>
      <w:r>
        <w:rPr>
          <w:color w:val="000000"/>
        </w:rPr>
        <w:t xml:space="preserve"> medio de </w:t>
      </w:r>
      <w:proofErr w:type="spellStart"/>
      <w:r>
        <w:rPr>
          <w:color w:val="000000"/>
        </w:rPr>
        <w:t>atributos</w:t>
      </w:r>
      <w:proofErr w:type="spellEnd"/>
      <w:r>
        <w:rPr>
          <w:color w:val="000000"/>
        </w:rPr>
        <w:t>.</w:t>
      </w:r>
    </w:p>
    <w:p w:rsidR="00661601" w:rsidRDefault="00000000">
      <w:pPr>
        <w:numPr>
          <w:ilvl w:val="1"/>
          <w:numId w:val="2"/>
        </w:numPr>
        <w:pBdr>
          <w:top w:val="nil"/>
          <w:left w:val="nil"/>
          <w:bottom w:val="nil"/>
          <w:right w:val="nil"/>
          <w:between w:val="nil"/>
        </w:pBdr>
        <w:spacing w:before="300"/>
        <w:ind w:left="357" w:hanging="357"/>
        <w:rPr>
          <w:i/>
          <w:color w:val="000000"/>
        </w:rPr>
      </w:pPr>
      <w:proofErr w:type="spellStart"/>
      <w:r>
        <w:rPr>
          <w:i/>
          <w:color w:val="000000"/>
        </w:rPr>
        <w:t>Título</w:t>
      </w:r>
      <w:proofErr w:type="spellEnd"/>
      <w:r>
        <w:rPr>
          <w:i/>
          <w:color w:val="000000"/>
        </w:rPr>
        <w:t xml:space="preserve">, </w:t>
      </w:r>
      <w:proofErr w:type="spellStart"/>
      <w:r>
        <w:rPr>
          <w:i/>
          <w:color w:val="000000"/>
        </w:rPr>
        <w:t>autor</w:t>
      </w:r>
      <w:proofErr w:type="spellEnd"/>
      <w:r>
        <w:rPr>
          <w:i/>
          <w:color w:val="000000"/>
        </w:rPr>
        <w:t xml:space="preserve"> y </w:t>
      </w:r>
      <w:proofErr w:type="spellStart"/>
      <w:r>
        <w:rPr>
          <w:i/>
          <w:color w:val="000000"/>
        </w:rPr>
        <w:t>filiación</w:t>
      </w:r>
      <w:proofErr w:type="spellEnd"/>
    </w:p>
    <w:p w:rsidR="00661601" w:rsidRDefault="00000000">
      <w:pPr>
        <w:pBdr>
          <w:top w:val="nil"/>
          <w:left w:val="nil"/>
          <w:bottom w:val="nil"/>
          <w:right w:val="nil"/>
          <w:between w:val="nil"/>
        </w:pBdr>
        <w:spacing w:before="120"/>
        <w:jc w:val="both"/>
        <w:rPr>
          <w:color w:val="000000"/>
        </w:rPr>
      </w:pPr>
      <w:r>
        <w:rPr>
          <w:color w:val="000000"/>
        </w:rPr>
        <w:t xml:space="preserve">El </w:t>
      </w:r>
      <w:proofErr w:type="spellStart"/>
      <w:r>
        <w:rPr>
          <w:color w:val="000000"/>
        </w:rPr>
        <w:t>título</w:t>
      </w:r>
      <w:proofErr w:type="spellEnd"/>
      <w:r>
        <w:rPr>
          <w:color w:val="000000"/>
        </w:rPr>
        <w:t xml:space="preserve"> no </w:t>
      </w:r>
      <w:proofErr w:type="spellStart"/>
      <w:r>
        <w:rPr>
          <w:color w:val="000000"/>
        </w:rPr>
        <w:t>deberá</w:t>
      </w:r>
      <w:proofErr w:type="spellEnd"/>
      <w:r>
        <w:rPr>
          <w:color w:val="000000"/>
        </w:rPr>
        <w:t xml:space="preserve"> </w:t>
      </w:r>
      <w:proofErr w:type="spellStart"/>
      <w:r>
        <w:rPr>
          <w:color w:val="000000"/>
        </w:rPr>
        <w:t>exceder</w:t>
      </w:r>
      <w:proofErr w:type="spellEnd"/>
      <w:r>
        <w:rPr>
          <w:color w:val="000000"/>
        </w:rPr>
        <w:t xml:space="preserve"> </w:t>
      </w:r>
      <w:proofErr w:type="spellStart"/>
      <w:r>
        <w:rPr>
          <w:color w:val="000000"/>
        </w:rPr>
        <w:t>los</w:t>
      </w:r>
      <w:proofErr w:type="spellEnd"/>
      <w:r>
        <w:rPr>
          <w:color w:val="000000"/>
        </w:rPr>
        <w:t xml:space="preserve"> 120 </w:t>
      </w:r>
      <w:proofErr w:type="spellStart"/>
      <w:r>
        <w:rPr>
          <w:color w:val="000000"/>
        </w:rPr>
        <w:t>caracteres</w:t>
      </w:r>
      <w:proofErr w:type="spellEnd"/>
      <w:r>
        <w:rPr>
          <w:color w:val="000000"/>
        </w:rPr>
        <w:t xml:space="preserve"> de </w:t>
      </w:r>
      <w:proofErr w:type="spellStart"/>
      <w:r>
        <w:rPr>
          <w:color w:val="000000"/>
        </w:rPr>
        <w:t>longitud</w:t>
      </w:r>
      <w:proofErr w:type="spellEnd"/>
      <w:r>
        <w:rPr>
          <w:color w:val="000000"/>
        </w:rPr>
        <w:t xml:space="preserve"> (</w:t>
      </w:r>
      <w:proofErr w:type="spellStart"/>
      <w:r>
        <w:rPr>
          <w:color w:val="000000"/>
        </w:rPr>
        <w:t>ocupar</w:t>
      </w:r>
      <w:proofErr w:type="spellEnd"/>
      <w:r>
        <w:rPr>
          <w:color w:val="000000"/>
        </w:rPr>
        <w:t xml:space="preserve"> dos </w:t>
      </w:r>
      <w:proofErr w:type="spellStart"/>
      <w:r>
        <w:rPr>
          <w:color w:val="000000"/>
        </w:rPr>
        <w:t>líneas</w:t>
      </w:r>
      <w:proofErr w:type="spellEnd"/>
      <w:r>
        <w:rPr>
          <w:color w:val="000000"/>
        </w:rPr>
        <w:t xml:space="preserve"> </w:t>
      </w:r>
      <w:proofErr w:type="spellStart"/>
      <w:r>
        <w:rPr>
          <w:color w:val="000000"/>
        </w:rPr>
        <w:t>como</w:t>
      </w:r>
      <w:proofErr w:type="spellEnd"/>
      <w:r>
        <w:rPr>
          <w:color w:val="000000"/>
        </w:rPr>
        <w:t xml:space="preserve"> </w:t>
      </w:r>
      <w:proofErr w:type="spellStart"/>
      <w:r>
        <w:rPr>
          <w:color w:val="000000"/>
        </w:rPr>
        <w:t>máximo</w:t>
      </w:r>
      <w:proofErr w:type="spellEnd"/>
      <w:r>
        <w:rPr>
          <w:color w:val="000000"/>
        </w:rPr>
        <w:t xml:space="preserve">) y </w:t>
      </w:r>
      <w:proofErr w:type="spellStart"/>
      <w:r>
        <w:rPr>
          <w:color w:val="000000"/>
        </w:rPr>
        <w:t>estar</w:t>
      </w:r>
      <w:proofErr w:type="spellEnd"/>
      <w:r>
        <w:rPr>
          <w:color w:val="000000"/>
        </w:rPr>
        <w:t xml:space="preserve"> </w:t>
      </w:r>
      <w:proofErr w:type="spellStart"/>
      <w:r>
        <w:rPr>
          <w:color w:val="000000"/>
        </w:rPr>
        <w:t>alineado</w:t>
      </w:r>
      <w:proofErr w:type="spellEnd"/>
      <w:r>
        <w:rPr>
          <w:color w:val="000000"/>
        </w:rPr>
        <w:t xml:space="preserve"> </w:t>
      </w:r>
      <w:proofErr w:type="spellStart"/>
      <w:r>
        <w:rPr>
          <w:color w:val="000000"/>
        </w:rPr>
        <w:t>justificado</w:t>
      </w:r>
      <w:proofErr w:type="spellEnd"/>
      <w:r>
        <w:rPr>
          <w:color w:val="000000"/>
        </w:rPr>
        <w:t xml:space="preserve"> a la </w:t>
      </w:r>
      <w:proofErr w:type="spellStart"/>
      <w:r>
        <w:rPr>
          <w:color w:val="000000"/>
        </w:rPr>
        <w:t>izquierda</w:t>
      </w:r>
      <w:proofErr w:type="spellEnd"/>
      <w:r>
        <w:rPr>
          <w:color w:val="000000"/>
        </w:rPr>
        <w:t xml:space="preserve">. </w:t>
      </w:r>
      <w:proofErr w:type="spellStart"/>
      <w:r>
        <w:rPr>
          <w:color w:val="000000"/>
        </w:rPr>
        <w:t>Deberá</w:t>
      </w:r>
      <w:proofErr w:type="spellEnd"/>
      <w:r>
        <w:rPr>
          <w:color w:val="000000"/>
        </w:rPr>
        <w:t xml:space="preserve"> </w:t>
      </w:r>
      <w:proofErr w:type="spellStart"/>
      <w:r>
        <w:rPr>
          <w:color w:val="000000"/>
        </w:rPr>
        <w:t>usarse</w:t>
      </w:r>
      <w:proofErr w:type="spellEnd"/>
      <w:r>
        <w:rPr>
          <w:color w:val="000000"/>
        </w:rPr>
        <w:t xml:space="preserve"> </w:t>
      </w:r>
      <w:proofErr w:type="spellStart"/>
      <w:r>
        <w:rPr>
          <w:color w:val="000000"/>
        </w:rPr>
        <w:t>letra</w:t>
      </w:r>
      <w:proofErr w:type="spellEnd"/>
      <w:r>
        <w:rPr>
          <w:color w:val="000000"/>
        </w:rPr>
        <w:t xml:space="preserve"> </w:t>
      </w:r>
      <w:proofErr w:type="spellStart"/>
      <w:r>
        <w:rPr>
          <w:color w:val="000000"/>
        </w:rPr>
        <w:t>tipo</w:t>
      </w:r>
      <w:proofErr w:type="spellEnd"/>
      <w:r>
        <w:rPr>
          <w:color w:val="000000"/>
        </w:rPr>
        <w:t xml:space="preserve"> Times New Roman 16 con </w:t>
      </w:r>
      <w:proofErr w:type="spellStart"/>
      <w:r>
        <w:rPr>
          <w:color w:val="000000"/>
        </w:rPr>
        <w:t>mayúscula</w:t>
      </w:r>
      <w:proofErr w:type="spellEnd"/>
      <w:r>
        <w:rPr>
          <w:color w:val="000000"/>
        </w:rPr>
        <w:t xml:space="preserve"> </w:t>
      </w:r>
      <w:proofErr w:type="spellStart"/>
      <w:r>
        <w:rPr>
          <w:color w:val="000000"/>
        </w:rPr>
        <w:t>inicial</w:t>
      </w:r>
      <w:proofErr w:type="spellEnd"/>
      <w:r>
        <w:rPr>
          <w:color w:val="000000"/>
        </w:rPr>
        <w:t xml:space="preserve"> y </w:t>
      </w:r>
      <w:proofErr w:type="spellStart"/>
      <w:r>
        <w:rPr>
          <w:color w:val="000000"/>
        </w:rPr>
        <w:t>el</w:t>
      </w:r>
      <w:proofErr w:type="spellEnd"/>
      <w:r>
        <w:rPr>
          <w:color w:val="000000"/>
        </w:rPr>
        <w:t xml:space="preserve"> resto del </w:t>
      </w:r>
      <w:proofErr w:type="spellStart"/>
      <w:r>
        <w:rPr>
          <w:color w:val="000000"/>
        </w:rPr>
        <w:t>mismo</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minúscula</w:t>
      </w:r>
      <w:proofErr w:type="spellEnd"/>
      <w:r>
        <w:rPr>
          <w:color w:val="000000"/>
        </w:rPr>
        <w:t xml:space="preserve"> salvo </w:t>
      </w:r>
      <w:proofErr w:type="spellStart"/>
      <w:r>
        <w:rPr>
          <w:color w:val="000000"/>
        </w:rPr>
        <w:t>nombres</w:t>
      </w:r>
      <w:proofErr w:type="spellEnd"/>
      <w:r>
        <w:rPr>
          <w:color w:val="000000"/>
        </w:rPr>
        <w:t xml:space="preserve"> </w:t>
      </w:r>
      <w:proofErr w:type="spellStart"/>
      <w:r>
        <w:rPr>
          <w:color w:val="000000"/>
        </w:rPr>
        <w:t>propios</w:t>
      </w:r>
      <w:proofErr w:type="spellEnd"/>
      <w:r>
        <w:rPr>
          <w:color w:val="000000"/>
        </w:rPr>
        <w:t>.</w:t>
      </w:r>
    </w:p>
    <w:p w:rsidR="00661601" w:rsidRDefault="00000000">
      <w:pPr>
        <w:pBdr>
          <w:top w:val="nil"/>
          <w:left w:val="nil"/>
          <w:bottom w:val="nil"/>
          <w:right w:val="nil"/>
          <w:between w:val="nil"/>
        </w:pBdr>
        <w:jc w:val="both"/>
        <w:rPr>
          <w:color w:val="000000"/>
        </w:rPr>
      </w:pPr>
      <w:r>
        <w:rPr>
          <w:color w:val="000000"/>
        </w:rPr>
        <w:t xml:space="preserve">El o </w:t>
      </w:r>
      <w:proofErr w:type="spellStart"/>
      <w:r>
        <w:rPr>
          <w:color w:val="000000"/>
        </w:rPr>
        <w:t>los</w:t>
      </w:r>
      <w:proofErr w:type="spellEnd"/>
      <w:r>
        <w:rPr>
          <w:color w:val="000000"/>
        </w:rPr>
        <w:t xml:space="preserve"> </w:t>
      </w:r>
      <w:proofErr w:type="spellStart"/>
      <w:r>
        <w:rPr>
          <w:color w:val="000000"/>
        </w:rPr>
        <w:t>nombres</w:t>
      </w:r>
      <w:proofErr w:type="spellEnd"/>
      <w:r>
        <w:rPr>
          <w:color w:val="000000"/>
        </w:rPr>
        <w:t xml:space="preserve"> de </w:t>
      </w:r>
      <w:proofErr w:type="spellStart"/>
      <w:r>
        <w:rPr>
          <w:color w:val="000000"/>
        </w:rPr>
        <w:t>autores</w:t>
      </w:r>
      <w:proofErr w:type="spellEnd"/>
      <w:r>
        <w:rPr>
          <w:color w:val="000000"/>
        </w:rPr>
        <w:t xml:space="preserve"> </w:t>
      </w:r>
      <w:proofErr w:type="spellStart"/>
      <w:r>
        <w:rPr>
          <w:color w:val="000000"/>
        </w:rPr>
        <w:t>irán</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letra</w:t>
      </w:r>
      <w:proofErr w:type="spellEnd"/>
      <w:r>
        <w:rPr>
          <w:color w:val="000000"/>
        </w:rPr>
        <w:t xml:space="preserve"> Times New Roman, </w:t>
      </w:r>
      <w:proofErr w:type="spellStart"/>
      <w:r>
        <w:rPr>
          <w:color w:val="000000"/>
        </w:rPr>
        <w:t>tamaño</w:t>
      </w:r>
      <w:proofErr w:type="spellEnd"/>
      <w:r>
        <w:rPr>
          <w:color w:val="000000"/>
        </w:rPr>
        <w:t xml:space="preserve"> 12 puntos, </w:t>
      </w:r>
      <w:proofErr w:type="spellStart"/>
      <w:r>
        <w:rPr>
          <w:color w:val="000000"/>
        </w:rPr>
        <w:t>separados</w:t>
      </w:r>
      <w:proofErr w:type="spellEnd"/>
      <w:r>
        <w:rPr>
          <w:color w:val="000000"/>
        </w:rPr>
        <w:t xml:space="preserve"> </w:t>
      </w:r>
      <w:proofErr w:type="spellStart"/>
      <w:r>
        <w:rPr>
          <w:color w:val="000000"/>
        </w:rPr>
        <w:t>por</w:t>
      </w:r>
      <w:proofErr w:type="spellEnd"/>
      <w:r>
        <w:rPr>
          <w:color w:val="000000"/>
        </w:rPr>
        <w:t xml:space="preserve"> punto y coma. Se </w:t>
      </w:r>
      <w:proofErr w:type="spellStart"/>
      <w:r>
        <w:rPr>
          <w:color w:val="000000"/>
        </w:rPr>
        <w:t>indicará</w:t>
      </w:r>
      <w:proofErr w:type="spellEnd"/>
      <w:r>
        <w:rPr>
          <w:color w:val="000000"/>
        </w:rPr>
        <w:t xml:space="preserve"> primero </w:t>
      </w:r>
      <w:proofErr w:type="spellStart"/>
      <w:r>
        <w:rPr>
          <w:color w:val="000000"/>
        </w:rPr>
        <w:t>el</w:t>
      </w:r>
      <w:proofErr w:type="spellEnd"/>
      <w:r>
        <w:rPr>
          <w:color w:val="000000"/>
        </w:rPr>
        <w:t xml:space="preserve"> </w:t>
      </w:r>
      <w:proofErr w:type="spellStart"/>
      <w:r>
        <w:rPr>
          <w:color w:val="000000"/>
        </w:rPr>
        <w:t>Apellido</w:t>
      </w:r>
      <w:proofErr w:type="spellEnd"/>
      <w:r>
        <w:rPr>
          <w:color w:val="000000"/>
        </w:rPr>
        <w:t xml:space="preserve"> del 1er. </w:t>
      </w:r>
      <w:proofErr w:type="spellStart"/>
      <w:r>
        <w:rPr>
          <w:color w:val="000000"/>
        </w:rPr>
        <w:t>autor</w:t>
      </w:r>
      <w:proofErr w:type="spellEnd"/>
      <w:r>
        <w:rPr>
          <w:color w:val="000000"/>
        </w:rPr>
        <w:t xml:space="preserve">, </w:t>
      </w:r>
      <w:proofErr w:type="spellStart"/>
      <w:r>
        <w:rPr>
          <w:color w:val="000000"/>
        </w:rPr>
        <w:t>seguido</w:t>
      </w:r>
      <w:proofErr w:type="spellEnd"/>
      <w:r>
        <w:rPr>
          <w:color w:val="000000"/>
        </w:rPr>
        <w:t xml:space="preserve"> de coma, primer </w:t>
      </w:r>
      <w:proofErr w:type="spellStart"/>
      <w:r>
        <w:rPr>
          <w:color w:val="000000"/>
        </w:rPr>
        <w:t>nombre</w:t>
      </w:r>
      <w:proofErr w:type="spellEnd"/>
      <w:r>
        <w:rPr>
          <w:color w:val="000000"/>
        </w:rPr>
        <w:t xml:space="preserve"> e </w:t>
      </w:r>
      <w:proofErr w:type="spellStart"/>
      <w:r>
        <w:rPr>
          <w:color w:val="000000"/>
        </w:rPr>
        <w:t>inicial</w:t>
      </w:r>
      <w:proofErr w:type="spellEnd"/>
      <w:r>
        <w:rPr>
          <w:color w:val="000000"/>
        </w:rPr>
        <w:t xml:space="preserve"> del 2do. </w:t>
      </w:r>
      <w:proofErr w:type="spellStart"/>
      <w:r>
        <w:rPr>
          <w:color w:val="000000"/>
        </w:rPr>
        <w:t>nombre</w:t>
      </w:r>
      <w:proofErr w:type="spellEnd"/>
      <w:r>
        <w:rPr>
          <w:color w:val="000000"/>
        </w:rPr>
        <w:t xml:space="preserve"> y </w:t>
      </w:r>
      <w:proofErr w:type="spellStart"/>
      <w:r>
        <w:rPr>
          <w:color w:val="000000"/>
        </w:rPr>
        <w:t>así</w:t>
      </w:r>
      <w:proofErr w:type="spellEnd"/>
      <w:r>
        <w:rPr>
          <w:color w:val="000000"/>
        </w:rPr>
        <w:t xml:space="preserve"> </w:t>
      </w:r>
      <w:proofErr w:type="spellStart"/>
      <w:r>
        <w:rPr>
          <w:color w:val="000000"/>
        </w:rPr>
        <w:t>sucesivamente</w:t>
      </w:r>
      <w:proofErr w:type="spellEnd"/>
      <w:r>
        <w:rPr>
          <w:color w:val="000000"/>
        </w:rPr>
        <w:t>.</w:t>
      </w:r>
    </w:p>
    <w:p w:rsidR="00661601" w:rsidRDefault="00000000">
      <w:pPr>
        <w:pBdr>
          <w:top w:val="nil"/>
          <w:left w:val="nil"/>
          <w:bottom w:val="nil"/>
          <w:right w:val="nil"/>
          <w:between w:val="nil"/>
        </w:pBdr>
        <w:jc w:val="both"/>
        <w:rPr>
          <w:color w:val="000000"/>
        </w:rPr>
      </w:pPr>
      <w:bookmarkStart w:id="0" w:name="_heading=h.gjdgxs" w:colFirst="0" w:colLast="0"/>
      <w:bookmarkEnd w:id="0"/>
      <w:r>
        <w:rPr>
          <w:color w:val="000000"/>
        </w:rPr>
        <w:t xml:space="preserve">La </w:t>
      </w:r>
      <w:proofErr w:type="spellStart"/>
      <w:r>
        <w:rPr>
          <w:color w:val="000000"/>
        </w:rPr>
        <w:t>filiación</w:t>
      </w:r>
      <w:proofErr w:type="spellEnd"/>
      <w:r>
        <w:rPr>
          <w:color w:val="000000"/>
        </w:rPr>
        <w:t xml:space="preserve"> se </w:t>
      </w:r>
      <w:proofErr w:type="spellStart"/>
      <w:r>
        <w:rPr>
          <w:color w:val="000000"/>
        </w:rPr>
        <w:t>indicará</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cada</w:t>
      </w:r>
      <w:proofErr w:type="spellEnd"/>
      <w:r>
        <w:rPr>
          <w:color w:val="000000"/>
        </w:rPr>
        <w:t xml:space="preserve"> </w:t>
      </w:r>
      <w:proofErr w:type="spellStart"/>
      <w:r>
        <w:rPr>
          <w:color w:val="000000"/>
        </w:rPr>
        <w:t>autor</w:t>
      </w:r>
      <w:proofErr w:type="spellEnd"/>
      <w:r>
        <w:rPr>
          <w:color w:val="000000"/>
        </w:rPr>
        <w:t xml:space="preserve"> con un </w:t>
      </w:r>
      <w:proofErr w:type="spellStart"/>
      <w:r>
        <w:rPr>
          <w:color w:val="000000"/>
        </w:rPr>
        <w:t>superíndice</w:t>
      </w:r>
      <w:proofErr w:type="spellEnd"/>
      <w:r>
        <w:rPr>
          <w:color w:val="000000"/>
        </w:rPr>
        <w:t xml:space="preserve">. Si un </w:t>
      </w:r>
      <w:proofErr w:type="spellStart"/>
      <w:r>
        <w:rPr>
          <w:color w:val="000000"/>
        </w:rPr>
        <w:t>autor</w:t>
      </w:r>
      <w:proofErr w:type="spellEnd"/>
      <w:r>
        <w:rPr>
          <w:color w:val="000000"/>
        </w:rPr>
        <w:t xml:space="preserve"> </w:t>
      </w:r>
      <w:proofErr w:type="spellStart"/>
      <w:r>
        <w:rPr>
          <w:color w:val="000000"/>
        </w:rPr>
        <w:t>tiene</w:t>
      </w:r>
      <w:proofErr w:type="spellEnd"/>
      <w:r>
        <w:rPr>
          <w:color w:val="000000"/>
        </w:rPr>
        <w:t xml:space="preserve"> </w:t>
      </w:r>
      <w:proofErr w:type="spellStart"/>
      <w:r>
        <w:rPr>
          <w:color w:val="000000"/>
        </w:rPr>
        <w:t>más</w:t>
      </w:r>
      <w:proofErr w:type="spellEnd"/>
      <w:r>
        <w:rPr>
          <w:color w:val="000000"/>
        </w:rPr>
        <w:t xml:space="preserve"> de </w:t>
      </w:r>
      <w:proofErr w:type="spellStart"/>
      <w:r>
        <w:rPr>
          <w:color w:val="000000"/>
        </w:rPr>
        <w:t>una</w:t>
      </w:r>
      <w:proofErr w:type="spellEnd"/>
      <w:r>
        <w:rPr>
          <w:color w:val="000000"/>
        </w:rPr>
        <w:t xml:space="preserve"> </w:t>
      </w:r>
      <w:proofErr w:type="spellStart"/>
      <w:r>
        <w:rPr>
          <w:color w:val="000000"/>
        </w:rPr>
        <w:t>filiación</w:t>
      </w:r>
      <w:proofErr w:type="spellEnd"/>
      <w:r>
        <w:rPr>
          <w:color w:val="000000"/>
        </w:rPr>
        <w:t xml:space="preserve">, </w:t>
      </w:r>
      <w:proofErr w:type="spellStart"/>
      <w:r>
        <w:rPr>
          <w:color w:val="000000"/>
        </w:rPr>
        <w:t>los</w:t>
      </w:r>
      <w:proofErr w:type="spellEnd"/>
      <w:r>
        <w:rPr>
          <w:color w:val="000000"/>
        </w:rPr>
        <w:t xml:space="preserve"> </w:t>
      </w:r>
      <w:proofErr w:type="spellStart"/>
      <w:r>
        <w:rPr>
          <w:color w:val="000000"/>
        </w:rPr>
        <w:t>superíndices</w:t>
      </w:r>
      <w:proofErr w:type="spellEnd"/>
      <w:r>
        <w:rPr>
          <w:color w:val="000000"/>
        </w:rPr>
        <w:t xml:space="preserve"> </w:t>
      </w:r>
      <w:proofErr w:type="spellStart"/>
      <w:r>
        <w:rPr>
          <w:color w:val="000000"/>
        </w:rPr>
        <w:t>deberán</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separados</w:t>
      </w:r>
      <w:proofErr w:type="spellEnd"/>
      <w:r>
        <w:rPr>
          <w:color w:val="000000"/>
        </w:rPr>
        <w:t xml:space="preserve"> </w:t>
      </w:r>
      <w:proofErr w:type="spellStart"/>
      <w:r>
        <w:rPr>
          <w:color w:val="000000"/>
        </w:rPr>
        <w:t>por</w:t>
      </w:r>
      <w:proofErr w:type="spellEnd"/>
      <w:r>
        <w:rPr>
          <w:color w:val="000000"/>
        </w:rPr>
        <w:t xml:space="preserve"> coma. A </w:t>
      </w:r>
      <w:proofErr w:type="spellStart"/>
      <w:r>
        <w:rPr>
          <w:color w:val="000000"/>
        </w:rPr>
        <w:t>continuación</w:t>
      </w:r>
      <w:proofErr w:type="spellEnd"/>
      <w:r>
        <w:rPr>
          <w:color w:val="000000"/>
        </w:rPr>
        <w:t xml:space="preserve">, </w:t>
      </w:r>
      <w:proofErr w:type="spellStart"/>
      <w:r>
        <w:rPr>
          <w:color w:val="000000"/>
        </w:rPr>
        <w:t>irán</w:t>
      </w:r>
      <w:proofErr w:type="spellEnd"/>
      <w:r>
        <w:rPr>
          <w:color w:val="000000"/>
        </w:rPr>
        <w:t xml:space="preserve"> </w:t>
      </w:r>
      <w:proofErr w:type="spellStart"/>
      <w:r>
        <w:rPr>
          <w:color w:val="000000"/>
        </w:rPr>
        <w:t>los</w:t>
      </w:r>
      <w:proofErr w:type="spellEnd"/>
      <w:r>
        <w:rPr>
          <w:color w:val="000000"/>
        </w:rPr>
        <w:t xml:space="preserve"> </w:t>
      </w:r>
      <w:proofErr w:type="spellStart"/>
      <w:r>
        <w:rPr>
          <w:color w:val="000000"/>
        </w:rPr>
        <w:t>párrafos</w:t>
      </w:r>
      <w:proofErr w:type="spellEnd"/>
      <w:r>
        <w:rPr>
          <w:color w:val="000000"/>
        </w:rPr>
        <w:t xml:space="preserve"> con </w:t>
      </w:r>
      <w:proofErr w:type="spellStart"/>
      <w:r>
        <w:rPr>
          <w:color w:val="000000"/>
        </w:rPr>
        <w:t>los</w:t>
      </w:r>
      <w:proofErr w:type="spellEnd"/>
      <w:r>
        <w:rPr>
          <w:color w:val="000000"/>
        </w:rPr>
        <w:t xml:space="preserve"> </w:t>
      </w:r>
      <w:proofErr w:type="spellStart"/>
      <w:r>
        <w:rPr>
          <w:color w:val="000000"/>
        </w:rPr>
        <w:t>datos</w:t>
      </w:r>
      <w:proofErr w:type="spellEnd"/>
      <w:r>
        <w:rPr>
          <w:color w:val="000000"/>
        </w:rPr>
        <w:t xml:space="preserve"> de </w:t>
      </w:r>
      <w:proofErr w:type="spellStart"/>
      <w:r>
        <w:rPr>
          <w:color w:val="000000"/>
        </w:rPr>
        <w:t>filiación</w:t>
      </w:r>
      <w:proofErr w:type="spellEnd"/>
      <w:r>
        <w:rPr>
          <w:color w:val="000000"/>
        </w:rPr>
        <w:t xml:space="preserve">. </w:t>
      </w:r>
      <w:proofErr w:type="spellStart"/>
      <w:r>
        <w:rPr>
          <w:color w:val="000000"/>
        </w:rPr>
        <w:t>Cada</w:t>
      </w:r>
      <w:proofErr w:type="spellEnd"/>
      <w:r>
        <w:rPr>
          <w:color w:val="000000"/>
        </w:rPr>
        <w:t xml:space="preserve"> </w:t>
      </w:r>
      <w:proofErr w:type="spellStart"/>
      <w:r>
        <w:rPr>
          <w:color w:val="000000"/>
        </w:rPr>
        <w:t>párrafo</w:t>
      </w:r>
      <w:proofErr w:type="spellEnd"/>
      <w:r>
        <w:rPr>
          <w:color w:val="000000"/>
        </w:rPr>
        <w:t xml:space="preserve"> de </w:t>
      </w:r>
      <w:proofErr w:type="spellStart"/>
      <w:r>
        <w:rPr>
          <w:color w:val="000000"/>
        </w:rPr>
        <w:t>filiación</w:t>
      </w:r>
      <w:proofErr w:type="spellEnd"/>
      <w:r>
        <w:rPr>
          <w:color w:val="000000"/>
        </w:rPr>
        <w:t xml:space="preserve"> </w:t>
      </w:r>
      <w:proofErr w:type="spellStart"/>
      <w:r>
        <w:rPr>
          <w:color w:val="000000"/>
        </w:rPr>
        <w:t>presentará</w:t>
      </w:r>
      <w:proofErr w:type="spellEnd"/>
      <w:r>
        <w:rPr>
          <w:color w:val="000000"/>
        </w:rPr>
        <w:t xml:space="preserve"> un </w:t>
      </w:r>
      <w:proofErr w:type="spellStart"/>
      <w:r>
        <w:rPr>
          <w:color w:val="000000"/>
        </w:rPr>
        <w:t>espaciado</w:t>
      </w:r>
      <w:proofErr w:type="spellEnd"/>
      <w:r>
        <w:rPr>
          <w:color w:val="000000"/>
        </w:rPr>
        <w:t xml:space="preserve"> anterior de 6 puntos e </w:t>
      </w:r>
      <w:proofErr w:type="spellStart"/>
      <w:r>
        <w:rPr>
          <w:color w:val="000000"/>
        </w:rPr>
        <w:t>irá</w:t>
      </w:r>
      <w:proofErr w:type="spellEnd"/>
      <w:r>
        <w:rPr>
          <w:color w:val="000000"/>
        </w:rPr>
        <w:t xml:space="preserve"> </w:t>
      </w:r>
      <w:proofErr w:type="spellStart"/>
      <w:r>
        <w:rPr>
          <w:color w:val="000000"/>
        </w:rPr>
        <w:t>precedido</w:t>
      </w:r>
      <w:proofErr w:type="spellEnd"/>
      <w:r>
        <w:rPr>
          <w:color w:val="000000"/>
        </w:rPr>
        <w:t xml:space="preserve"> </w:t>
      </w:r>
      <w:proofErr w:type="spellStart"/>
      <w:r>
        <w:rPr>
          <w:color w:val="000000"/>
        </w:rPr>
        <w:t>por</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número</w:t>
      </w:r>
      <w:proofErr w:type="spellEnd"/>
      <w:r>
        <w:rPr>
          <w:color w:val="000000"/>
        </w:rPr>
        <w:t xml:space="preserve"> </w:t>
      </w:r>
      <w:proofErr w:type="spellStart"/>
      <w:r>
        <w:rPr>
          <w:color w:val="000000"/>
        </w:rPr>
        <w:t>correspondiente</w:t>
      </w:r>
      <w:proofErr w:type="spellEnd"/>
      <w:r>
        <w:rPr>
          <w:color w:val="000000"/>
        </w:rPr>
        <w:t xml:space="preserve"> entre </w:t>
      </w:r>
      <w:proofErr w:type="spellStart"/>
      <w:r>
        <w:rPr>
          <w:color w:val="000000"/>
        </w:rPr>
        <w:t>paréntesis</w:t>
      </w:r>
      <w:proofErr w:type="spellEnd"/>
      <w:r>
        <w:rPr>
          <w:color w:val="000000"/>
        </w:rPr>
        <w:t xml:space="preserve">. La </w:t>
      </w:r>
      <w:proofErr w:type="spellStart"/>
      <w:r>
        <w:rPr>
          <w:color w:val="000000"/>
        </w:rPr>
        <w:t>filiación</w:t>
      </w:r>
      <w:proofErr w:type="spellEnd"/>
      <w:r>
        <w:rPr>
          <w:color w:val="000000"/>
        </w:rPr>
        <w:t xml:space="preserve"> y la </w:t>
      </w:r>
      <w:proofErr w:type="spellStart"/>
      <w:r>
        <w:rPr>
          <w:color w:val="000000"/>
        </w:rPr>
        <w:t>dirección</w:t>
      </w:r>
      <w:proofErr w:type="spellEnd"/>
      <w:r>
        <w:rPr>
          <w:color w:val="000000"/>
        </w:rPr>
        <w:t xml:space="preserve"> de </w:t>
      </w:r>
      <w:proofErr w:type="spellStart"/>
      <w:r>
        <w:rPr>
          <w:color w:val="000000"/>
        </w:rPr>
        <w:t>correo</w:t>
      </w:r>
      <w:proofErr w:type="spellEnd"/>
      <w:r>
        <w:rPr>
          <w:color w:val="000000"/>
        </w:rPr>
        <w:t xml:space="preserve"> </w:t>
      </w:r>
      <w:proofErr w:type="spellStart"/>
      <w:r>
        <w:rPr>
          <w:color w:val="000000"/>
        </w:rPr>
        <w:t>electrónico</w:t>
      </w:r>
      <w:proofErr w:type="spellEnd"/>
      <w:r>
        <w:rPr>
          <w:color w:val="000000"/>
        </w:rPr>
        <w:t xml:space="preserve"> se </w:t>
      </w:r>
      <w:proofErr w:type="spellStart"/>
      <w:r>
        <w:rPr>
          <w:color w:val="000000"/>
        </w:rPr>
        <w:t>presentarán</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letra</w:t>
      </w:r>
      <w:proofErr w:type="spellEnd"/>
      <w:r>
        <w:rPr>
          <w:color w:val="000000"/>
        </w:rPr>
        <w:t xml:space="preserve"> </w:t>
      </w:r>
      <w:proofErr w:type="spellStart"/>
      <w:r>
        <w:rPr>
          <w:color w:val="000000"/>
        </w:rPr>
        <w:t>tipo</w:t>
      </w:r>
      <w:proofErr w:type="spellEnd"/>
      <w:r>
        <w:rPr>
          <w:color w:val="000000"/>
        </w:rPr>
        <w:t xml:space="preserve"> Times New Roman de </w:t>
      </w:r>
      <w:proofErr w:type="spellStart"/>
      <w:r>
        <w:rPr>
          <w:color w:val="000000"/>
        </w:rPr>
        <w:lastRenderedPageBreak/>
        <w:t>tamaño</w:t>
      </w:r>
      <w:proofErr w:type="spellEnd"/>
      <w:r>
        <w:rPr>
          <w:color w:val="000000"/>
        </w:rPr>
        <w:t xml:space="preserve"> 11 </w:t>
      </w:r>
      <w:proofErr w:type="spellStart"/>
      <w:r>
        <w:rPr>
          <w:color w:val="000000"/>
        </w:rPr>
        <w:t>cursiva</w:t>
      </w:r>
      <w:proofErr w:type="spellEnd"/>
      <w:r>
        <w:rPr>
          <w:color w:val="000000"/>
        </w:rPr>
        <w:t xml:space="preserve">. La </w:t>
      </w:r>
      <w:proofErr w:type="spellStart"/>
      <w:r>
        <w:rPr>
          <w:color w:val="000000"/>
        </w:rPr>
        <w:t>dirección</w:t>
      </w:r>
      <w:proofErr w:type="spellEnd"/>
      <w:r>
        <w:rPr>
          <w:color w:val="000000"/>
        </w:rPr>
        <w:t xml:space="preserve"> de </w:t>
      </w:r>
      <w:proofErr w:type="spellStart"/>
      <w:r>
        <w:rPr>
          <w:color w:val="000000"/>
        </w:rPr>
        <w:t>correo</w:t>
      </w:r>
      <w:proofErr w:type="spellEnd"/>
      <w:r>
        <w:rPr>
          <w:color w:val="000000"/>
        </w:rPr>
        <w:t xml:space="preserve"> </w:t>
      </w:r>
      <w:proofErr w:type="spellStart"/>
      <w:r>
        <w:rPr>
          <w:color w:val="000000"/>
        </w:rPr>
        <w:t>electrónico</w:t>
      </w:r>
      <w:proofErr w:type="spellEnd"/>
      <w:r>
        <w:rPr>
          <w:color w:val="000000"/>
        </w:rPr>
        <w:t xml:space="preserve"> </w:t>
      </w:r>
      <w:proofErr w:type="spellStart"/>
      <w:r>
        <w:rPr>
          <w:color w:val="000000"/>
        </w:rPr>
        <w:t>deberá</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una</w:t>
      </w:r>
      <w:proofErr w:type="spellEnd"/>
      <w:r>
        <w:rPr>
          <w:color w:val="000000"/>
        </w:rPr>
        <w:t xml:space="preserve"> </w:t>
      </w:r>
      <w:proofErr w:type="spellStart"/>
      <w:r>
        <w:rPr>
          <w:color w:val="000000"/>
        </w:rPr>
        <w:t>línea</w:t>
      </w:r>
      <w:proofErr w:type="spellEnd"/>
      <w:r>
        <w:rPr>
          <w:color w:val="000000"/>
        </w:rPr>
        <w:t xml:space="preserve"> </w:t>
      </w:r>
      <w:proofErr w:type="spellStart"/>
      <w:r>
        <w:rPr>
          <w:color w:val="000000"/>
        </w:rPr>
        <w:t>debajo</w:t>
      </w:r>
      <w:proofErr w:type="spellEnd"/>
      <w:r>
        <w:rPr>
          <w:color w:val="000000"/>
        </w:rPr>
        <w:t xml:space="preserve"> de la </w:t>
      </w:r>
      <w:proofErr w:type="spellStart"/>
      <w:r>
        <w:rPr>
          <w:color w:val="000000"/>
        </w:rPr>
        <w:t>filiación</w:t>
      </w:r>
      <w:proofErr w:type="spellEnd"/>
      <w:r>
        <w:rPr>
          <w:color w:val="000000"/>
        </w:rPr>
        <w:t xml:space="preserve"> y no </w:t>
      </w:r>
      <w:proofErr w:type="spellStart"/>
      <w:r>
        <w:rPr>
          <w:color w:val="000000"/>
        </w:rPr>
        <w:t>presentará</w:t>
      </w:r>
      <w:proofErr w:type="spellEnd"/>
      <w:r>
        <w:rPr>
          <w:color w:val="000000"/>
        </w:rPr>
        <w:t xml:space="preserve"> </w:t>
      </w:r>
      <w:proofErr w:type="spellStart"/>
      <w:r>
        <w:rPr>
          <w:color w:val="000000"/>
        </w:rPr>
        <w:t>espaciado</w:t>
      </w:r>
      <w:proofErr w:type="spellEnd"/>
      <w:r>
        <w:rPr>
          <w:color w:val="000000"/>
        </w:rPr>
        <w:t xml:space="preserve"> anterior </w:t>
      </w:r>
      <w:proofErr w:type="spellStart"/>
      <w:r>
        <w:rPr>
          <w:color w:val="000000"/>
        </w:rPr>
        <w:t>ni</w:t>
      </w:r>
      <w:proofErr w:type="spellEnd"/>
      <w:r>
        <w:rPr>
          <w:color w:val="000000"/>
        </w:rPr>
        <w:t xml:space="preserve"> posterior. Para </w:t>
      </w:r>
      <w:proofErr w:type="spellStart"/>
      <w:r>
        <w:rPr>
          <w:color w:val="000000"/>
        </w:rPr>
        <w:t>autores</w:t>
      </w:r>
      <w:proofErr w:type="spellEnd"/>
      <w:r>
        <w:rPr>
          <w:color w:val="000000"/>
        </w:rPr>
        <w:t xml:space="preserve"> con la </w:t>
      </w:r>
      <w:proofErr w:type="spellStart"/>
      <w:r>
        <w:rPr>
          <w:color w:val="000000"/>
        </w:rPr>
        <w:t>misma</w:t>
      </w:r>
      <w:proofErr w:type="spellEnd"/>
      <w:r>
        <w:rPr>
          <w:color w:val="000000"/>
        </w:rPr>
        <w:t xml:space="preserve"> </w:t>
      </w:r>
      <w:proofErr w:type="spellStart"/>
      <w:r>
        <w:rPr>
          <w:color w:val="000000"/>
        </w:rPr>
        <w:t>filiación</w:t>
      </w:r>
      <w:proofErr w:type="spellEnd"/>
      <w:r>
        <w:rPr>
          <w:color w:val="000000"/>
        </w:rPr>
        <w:t xml:space="preserve">, no se </w:t>
      </w:r>
      <w:proofErr w:type="spellStart"/>
      <w:r>
        <w:rPr>
          <w:color w:val="000000"/>
        </w:rPr>
        <w:t>repetirá</w:t>
      </w:r>
      <w:proofErr w:type="spellEnd"/>
      <w:r>
        <w:rPr>
          <w:color w:val="000000"/>
        </w:rPr>
        <w:t xml:space="preserve"> la </w:t>
      </w:r>
      <w:proofErr w:type="spellStart"/>
      <w:r>
        <w:rPr>
          <w:color w:val="000000"/>
        </w:rPr>
        <w:t>misma</w:t>
      </w:r>
      <w:proofErr w:type="spellEnd"/>
      <w:r>
        <w:rPr>
          <w:color w:val="000000"/>
        </w:rPr>
        <w:t xml:space="preserve"> y </w:t>
      </w:r>
      <w:proofErr w:type="spellStart"/>
      <w:r>
        <w:rPr>
          <w:color w:val="000000"/>
        </w:rPr>
        <w:t>los</w:t>
      </w:r>
      <w:proofErr w:type="spellEnd"/>
      <w:r>
        <w:rPr>
          <w:color w:val="000000"/>
        </w:rPr>
        <w:t xml:space="preserve"> e-</w:t>
      </w:r>
      <w:proofErr w:type="spellStart"/>
      <w:r>
        <w:rPr>
          <w:color w:val="000000"/>
        </w:rPr>
        <w:t>mailes</w:t>
      </w:r>
      <w:proofErr w:type="spellEnd"/>
      <w:r>
        <w:rPr>
          <w:color w:val="000000"/>
        </w:rPr>
        <w:t xml:space="preserve"> se </w:t>
      </w:r>
      <w:proofErr w:type="spellStart"/>
      <w:r>
        <w:rPr>
          <w:color w:val="000000"/>
        </w:rPr>
        <w:t>colocaran</w:t>
      </w:r>
      <w:proofErr w:type="spellEnd"/>
      <w:r>
        <w:rPr>
          <w:color w:val="000000"/>
        </w:rPr>
        <w:t xml:space="preserve"> </w:t>
      </w:r>
      <w:proofErr w:type="spellStart"/>
      <w:r>
        <w:rPr>
          <w:color w:val="000000"/>
        </w:rPr>
        <w:t>seguidos</w:t>
      </w:r>
      <w:proofErr w:type="spellEnd"/>
      <w:r>
        <w:rPr>
          <w:color w:val="000000"/>
        </w:rPr>
        <w:t xml:space="preserve">. </w:t>
      </w:r>
    </w:p>
    <w:p w:rsidR="00661601" w:rsidRDefault="00000000">
      <w:pPr>
        <w:numPr>
          <w:ilvl w:val="0"/>
          <w:numId w:val="2"/>
        </w:numPr>
        <w:pBdr>
          <w:top w:val="nil"/>
          <w:left w:val="nil"/>
          <w:bottom w:val="nil"/>
          <w:right w:val="nil"/>
          <w:between w:val="nil"/>
        </w:pBdr>
        <w:spacing w:before="360"/>
        <w:ind w:left="357" w:hanging="357"/>
        <w:rPr>
          <w:smallCaps/>
          <w:color w:val="000000"/>
        </w:rPr>
      </w:pPr>
      <w:r>
        <w:rPr>
          <w:smallCaps/>
          <w:color w:val="000000"/>
        </w:rPr>
        <w:t>FORMATO DEL CUERPO DEL TRABAJO</w:t>
      </w:r>
    </w:p>
    <w:p w:rsidR="00661601" w:rsidRDefault="00000000">
      <w:pPr>
        <w:numPr>
          <w:ilvl w:val="1"/>
          <w:numId w:val="2"/>
        </w:numPr>
        <w:pBdr>
          <w:top w:val="nil"/>
          <w:left w:val="nil"/>
          <w:bottom w:val="nil"/>
          <w:right w:val="nil"/>
          <w:between w:val="nil"/>
        </w:pBdr>
        <w:spacing w:before="240"/>
        <w:ind w:left="357" w:hanging="357"/>
        <w:rPr>
          <w:i/>
          <w:color w:val="000000"/>
        </w:rPr>
      </w:pPr>
      <w:proofErr w:type="spellStart"/>
      <w:r>
        <w:rPr>
          <w:i/>
          <w:color w:val="000000"/>
        </w:rPr>
        <w:t>Texto</w:t>
      </w:r>
      <w:proofErr w:type="spellEnd"/>
    </w:p>
    <w:p w:rsidR="00661601" w:rsidRDefault="00000000">
      <w:pPr>
        <w:pBdr>
          <w:top w:val="nil"/>
          <w:left w:val="nil"/>
          <w:bottom w:val="nil"/>
          <w:right w:val="nil"/>
          <w:between w:val="nil"/>
        </w:pBdr>
        <w:spacing w:before="120"/>
        <w:jc w:val="both"/>
        <w:rPr>
          <w:color w:val="000000"/>
        </w:rPr>
      </w:pPr>
      <w:r>
        <w:rPr>
          <w:color w:val="000000"/>
        </w:rPr>
        <w:t xml:space="preserve">El </w:t>
      </w:r>
      <w:proofErr w:type="spellStart"/>
      <w:r>
        <w:rPr>
          <w:color w:val="000000"/>
        </w:rPr>
        <w:t>cuerpo</w:t>
      </w:r>
      <w:proofErr w:type="spellEnd"/>
      <w:r>
        <w:rPr>
          <w:color w:val="000000"/>
        </w:rPr>
        <w:t xml:space="preserve"> de </w:t>
      </w:r>
      <w:proofErr w:type="spellStart"/>
      <w:r>
        <w:rPr>
          <w:color w:val="000000"/>
        </w:rPr>
        <w:t>texto</w:t>
      </w:r>
      <w:proofErr w:type="spellEnd"/>
      <w:r>
        <w:rPr>
          <w:color w:val="000000"/>
        </w:rPr>
        <w:t xml:space="preserve"> del </w:t>
      </w:r>
      <w:proofErr w:type="spellStart"/>
      <w:r>
        <w:rPr>
          <w:color w:val="000000"/>
        </w:rPr>
        <w:t>trabajo</w:t>
      </w:r>
      <w:proofErr w:type="spellEnd"/>
      <w:r>
        <w:rPr>
          <w:color w:val="000000"/>
        </w:rPr>
        <w:t xml:space="preserve"> se </w:t>
      </w:r>
      <w:proofErr w:type="spellStart"/>
      <w:r>
        <w:rPr>
          <w:color w:val="000000"/>
        </w:rPr>
        <w:t>encuentra</w:t>
      </w:r>
      <w:proofErr w:type="spellEnd"/>
      <w:r>
        <w:rPr>
          <w:color w:val="000000"/>
        </w:rPr>
        <w:t xml:space="preserve"> </w:t>
      </w:r>
      <w:proofErr w:type="spellStart"/>
      <w:r>
        <w:rPr>
          <w:color w:val="000000"/>
        </w:rPr>
        <w:t>distribuido</w:t>
      </w:r>
      <w:proofErr w:type="spellEnd"/>
      <w:r>
        <w:rPr>
          <w:color w:val="000000"/>
        </w:rPr>
        <w:t xml:space="preserve"> </w:t>
      </w:r>
      <w:proofErr w:type="spellStart"/>
      <w:r>
        <w:rPr>
          <w:color w:val="000000"/>
        </w:rPr>
        <w:t>en</w:t>
      </w:r>
      <w:proofErr w:type="spellEnd"/>
      <w:r>
        <w:rPr>
          <w:color w:val="000000"/>
        </w:rPr>
        <w:t xml:space="preserve"> dos </w:t>
      </w:r>
      <w:proofErr w:type="spellStart"/>
      <w:r>
        <w:rPr>
          <w:color w:val="000000"/>
        </w:rPr>
        <w:t>columnas</w:t>
      </w:r>
      <w:proofErr w:type="spellEnd"/>
      <w:r>
        <w:rPr>
          <w:color w:val="000000"/>
        </w:rPr>
        <w:t xml:space="preserve"> de 7,1 cm </w:t>
      </w:r>
      <w:proofErr w:type="spellStart"/>
      <w:r>
        <w:rPr>
          <w:color w:val="000000"/>
        </w:rPr>
        <w:t>cada</w:t>
      </w:r>
      <w:proofErr w:type="spellEnd"/>
      <w:r>
        <w:rPr>
          <w:color w:val="000000"/>
        </w:rPr>
        <w:t xml:space="preserve"> </w:t>
      </w:r>
      <w:proofErr w:type="spellStart"/>
      <w:r>
        <w:rPr>
          <w:color w:val="000000"/>
        </w:rPr>
        <w:t>una</w:t>
      </w:r>
      <w:proofErr w:type="spellEnd"/>
      <w:r>
        <w:rPr>
          <w:color w:val="000000"/>
        </w:rPr>
        <w:t xml:space="preserve"> con 0,8 cm de </w:t>
      </w:r>
      <w:proofErr w:type="spellStart"/>
      <w:r>
        <w:rPr>
          <w:color w:val="000000"/>
        </w:rPr>
        <w:t>separación</w:t>
      </w:r>
      <w:proofErr w:type="spellEnd"/>
      <w:r>
        <w:rPr>
          <w:color w:val="000000"/>
        </w:rPr>
        <w:t xml:space="preserve"> entre </w:t>
      </w:r>
      <w:proofErr w:type="spellStart"/>
      <w:r>
        <w:rPr>
          <w:color w:val="000000"/>
        </w:rPr>
        <w:t>sí</w:t>
      </w:r>
      <w:proofErr w:type="spellEnd"/>
      <w:r>
        <w:rPr>
          <w:color w:val="000000"/>
        </w:rPr>
        <w:t xml:space="preserve">. </w:t>
      </w:r>
    </w:p>
    <w:p w:rsidR="00661601" w:rsidRDefault="00000000">
      <w:pPr>
        <w:pBdr>
          <w:top w:val="nil"/>
          <w:left w:val="nil"/>
          <w:bottom w:val="nil"/>
          <w:right w:val="nil"/>
          <w:between w:val="nil"/>
        </w:pBdr>
        <w:jc w:val="both"/>
        <w:rPr>
          <w:color w:val="000000"/>
        </w:rPr>
      </w:pPr>
      <w:proofErr w:type="spellStart"/>
      <w:r>
        <w:rPr>
          <w:color w:val="000000"/>
        </w:rPr>
        <w:t>Todo</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texto</w:t>
      </w:r>
      <w:proofErr w:type="spellEnd"/>
      <w:r>
        <w:rPr>
          <w:color w:val="000000"/>
        </w:rPr>
        <w:t xml:space="preserve"> del </w:t>
      </w:r>
      <w:proofErr w:type="spellStart"/>
      <w:r>
        <w:rPr>
          <w:color w:val="000000"/>
        </w:rPr>
        <w:t>cuerpo</w:t>
      </w:r>
      <w:proofErr w:type="spellEnd"/>
      <w:r>
        <w:rPr>
          <w:color w:val="000000"/>
        </w:rPr>
        <w:t xml:space="preserve"> del </w:t>
      </w:r>
      <w:proofErr w:type="spellStart"/>
      <w:r>
        <w:rPr>
          <w:color w:val="000000"/>
        </w:rPr>
        <w:t>trabajo</w:t>
      </w:r>
      <w:proofErr w:type="spellEnd"/>
      <w:r>
        <w:rPr>
          <w:color w:val="000000"/>
        </w:rPr>
        <w:t xml:space="preserve"> (no se </w:t>
      </w:r>
      <w:proofErr w:type="spellStart"/>
      <w:r>
        <w:rPr>
          <w:color w:val="000000"/>
        </w:rPr>
        <w:t>incluye</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título</w:t>
      </w:r>
      <w:proofErr w:type="spellEnd"/>
      <w:r>
        <w:rPr>
          <w:color w:val="000000"/>
        </w:rPr>
        <w:t xml:space="preserve">, </w:t>
      </w:r>
      <w:proofErr w:type="spellStart"/>
      <w:r>
        <w:rPr>
          <w:color w:val="000000"/>
        </w:rPr>
        <w:t>autores</w:t>
      </w:r>
      <w:proofErr w:type="spellEnd"/>
      <w:r>
        <w:rPr>
          <w:color w:val="000000"/>
        </w:rPr>
        <w:t xml:space="preserve">, </w:t>
      </w:r>
      <w:proofErr w:type="spellStart"/>
      <w:r>
        <w:rPr>
          <w:color w:val="000000"/>
        </w:rPr>
        <w:t>filiación</w:t>
      </w:r>
      <w:proofErr w:type="spellEnd"/>
      <w:r>
        <w:rPr>
          <w:color w:val="000000"/>
        </w:rPr>
        <w:t xml:space="preserve">) </w:t>
      </w:r>
      <w:proofErr w:type="spellStart"/>
      <w:r>
        <w:rPr>
          <w:color w:val="000000"/>
        </w:rPr>
        <w:t>debe</w:t>
      </w:r>
      <w:proofErr w:type="spellEnd"/>
      <w:r>
        <w:rPr>
          <w:color w:val="000000"/>
        </w:rPr>
        <w:t xml:space="preserve"> ser </w:t>
      </w:r>
      <w:proofErr w:type="spellStart"/>
      <w:r>
        <w:rPr>
          <w:color w:val="000000"/>
        </w:rPr>
        <w:t>escrito</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letra</w:t>
      </w:r>
      <w:proofErr w:type="spellEnd"/>
      <w:r>
        <w:rPr>
          <w:color w:val="000000"/>
        </w:rPr>
        <w:t xml:space="preserve"> </w:t>
      </w:r>
      <w:proofErr w:type="spellStart"/>
      <w:r>
        <w:rPr>
          <w:color w:val="000000"/>
        </w:rPr>
        <w:t>tipo</w:t>
      </w:r>
      <w:proofErr w:type="spellEnd"/>
      <w:r>
        <w:rPr>
          <w:color w:val="000000"/>
        </w:rPr>
        <w:t xml:space="preserve"> Times New Roman </w:t>
      </w:r>
      <w:proofErr w:type="spellStart"/>
      <w:r>
        <w:rPr>
          <w:color w:val="000000"/>
        </w:rPr>
        <w:t>tamaño</w:t>
      </w:r>
      <w:proofErr w:type="spellEnd"/>
      <w:r>
        <w:rPr>
          <w:color w:val="000000"/>
        </w:rPr>
        <w:t xml:space="preserve"> 10, sin </w:t>
      </w:r>
      <w:proofErr w:type="spellStart"/>
      <w:r>
        <w:rPr>
          <w:color w:val="000000"/>
        </w:rPr>
        <w:t>sangrías</w:t>
      </w:r>
      <w:proofErr w:type="spellEnd"/>
      <w:r>
        <w:rPr>
          <w:color w:val="000000"/>
        </w:rPr>
        <w:t xml:space="preserve"> (</w:t>
      </w:r>
      <w:proofErr w:type="spellStart"/>
      <w:r>
        <w:rPr>
          <w:color w:val="000000"/>
        </w:rPr>
        <w:t>excepto</w:t>
      </w:r>
      <w:proofErr w:type="spellEnd"/>
      <w:r>
        <w:rPr>
          <w:color w:val="000000"/>
        </w:rPr>
        <w:t xml:space="preserve"> las </w:t>
      </w:r>
      <w:proofErr w:type="spellStart"/>
      <w:r>
        <w:rPr>
          <w:color w:val="000000"/>
        </w:rPr>
        <w:t>referencias</w:t>
      </w:r>
      <w:proofErr w:type="spellEnd"/>
      <w:r>
        <w:rPr>
          <w:color w:val="000000"/>
        </w:rPr>
        <w:t xml:space="preserve"> </w:t>
      </w:r>
      <w:proofErr w:type="spellStart"/>
      <w:r>
        <w:rPr>
          <w:color w:val="000000"/>
        </w:rPr>
        <w:t>cuyo</w:t>
      </w:r>
      <w:proofErr w:type="spellEnd"/>
      <w:r>
        <w:rPr>
          <w:color w:val="000000"/>
        </w:rPr>
        <w:t xml:space="preserve"> </w:t>
      </w:r>
      <w:proofErr w:type="spellStart"/>
      <w:r>
        <w:rPr>
          <w:color w:val="000000"/>
        </w:rPr>
        <w:t>formato</w:t>
      </w:r>
      <w:proofErr w:type="spellEnd"/>
      <w:r>
        <w:rPr>
          <w:color w:val="000000"/>
        </w:rPr>
        <w:t xml:space="preserve"> se </w:t>
      </w:r>
      <w:proofErr w:type="spellStart"/>
      <w:r>
        <w:rPr>
          <w:color w:val="000000"/>
        </w:rPr>
        <w:t>detalla</w:t>
      </w:r>
      <w:proofErr w:type="spellEnd"/>
      <w:r>
        <w:rPr>
          <w:color w:val="000000"/>
        </w:rPr>
        <w:t xml:space="preserve"> </w:t>
      </w:r>
      <w:proofErr w:type="spellStart"/>
      <w:r>
        <w:rPr>
          <w:color w:val="000000"/>
        </w:rPr>
        <w:t>más</w:t>
      </w:r>
      <w:proofErr w:type="spellEnd"/>
      <w:r>
        <w:rPr>
          <w:color w:val="000000"/>
        </w:rPr>
        <w:t xml:space="preserve"> </w:t>
      </w:r>
      <w:proofErr w:type="spellStart"/>
      <w:r>
        <w:rPr>
          <w:color w:val="000000"/>
        </w:rPr>
        <w:t>adelante</w:t>
      </w:r>
      <w:proofErr w:type="spellEnd"/>
      <w:r>
        <w:rPr>
          <w:color w:val="000000"/>
        </w:rPr>
        <w:t xml:space="preserve">), con </w:t>
      </w:r>
      <w:proofErr w:type="spellStart"/>
      <w:r>
        <w:rPr>
          <w:color w:val="000000"/>
        </w:rPr>
        <w:t>formato</w:t>
      </w:r>
      <w:proofErr w:type="spellEnd"/>
      <w:r>
        <w:rPr>
          <w:color w:val="000000"/>
        </w:rPr>
        <w:t xml:space="preserve"> </w:t>
      </w:r>
      <w:proofErr w:type="spellStart"/>
      <w:r>
        <w:rPr>
          <w:color w:val="000000"/>
        </w:rPr>
        <w:t>justificado</w:t>
      </w:r>
      <w:proofErr w:type="spellEnd"/>
      <w:r>
        <w:rPr>
          <w:color w:val="000000"/>
        </w:rPr>
        <w:t xml:space="preserve"> a ambos </w:t>
      </w:r>
      <w:proofErr w:type="spellStart"/>
      <w:r>
        <w:rPr>
          <w:color w:val="000000"/>
        </w:rPr>
        <w:t>márgenes</w:t>
      </w:r>
      <w:proofErr w:type="spellEnd"/>
      <w:r>
        <w:rPr>
          <w:color w:val="000000"/>
        </w:rPr>
        <w:t xml:space="preserve">. </w:t>
      </w:r>
    </w:p>
    <w:p w:rsidR="00661601" w:rsidRDefault="00000000">
      <w:pPr>
        <w:pBdr>
          <w:top w:val="nil"/>
          <w:left w:val="nil"/>
          <w:bottom w:val="nil"/>
          <w:right w:val="nil"/>
          <w:between w:val="nil"/>
        </w:pBdr>
        <w:jc w:val="both"/>
        <w:rPr>
          <w:color w:val="000000"/>
        </w:rPr>
      </w:pPr>
      <w:r>
        <w:rPr>
          <w:color w:val="000000"/>
        </w:rPr>
        <w:t xml:space="preserve">El primer </w:t>
      </w:r>
      <w:proofErr w:type="spellStart"/>
      <w:r>
        <w:rPr>
          <w:color w:val="000000"/>
        </w:rPr>
        <w:t>párrafo</w:t>
      </w:r>
      <w:proofErr w:type="spellEnd"/>
      <w:r>
        <w:rPr>
          <w:color w:val="000000"/>
        </w:rPr>
        <w:t xml:space="preserve"> </w:t>
      </w:r>
      <w:proofErr w:type="spellStart"/>
      <w:r>
        <w:rPr>
          <w:color w:val="000000"/>
        </w:rPr>
        <w:t>después</w:t>
      </w:r>
      <w:proofErr w:type="spellEnd"/>
      <w:r>
        <w:rPr>
          <w:color w:val="000000"/>
        </w:rPr>
        <w:t xml:space="preserve"> de un </w:t>
      </w:r>
      <w:proofErr w:type="spellStart"/>
      <w:r>
        <w:rPr>
          <w:color w:val="000000"/>
        </w:rPr>
        <w:t>título</w:t>
      </w:r>
      <w:proofErr w:type="spellEnd"/>
      <w:r>
        <w:rPr>
          <w:color w:val="000000"/>
        </w:rPr>
        <w:t xml:space="preserve"> (principal o </w:t>
      </w:r>
      <w:proofErr w:type="spellStart"/>
      <w:r>
        <w:rPr>
          <w:color w:val="000000"/>
        </w:rPr>
        <w:t>secundario</w:t>
      </w:r>
      <w:proofErr w:type="spellEnd"/>
      <w:r>
        <w:rPr>
          <w:color w:val="000000"/>
        </w:rPr>
        <w:t xml:space="preserve">) </w:t>
      </w:r>
      <w:proofErr w:type="spellStart"/>
      <w:r>
        <w:rPr>
          <w:color w:val="000000"/>
        </w:rPr>
        <w:t>debe</w:t>
      </w:r>
      <w:proofErr w:type="spellEnd"/>
      <w:r>
        <w:rPr>
          <w:color w:val="000000"/>
        </w:rPr>
        <w:t xml:space="preserve"> </w:t>
      </w:r>
      <w:proofErr w:type="spellStart"/>
      <w:r>
        <w:rPr>
          <w:color w:val="000000"/>
        </w:rPr>
        <w:t>presentar</w:t>
      </w:r>
      <w:proofErr w:type="spellEnd"/>
      <w:r>
        <w:rPr>
          <w:color w:val="000000"/>
        </w:rPr>
        <w:t xml:space="preserve"> un </w:t>
      </w:r>
      <w:proofErr w:type="spellStart"/>
      <w:r>
        <w:rPr>
          <w:color w:val="000000"/>
        </w:rPr>
        <w:t>espaciado</w:t>
      </w:r>
      <w:proofErr w:type="spellEnd"/>
      <w:r>
        <w:rPr>
          <w:color w:val="000000"/>
        </w:rPr>
        <w:t xml:space="preserve"> anterior de 6 puntos. </w:t>
      </w:r>
    </w:p>
    <w:p w:rsidR="00661601" w:rsidRDefault="00000000">
      <w:pPr>
        <w:pBdr>
          <w:top w:val="nil"/>
          <w:left w:val="nil"/>
          <w:bottom w:val="nil"/>
          <w:right w:val="nil"/>
          <w:between w:val="nil"/>
        </w:pBdr>
        <w:jc w:val="both"/>
        <w:rPr>
          <w:color w:val="000000"/>
        </w:rPr>
      </w:pPr>
      <w:r>
        <w:rPr>
          <w:color w:val="000000"/>
        </w:rPr>
        <w:t xml:space="preserve">Los </w:t>
      </w:r>
      <w:proofErr w:type="spellStart"/>
      <w:r>
        <w:rPr>
          <w:color w:val="000000"/>
        </w:rPr>
        <w:t>párrafos</w:t>
      </w:r>
      <w:proofErr w:type="spellEnd"/>
      <w:r>
        <w:rPr>
          <w:color w:val="000000"/>
        </w:rPr>
        <w:t xml:space="preserve"> </w:t>
      </w:r>
      <w:proofErr w:type="spellStart"/>
      <w:r>
        <w:rPr>
          <w:color w:val="000000"/>
        </w:rPr>
        <w:t>siguientes</w:t>
      </w:r>
      <w:proofErr w:type="spellEnd"/>
      <w:r>
        <w:rPr>
          <w:color w:val="000000"/>
        </w:rPr>
        <w:t xml:space="preserve"> no </w:t>
      </w:r>
      <w:proofErr w:type="spellStart"/>
      <w:r>
        <w:rPr>
          <w:color w:val="000000"/>
        </w:rPr>
        <w:t>presentarán</w:t>
      </w:r>
      <w:proofErr w:type="spellEnd"/>
      <w:r>
        <w:rPr>
          <w:color w:val="000000"/>
        </w:rPr>
        <w:t xml:space="preserve"> </w:t>
      </w:r>
      <w:proofErr w:type="spellStart"/>
      <w:r>
        <w:rPr>
          <w:color w:val="000000"/>
        </w:rPr>
        <w:t>espaciado</w:t>
      </w:r>
      <w:proofErr w:type="spellEnd"/>
      <w:r>
        <w:rPr>
          <w:color w:val="000000"/>
        </w:rPr>
        <w:t xml:space="preserve"> anterior o posterior y </w:t>
      </w:r>
      <w:proofErr w:type="spellStart"/>
      <w:r>
        <w:rPr>
          <w:color w:val="000000"/>
        </w:rPr>
        <w:t>el</w:t>
      </w:r>
      <w:proofErr w:type="spellEnd"/>
      <w:r>
        <w:rPr>
          <w:color w:val="000000"/>
        </w:rPr>
        <w:t xml:space="preserve"> </w:t>
      </w:r>
      <w:proofErr w:type="spellStart"/>
      <w:r>
        <w:rPr>
          <w:color w:val="000000"/>
        </w:rPr>
        <w:t>interlineado</w:t>
      </w:r>
      <w:proofErr w:type="spellEnd"/>
      <w:r>
        <w:rPr>
          <w:color w:val="000000"/>
        </w:rPr>
        <w:t xml:space="preserve"> </w:t>
      </w:r>
      <w:proofErr w:type="spellStart"/>
      <w:r>
        <w:rPr>
          <w:color w:val="000000"/>
        </w:rPr>
        <w:t>será</w:t>
      </w:r>
      <w:proofErr w:type="spellEnd"/>
      <w:r>
        <w:rPr>
          <w:color w:val="000000"/>
        </w:rPr>
        <w:t xml:space="preserve"> simple. No se </w:t>
      </w:r>
      <w:proofErr w:type="spellStart"/>
      <w:r>
        <w:rPr>
          <w:color w:val="000000"/>
        </w:rPr>
        <w:t>debe</w:t>
      </w:r>
      <w:proofErr w:type="spellEnd"/>
      <w:r>
        <w:rPr>
          <w:color w:val="000000"/>
        </w:rPr>
        <w:t xml:space="preserve"> </w:t>
      </w:r>
      <w:proofErr w:type="spellStart"/>
      <w:r>
        <w:rPr>
          <w:color w:val="000000"/>
        </w:rPr>
        <w:t>adicionar</w:t>
      </w:r>
      <w:proofErr w:type="spellEnd"/>
      <w:r>
        <w:rPr>
          <w:color w:val="000000"/>
        </w:rPr>
        <w:t xml:space="preserve"> </w:t>
      </w:r>
      <w:proofErr w:type="spellStart"/>
      <w:r>
        <w:rPr>
          <w:color w:val="000000"/>
        </w:rPr>
        <w:t>espacios</w:t>
      </w:r>
      <w:proofErr w:type="spellEnd"/>
      <w:r>
        <w:rPr>
          <w:color w:val="000000"/>
        </w:rPr>
        <w:t xml:space="preserve"> entre </w:t>
      </w:r>
      <w:proofErr w:type="spellStart"/>
      <w:r>
        <w:rPr>
          <w:color w:val="000000"/>
        </w:rPr>
        <w:t>líneas</w:t>
      </w:r>
      <w:proofErr w:type="spellEnd"/>
      <w:r>
        <w:rPr>
          <w:color w:val="000000"/>
        </w:rPr>
        <w:t xml:space="preserve"> o entre </w:t>
      </w:r>
      <w:proofErr w:type="spellStart"/>
      <w:r>
        <w:rPr>
          <w:color w:val="000000"/>
        </w:rPr>
        <w:t>párrafos</w:t>
      </w:r>
      <w:proofErr w:type="spellEnd"/>
      <w:r>
        <w:rPr>
          <w:color w:val="000000"/>
        </w:rPr>
        <w:t>.</w:t>
      </w:r>
    </w:p>
    <w:p w:rsidR="00661601" w:rsidRDefault="00000000">
      <w:pPr>
        <w:pBdr>
          <w:top w:val="nil"/>
          <w:left w:val="nil"/>
          <w:bottom w:val="nil"/>
          <w:right w:val="nil"/>
          <w:between w:val="nil"/>
        </w:pBdr>
        <w:jc w:val="both"/>
        <w:rPr>
          <w:color w:val="000000"/>
        </w:rPr>
      </w:pPr>
      <w:proofErr w:type="spellStart"/>
      <w:r>
        <w:rPr>
          <w:color w:val="000000"/>
        </w:rPr>
        <w:t>Cuando</w:t>
      </w:r>
      <w:proofErr w:type="spellEnd"/>
      <w:r>
        <w:rPr>
          <w:color w:val="000000"/>
        </w:rPr>
        <w:t xml:space="preserve"> </w:t>
      </w:r>
      <w:proofErr w:type="spellStart"/>
      <w:r>
        <w:rPr>
          <w:color w:val="000000"/>
        </w:rPr>
        <w:t>una</w:t>
      </w:r>
      <w:proofErr w:type="spellEnd"/>
      <w:r>
        <w:rPr>
          <w:color w:val="000000"/>
        </w:rPr>
        <w:t xml:space="preserve"> </w:t>
      </w:r>
      <w:proofErr w:type="spellStart"/>
      <w:r>
        <w:rPr>
          <w:color w:val="000000"/>
        </w:rPr>
        <w:t>columna</w:t>
      </w:r>
      <w:proofErr w:type="spellEnd"/>
      <w:r>
        <w:rPr>
          <w:color w:val="000000"/>
        </w:rPr>
        <w:t xml:space="preserve"> </w:t>
      </w:r>
      <w:proofErr w:type="spellStart"/>
      <w:r>
        <w:rPr>
          <w:color w:val="000000"/>
        </w:rPr>
        <w:t>tenga</w:t>
      </w:r>
      <w:proofErr w:type="spellEnd"/>
      <w:r>
        <w:rPr>
          <w:color w:val="000000"/>
        </w:rPr>
        <w:t xml:space="preserve"> </w:t>
      </w:r>
      <w:proofErr w:type="spellStart"/>
      <w:r>
        <w:rPr>
          <w:color w:val="000000"/>
        </w:rPr>
        <w:t>líneas</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blanco</w:t>
      </w:r>
      <w:proofErr w:type="spellEnd"/>
      <w:r>
        <w:rPr>
          <w:color w:val="000000"/>
        </w:rPr>
        <w:t xml:space="preserve"> al final de la </w:t>
      </w:r>
      <w:proofErr w:type="spellStart"/>
      <w:r>
        <w:rPr>
          <w:color w:val="000000"/>
        </w:rPr>
        <w:t>misma</w:t>
      </w:r>
      <w:proofErr w:type="spellEnd"/>
      <w:r>
        <w:rPr>
          <w:color w:val="000000"/>
        </w:rPr>
        <w:t xml:space="preserve">, </w:t>
      </w:r>
      <w:proofErr w:type="spellStart"/>
      <w:r>
        <w:rPr>
          <w:color w:val="000000"/>
        </w:rPr>
        <w:t>adicione</w:t>
      </w:r>
      <w:proofErr w:type="spellEnd"/>
      <w:r>
        <w:rPr>
          <w:color w:val="000000"/>
        </w:rPr>
        <w:t xml:space="preserve"> </w:t>
      </w:r>
      <w:proofErr w:type="spellStart"/>
      <w:r>
        <w:rPr>
          <w:color w:val="000000"/>
        </w:rPr>
        <w:t>espacios</w:t>
      </w:r>
      <w:proofErr w:type="spellEnd"/>
      <w:r>
        <w:rPr>
          <w:color w:val="000000"/>
        </w:rPr>
        <w:t xml:space="preserve"> antes o </w:t>
      </w:r>
      <w:proofErr w:type="spellStart"/>
      <w:r>
        <w:rPr>
          <w:color w:val="000000"/>
        </w:rPr>
        <w:t>después</w:t>
      </w:r>
      <w:proofErr w:type="spellEnd"/>
      <w:r>
        <w:rPr>
          <w:color w:val="000000"/>
        </w:rPr>
        <w:t xml:space="preserve"> de </w:t>
      </w:r>
      <w:proofErr w:type="spellStart"/>
      <w:r>
        <w:rPr>
          <w:color w:val="000000"/>
        </w:rPr>
        <w:t>los</w:t>
      </w:r>
      <w:proofErr w:type="spellEnd"/>
      <w:r>
        <w:rPr>
          <w:color w:val="000000"/>
        </w:rPr>
        <w:t xml:space="preserve"> </w:t>
      </w:r>
      <w:proofErr w:type="spellStart"/>
      <w:r>
        <w:rPr>
          <w:color w:val="000000"/>
        </w:rPr>
        <w:t>títulos</w:t>
      </w:r>
      <w:proofErr w:type="spellEnd"/>
      <w:r>
        <w:rPr>
          <w:color w:val="000000"/>
        </w:rPr>
        <w:t>.</w:t>
      </w:r>
    </w:p>
    <w:p w:rsidR="00661601" w:rsidRDefault="00000000">
      <w:pPr>
        <w:numPr>
          <w:ilvl w:val="1"/>
          <w:numId w:val="2"/>
        </w:numPr>
        <w:pBdr>
          <w:top w:val="nil"/>
          <w:left w:val="nil"/>
          <w:bottom w:val="nil"/>
          <w:right w:val="nil"/>
          <w:between w:val="nil"/>
        </w:pBdr>
        <w:spacing w:before="240"/>
        <w:ind w:left="357" w:hanging="357"/>
        <w:rPr>
          <w:i/>
          <w:color w:val="000000"/>
        </w:rPr>
      </w:pPr>
      <w:proofErr w:type="spellStart"/>
      <w:r>
        <w:rPr>
          <w:i/>
          <w:color w:val="000000"/>
        </w:rPr>
        <w:t>Títulos</w:t>
      </w:r>
      <w:proofErr w:type="spellEnd"/>
    </w:p>
    <w:p w:rsidR="00661601" w:rsidRDefault="00000000">
      <w:pPr>
        <w:pBdr>
          <w:top w:val="nil"/>
          <w:left w:val="nil"/>
          <w:bottom w:val="nil"/>
          <w:right w:val="nil"/>
          <w:between w:val="nil"/>
        </w:pBdr>
        <w:spacing w:before="120"/>
        <w:jc w:val="both"/>
        <w:rPr>
          <w:color w:val="000000"/>
        </w:rPr>
      </w:pPr>
      <w:r>
        <w:rPr>
          <w:color w:val="000000"/>
        </w:rPr>
        <w:t xml:space="preserve">Los </w:t>
      </w:r>
      <w:proofErr w:type="spellStart"/>
      <w:r>
        <w:rPr>
          <w:color w:val="000000"/>
        </w:rPr>
        <w:t>títulos</w:t>
      </w:r>
      <w:proofErr w:type="spellEnd"/>
      <w:r>
        <w:rPr>
          <w:color w:val="000000"/>
        </w:rPr>
        <w:t xml:space="preserve"> </w:t>
      </w:r>
      <w:proofErr w:type="spellStart"/>
      <w:r>
        <w:rPr>
          <w:color w:val="000000"/>
        </w:rPr>
        <w:t>principales</w:t>
      </w:r>
      <w:proofErr w:type="spellEnd"/>
      <w:r>
        <w:rPr>
          <w:color w:val="000000"/>
        </w:rPr>
        <w:t xml:space="preserve"> (de primer </w:t>
      </w:r>
      <w:proofErr w:type="spellStart"/>
      <w:r>
        <w:rPr>
          <w:color w:val="000000"/>
        </w:rPr>
        <w:t>nivel</w:t>
      </w:r>
      <w:proofErr w:type="spellEnd"/>
      <w:r>
        <w:rPr>
          <w:color w:val="000000"/>
        </w:rPr>
        <w:t xml:space="preserve">) </w:t>
      </w:r>
      <w:proofErr w:type="spellStart"/>
      <w:r>
        <w:rPr>
          <w:color w:val="000000"/>
        </w:rPr>
        <w:t>deben</w:t>
      </w:r>
      <w:proofErr w:type="spellEnd"/>
      <w:r>
        <w:rPr>
          <w:color w:val="000000"/>
        </w:rPr>
        <w:t xml:space="preserve"> ser </w:t>
      </w:r>
      <w:proofErr w:type="spellStart"/>
      <w:r>
        <w:rPr>
          <w:color w:val="000000"/>
        </w:rPr>
        <w:t>escritos</w:t>
      </w:r>
      <w:proofErr w:type="spellEnd"/>
      <w:r>
        <w:rPr>
          <w:color w:val="000000"/>
        </w:rPr>
        <w:t xml:space="preserve"> </w:t>
      </w:r>
      <w:proofErr w:type="spellStart"/>
      <w:r>
        <w:rPr>
          <w:color w:val="000000"/>
        </w:rPr>
        <w:t>íntegramente</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letras</w:t>
      </w:r>
      <w:proofErr w:type="spellEnd"/>
      <w:r>
        <w:rPr>
          <w:color w:val="000000"/>
        </w:rPr>
        <w:t xml:space="preserve"> </w:t>
      </w:r>
      <w:proofErr w:type="spellStart"/>
      <w:r>
        <w:rPr>
          <w:color w:val="000000"/>
        </w:rPr>
        <w:t>mayúsculas</w:t>
      </w:r>
      <w:proofErr w:type="spellEnd"/>
      <w:r>
        <w:rPr>
          <w:color w:val="000000"/>
        </w:rPr>
        <w:t xml:space="preserve">. Los </w:t>
      </w:r>
      <w:proofErr w:type="spellStart"/>
      <w:r>
        <w:rPr>
          <w:color w:val="000000"/>
        </w:rPr>
        <w:t>títulos</w:t>
      </w:r>
      <w:proofErr w:type="spellEnd"/>
      <w:r>
        <w:rPr>
          <w:color w:val="000000"/>
        </w:rPr>
        <w:t xml:space="preserve"> </w:t>
      </w:r>
      <w:proofErr w:type="spellStart"/>
      <w:r>
        <w:rPr>
          <w:color w:val="000000"/>
        </w:rPr>
        <w:t>secundarios</w:t>
      </w:r>
      <w:proofErr w:type="spellEnd"/>
      <w:r>
        <w:rPr>
          <w:color w:val="000000"/>
        </w:rPr>
        <w:t xml:space="preserve"> (</w:t>
      </w:r>
      <w:proofErr w:type="spellStart"/>
      <w:r>
        <w:rPr>
          <w:color w:val="000000"/>
        </w:rPr>
        <w:t>segundo</w:t>
      </w:r>
      <w:proofErr w:type="spellEnd"/>
      <w:r>
        <w:rPr>
          <w:color w:val="000000"/>
        </w:rPr>
        <w:t xml:space="preserve"> y </w:t>
      </w:r>
      <w:proofErr w:type="spellStart"/>
      <w:r>
        <w:rPr>
          <w:color w:val="000000"/>
        </w:rPr>
        <w:t>tercer</w:t>
      </w:r>
      <w:proofErr w:type="spellEnd"/>
      <w:r>
        <w:rPr>
          <w:color w:val="000000"/>
        </w:rPr>
        <w:t xml:space="preserve"> </w:t>
      </w:r>
      <w:proofErr w:type="spellStart"/>
      <w:r>
        <w:rPr>
          <w:color w:val="000000"/>
        </w:rPr>
        <w:t>nivel</w:t>
      </w:r>
      <w:proofErr w:type="spellEnd"/>
      <w:r>
        <w:rPr>
          <w:color w:val="000000"/>
        </w:rPr>
        <w:t xml:space="preserve">) </w:t>
      </w:r>
      <w:proofErr w:type="spellStart"/>
      <w:r>
        <w:rPr>
          <w:color w:val="000000"/>
        </w:rPr>
        <w:t>deben</w:t>
      </w:r>
      <w:proofErr w:type="spellEnd"/>
      <w:r>
        <w:rPr>
          <w:color w:val="000000"/>
        </w:rPr>
        <w:t xml:space="preserve"> ser </w:t>
      </w:r>
      <w:proofErr w:type="spellStart"/>
      <w:r>
        <w:rPr>
          <w:color w:val="000000"/>
        </w:rPr>
        <w:t>escritos</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letra</w:t>
      </w:r>
      <w:proofErr w:type="spellEnd"/>
      <w:r>
        <w:rPr>
          <w:color w:val="000000"/>
        </w:rPr>
        <w:t xml:space="preserve"> </w:t>
      </w:r>
      <w:proofErr w:type="spellStart"/>
      <w:r>
        <w:rPr>
          <w:color w:val="000000"/>
        </w:rPr>
        <w:t>itálica</w:t>
      </w:r>
      <w:proofErr w:type="spellEnd"/>
      <w:r>
        <w:rPr>
          <w:color w:val="000000"/>
        </w:rPr>
        <w:t xml:space="preserve"> </w:t>
      </w:r>
      <w:proofErr w:type="spellStart"/>
      <w:r>
        <w:rPr>
          <w:color w:val="000000"/>
        </w:rPr>
        <w:t>minúscula</w:t>
      </w:r>
      <w:proofErr w:type="spellEnd"/>
      <w:r>
        <w:rPr>
          <w:color w:val="000000"/>
        </w:rPr>
        <w:t xml:space="preserve"> con la </w:t>
      </w:r>
      <w:proofErr w:type="spellStart"/>
      <w:r>
        <w:rPr>
          <w:color w:val="000000"/>
        </w:rPr>
        <w:t>primera</w:t>
      </w:r>
      <w:proofErr w:type="spellEnd"/>
      <w:r>
        <w:rPr>
          <w:color w:val="000000"/>
        </w:rPr>
        <w:t xml:space="preserve"> </w:t>
      </w:r>
      <w:proofErr w:type="spellStart"/>
      <w:r>
        <w:rPr>
          <w:color w:val="000000"/>
        </w:rPr>
        <w:t>letra</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mayúscula</w:t>
      </w:r>
      <w:proofErr w:type="spellEnd"/>
      <w:r>
        <w:rPr>
          <w:color w:val="000000"/>
        </w:rPr>
        <w:t>.</w:t>
      </w:r>
    </w:p>
    <w:p w:rsidR="00661601" w:rsidRDefault="00000000">
      <w:pPr>
        <w:pBdr>
          <w:top w:val="nil"/>
          <w:left w:val="nil"/>
          <w:bottom w:val="nil"/>
          <w:right w:val="nil"/>
          <w:between w:val="nil"/>
        </w:pBdr>
        <w:jc w:val="both"/>
        <w:rPr>
          <w:color w:val="000000"/>
        </w:rPr>
      </w:pPr>
      <w:r>
        <w:rPr>
          <w:color w:val="000000"/>
        </w:rPr>
        <w:t xml:space="preserve">Los </w:t>
      </w:r>
      <w:proofErr w:type="spellStart"/>
      <w:r>
        <w:rPr>
          <w:color w:val="000000"/>
        </w:rPr>
        <w:t>títulos</w:t>
      </w:r>
      <w:proofErr w:type="spellEnd"/>
      <w:r>
        <w:rPr>
          <w:color w:val="000000"/>
        </w:rPr>
        <w:t xml:space="preserve"> </w:t>
      </w:r>
      <w:proofErr w:type="spellStart"/>
      <w:r>
        <w:rPr>
          <w:color w:val="000000"/>
        </w:rPr>
        <w:t>principales</w:t>
      </w:r>
      <w:proofErr w:type="spellEnd"/>
      <w:r>
        <w:rPr>
          <w:color w:val="000000"/>
        </w:rPr>
        <w:t xml:space="preserve"> </w:t>
      </w:r>
      <w:proofErr w:type="spellStart"/>
      <w:r>
        <w:rPr>
          <w:color w:val="000000"/>
        </w:rPr>
        <w:t>deben</w:t>
      </w:r>
      <w:proofErr w:type="spellEnd"/>
      <w:r>
        <w:rPr>
          <w:color w:val="000000"/>
        </w:rPr>
        <w:t xml:space="preserve"> </w:t>
      </w:r>
      <w:proofErr w:type="spellStart"/>
      <w:r>
        <w:rPr>
          <w:color w:val="000000"/>
        </w:rPr>
        <w:t>presentar</w:t>
      </w:r>
      <w:proofErr w:type="spellEnd"/>
      <w:r>
        <w:rPr>
          <w:color w:val="000000"/>
        </w:rPr>
        <w:t xml:space="preserve"> un </w:t>
      </w:r>
      <w:proofErr w:type="spellStart"/>
      <w:r>
        <w:rPr>
          <w:color w:val="000000"/>
        </w:rPr>
        <w:t>espaciado</w:t>
      </w:r>
      <w:proofErr w:type="spellEnd"/>
      <w:r>
        <w:rPr>
          <w:color w:val="000000"/>
        </w:rPr>
        <w:t xml:space="preserve"> anterior de 18 puntos, </w:t>
      </w:r>
      <w:proofErr w:type="spellStart"/>
      <w:r>
        <w:rPr>
          <w:color w:val="000000"/>
        </w:rPr>
        <w:t>los</w:t>
      </w:r>
      <w:proofErr w:type="spellEnd"/>
      <w:r>
        <w:rPr>
          <w:color w:val="000000"/>
        </w:rPr>
        <w:t xml:space="preserve"> </w:t>
      </w:r>
      <w:proofErr w:type="spellStart"/>
      <w:r>
        <w:rPr>
          <w:color w:val="000000"/>
        </w:rPr>
        <w:t>títulos</w:t>
      </w:r>
      <w:proofErr w:type="spellEnd"/>
      <w:r>
        <w:rPr>
          <w:color w:val="000000"/>
        </w:rPr>
        <w:t xml:space="preserve"> de </w:t>
      </w:r>
      <w:proofErr w:type="spellStart"/>
      <w:r>
        <w:rPr>
          <w:color w:val="000000"/>
        </w:rPr>
        <w:t>segundo</w:t>
      </w:r>
      <w:proofErr w:type="spellEnd"/>
      <w:r>
        <w:rPr>
          <w:color w:val="000000"/>
        </w:rPr>
        <w:t xml:space="preserve"> </w:t>
      </w:r>
      <w:proofErr w:type="spellStart"/>
      <w:r>
        <w:rPr>
          <w:color w:val="000000"/>
        </w:rPr>
        <w:t>nivel</w:t>
      </w:r>
      <w:proofErr w:type="spellEnd"/>
      <w:r>
        <w:rPr>
          <w:color w:val="000000"/>
        </w:rPr>
        <w:t xml:space="preserve"> un </w:t>
      </w:r>
      <w:proofErr w:type="spellStart"/>
      <w:r>
        <w:rPr>
          <w:color w:val="000000"/>
        </w:rPr>
        <w:t>espaciado</w:t>
      </w:r>
      <w:proofErr w:type="spellEnd"/>
      <w:r>
        <w:rPr>
          <w:color w:val="000000"/>
        </w:rPr>
        <w:t xml:space="preserve"> anterior de 12 puntos y </w:t>
      </w:r>
      <w:proofErr w:type="spellStart"/>
      <w:r>
        <w:rPr>
          <w:color w:val="000000"/>
        </w:rPr>
        <w:t>los</w:t>
      </w:r>
      <w:proofErr w:type="spellEnd"/>
      <w:r>
        <w:rPr>
          <w:color w:val="000000"/>
        </w:rPr>
        <w:t xml:space="preserve"> </w:t>
      </w:r>
      <w:proofErr w:type="spellStart"/>
      <w:r>
        <w:rPr>
          <w:color w:val="000000"/>
        </w:rPr>
        <w:t>títulos</w:t>
      </w:r>
      <w:proofErr w:type="spellEnd"/>
      <w:r>
        <w:rPr>
          <w:color w:val="000000"/>
        </w:rPr>
        <w:t xml:space="preserve"> de </w:t>
      </w:r>
      <w:proofErr w:type="spellStart"/>
      <w:r>
        <w:rPr>
          <w:color w:val="000000"/>
        </w:rPr>
        <w:t>tercer</w:t>
      </w:r>
      <w:proofErr w:type="spellEnd"/>
      <w:r>
        <w:rPr>
          <w:color w:val="000000"/>
        </w:rPr>
        <w:t xml:space="preserve"> </w:t>
      </w:r>
      <w:proofErr w:type="spellStart"/>
      <w:r>
        <w:rPr>
          <w:color w:val="000000"/>
        </w:rPr>
        <w:t>nivel</w:t>
      </w:r>
      <w:proofErr w:type="spellEnd"/>
      <w:r>
        <w:rPr>
          <w:color w:val="000000"/>
        </w:rPr>
        <w:t xml:space="preserve"> un </w:t>
      </w:r>
      <w:proofErr w:type="spellStart"/>
      <w:r>
        <w:rPr>
          <w:color w:val="000000"/>
        </w:rPr>
        <w:t>espaciado</w:t>
      </w:r>
      <w:proofErr w:type="spellEnd"/>
      <w:r>
        <w:rPr>
          <w:color w:val="000000"/>
        </w:rPr>
        <w:t xml:space="preserve"> anterior de 6 puntos.</w:t>
      </w:r>
    </w:p>
    <w:p w:rsidR="00661601" w:rsidRDefault="00000000">
      <w:pPr>
        <w:numPr>
          <w:ilvl w:val="1"/>
          <w:numId w:val="2"/>
        </w:numPr>
        <w:pBdr>
          <w:top w:val="nil"/>
          <w:left w:val="nil"/>
          <w:bottom w:val="nil"/>
          <w:right w:val="nil"/>
          <w:between w:val="nil"/>
        </w:pBdr>
        <w:spacing w:before="240"/>
        <w:ind w:left="357" w:hanging="357"/>
        <w:rPr>
          <w:i/>
          <w:color w:val="000000"/>
        </w:rPr>
      </w:pPr>
      <w:proofErr w:type="spellStart"/>
      <w:r>
        <w:rPr>
          <w:i/>
          <w:color w:val="000000"/>
        </w:rPr>
        <w:t>Viñetas</w:t>
      </w:r>
      <w:proofErr w:type="spellEnd"/>
      <w:r>
        <w:rPr>
          <w:i/>
          <w:color w:val="000000"/>
        </w:rPr>
        <w:t xml:space="preserve"> y </w:t>
      </w:r>
      <w:proofErr w:type="spellStart"/>
      <w:r>
        <w:rPr>
          <w:i/>
          <w:color w:val="000000"/>
        </w:rPr>
        <w:t>numeración</w:t>
      </w:r>
      <w:proofErr w:type="spellEnd"/>
      <w:r>
        <w:rPr>
          <w:i/>
          <w:color w:val="000000"/>
        </w:rPr>
        <w:t xml:space="preserve"> de </w:t>
      </w:r>
      <w:proofErr w:type="spellStart"/>
      <w:r>
        <w:rPr>
          <w:i/>
          <w:color w:val="000000"/>
        </w:rPr>
        <w:t>párrafos</w:t>
      </w:r>
      <w:proofErr w:type="spellEnd"/>
    </w:p>
    <w:p w:rsidR="00661601" w:rsidRDefault="00000000">
      <w:pPr>
        <w:pBdr>
          <w:top w:val="nil"/>
          <w:left w:val="nil"/>
          <w:bottom w:val="nil"/>
          <w:right w:val="nil"/>
          <w:between w:val="nil"/>
        </w:pBdr>
        <w:spacing w:before="120"/>
        <w:jc w:val="both"/>
        <w:rPr>
          <w:color w:val="000000"/>
        </w:rPr>
      </w:pPr>
      <w:proofErr w:type="spellStart"/>
      <w:r>
        <w:rPr>
          <w:color w:val="000000"/>
        </w:rPr>
        <w:t>Pueden</w:t>
      </w:r>
      <w:proofErr w:type="spellEnd"/>
      <w:r>
        <w:rPr>
          <w:color w:val="000000"/>
        </w:rPr>
        <w:t xml:space="preserve"> </w:t>
      </w:r>
      <w:proofErr w:type="spellStart"/>
      <w:r>
        <w:rPr>
          <w:color w:val="000000"/>
        </w:rPr>
        <w:t>utilizarse</w:t>
      </w:r>
      <w:proofErr w:type="spellEnd"/>
      <w:r>
        <w:rPr>
          <w:color w:val="000000"/>
        </w:rPr>
        <w:t xml:space="preserve"> </w:t>
      </w:r>
      <w:proofErr w:type="spellStart"/>
      <w:r>
        <w:rPr>
          <w:color w:val="000000"/>
        </w:rPr>
        <w:t>viñetas</w:t>
      </w:r>
      <w:proofErr w:type="spellEnd"/>
      <w:r>
        <w:rPr>
          <w:color w:val="000000"/>
        </w:rPr>
        <w:t xml:space="preserve"> y </w:t>
      </w:r>
      <w:proofErr w:type="spellStart"/>
      <w:r>
        <w:rPr>
          <w:color w:val="000000"/>
        </w:rPr>
        <w:t>numeración</w:t>
      </w:r>
      <w:proofErr w:type="spellEnd"/>
      <w:r>
        <w:rPr>
          <w:color w:val="000000"/>
        </w:rPr>
        <w:t xml:space="preserve"> de </w:t>
      </w:r>
      <w:proofErr w:type="spellStart"/>
      <w:r>
        <w:rPr>
          <w:color w:val="000000"/>
        </w:rPr>
        <w:t>párrafos</w:t>
      </w:r>
      <w:proofErr w:type="spellEnd"/>
      <w:r>
        <w:rPr>
          <w:color w:val="000000"/>
        </w:rPr>
        <w:t xml:space="preserve"> </w:t>
      </w:r>
      <w:proofErr w:type="spellStart"/>
      <w:r>
        <w:rPr>
          <w:color w:val="000000"/>
        </w:rPr>
        <w:t>siempre</w:t>
      </w:r>
      <w:proofErr w:type="spellEnd"/>
      <w:r>
        <w:rPr>
          <w:color w:val="000000"/>
        </w:rPr>
        <w:t xml:space="preserve"> y </w:t>
      </w:r>
      <w:proofErr w:type="spellStart"/>
      <w:r>
        <w:rPr>
          <w:color w:val="000000"/>
        </w:rPr>
        <w:t>cuando</w:t>
      </w:r>
      <w:proofErr w:type="spellEnd"/>
      <w:r>
        <w:rPr>
          <w:color w:val="000000"/>
        </w:rPr>
        <w:t xml:space="preserve"> </w:t>
      </w:r>
      <w:proofErr w:type="spellStart"/>
      <w:r>
        <w:rPr>
          <w:color w:val="000000"/>
        </w:rPr>
        <w:t>estén</w:t>
      </w:r>
      <w:proofErr w:type="spellEnd"/>
      <w:r>
        <w:rPr>
          <w:color w:val="000000"/>
        </w:rPr>
        <w:t xml:space="preserve"> </w:t>
      </w:r>
      <w:proofErr w:type="spellStart"/>
      <w:r>
        <w:rPr>
          <w:color w:val="000000"/>
        </w:rPr>
        <w:t>acordes</w:t>
      </w:r>
      <w:proofErr w:type="spellEnd"/>
      <w:r>
        <w:rPr>
          <w:color w:val="000000"/>
        </w:rPr>
        <w:t xml:space="preserve"> al </w:t>
      </w:r>
      <w:proofErr w:type="spellStart"/>
      <w:r>
        <w:rPr>
          <w:color w:val="000000"/>
        </w:rPr>
        <w:t>tamaño</w:t>
      </w:r>
      <w:proofErr w:type="spellEnd"/>
      <w:r>
        <w:rPr>
          <w:color w:val="000000"/>
        </w:rPr>
        <w:t xml:space="preserve"> de </w:t>
      </w:r>
      <w:proofErr w:type="spellStart"/>
      <w:r>
        <w:rPr>
          <w:color w:val="000000"/>
        </w:rPr>
        <w:t>letra</w:t>
      </w:r>
      <w:proofErr w:type="spellEnd"/>
      <w:r>
        <w:rPr>
          <w:color w:val="000000"/>
        </w:rPr>
        <w:t xml:space="preserve"> </w:t>
      </w:r>
      <w:proofErr w:type="spellStart"/>
      <w:r>
        <w:rPr>
          <w:color w:val="000000"/>
        </w:rPr>
        <w:t>utilizado</w:t>
      </w:r>
      <w:proofErr w:type="spellEnd"/>
      <w:r>
        <w:rPr>
          <w:color w:val="000000"/>
        </w:rPr>
        <w:t>.</w:t>
      </w:r>
    </w:p>
    <w:p w:rsidR="00661601" w:rsidRDefault="00000000">
      <w:pPr>
        <w:numPr>
          <w:ilvl w:val="1"/>
          <w:numId w:val="2"/>
        </w:numPr>
        <w:pBdr>
          <w:top w:val="nil"/>
          <w:left w:val="nil"/>
          <w:bottom w:val="nil"/>
          <w:right w:val="nil"/>
          <w:between w:val="nil"/>
        </w:pBdr>
        <w:spacing w:before="240"/>
        <w:ind w:left="357" w:hanging="357"/>
        <w:rPr>
          <w:i/>
          <w:color w:val="000000"/>
        </w:rPr>
      </w:pPr>
      <w:proofErr w:type="spellStart"/>
      <w:r>
        <w:rPr>
          <w:i/>
          <w:color w:val="000000"/>
        </w:rPr>
        <w:t>Ecuaciones</w:t>
      </w:r>
      <w:proofErr w:type="spellEnd"/>
    </w:p>
    <w:p w:rsidR="00661601" w:rsidRDefault="00000000">
      <w:pPr>
        <w:pBdr>
          <w:top w:val="nil"/>
          <w:left w:val="nil"/>
          <w:bottom w:val="nil"/>
          <w:right w:val="nil"/>
          <w:between w:val="nil"/>
        </w:pBdr>
        <w:spacing w:before="120"/>
        <w:jc w:val="both"/>
        <w:rPr>
          <w:color w:val="000000"/>
        </w:rPr>
      </w:pPr>
      <w:r>
        <w:rPr>
          <w:color w:val="000000"/>
        </w:rPr>
        <w:t xml:space="preserve">Las </w:t>
      </w:r>
      <w:proofErr w:type="spellStart"/>
      <w:r>
        <w:rPr>
          <w:color w:val="000000"/>
        </w:rPr>
        <w:t>ecuaciones</w:t>
      </w:r>
      <w:proofErr w:type="spellEnd"/>
      <w:r>
        <w:rPr>
          <w:color w:val="000000"/>
        </w:rPr>
        <w:t xml:space="preserve"> </w:t>
      </w:r>
      <w:proofErr w:type="spellStart"/>
      <w:r>
        <w:rPr>
          <w:color w:val="000000"/>
        </w:rPr>
        <w:t>deben</w:t>
      </w:r>
      <w:proofErr w:type="spellEnd"/>
      <w:r>
        <w:rPr>
          <w:color w:val="000000"/>
        </w:rPr>
        <w:t xml:space="preserve"> ser </w:t>
      </w:r>
      <w:proofErr w:type="spellStart"/>
      <w:r>
        <w:rPr>
          <w:color w:val="000000"/>
        </w:rPr>
        <w:t>escritas</w:t>
      </w:r>
      <w:proofErr w:type="spellEnd"/>
      <w:r>
        <w:rPr>
          <w:color w:val="000000"/>
        </w:rPr>
        <w:t xml:space="preserve"> con un editor de </w:t>
      </w:r>
      <w:proofErr w:type="spellStart"/>
      <w:r>
        <w:rPr>
          <w:color w:val="000000"/>
        </w:rPr>
        <w:t>ecuaciones</w:t>
      </w:r>
      <w:proofErr w:type="spellEnd"/>
      <w:r>
        <w:rPr>
          <w:color w:val="000000"/>
        </w:rPr>
        <w:t xml:space="preserve">, </w:t>
      </w:r>
      <w:proofErr w:type="spellStart"/>
      <w:r>
        <w:rPr>
          <w:color w:val="000000"/>
        </w:rPr>
        <w:t>justificadas</w:t>
      </w:r>
      <w:proofErr w:type="spellEnd"/>
      <w:r>
        <w:rPr>
          <w:color w:val="000000"/>
        </w:rPr>
        <w:t xml:space="preserve"> a la </w:t>
      </w:r>
      <w:proofErr w:type="spellStart"/>
      <w:r>
        <w:rPr>
          <w:color w:val="000000"/>
        </w:rPr>
        <w:t>izquierda</w:t>
      </w:r>
      <w:proofErr w:type="spellEnd"/>
      <w:r>
        <w:rPr>
          <w:color w:val="000000"/>
        </w:rPr>
        <w:t xml:space="preserve"> y </w:t>
      </w:r>
      <w:proofErr w:type="spellStart"/>
      <w:r>
        <w:rPr>
          <w:color w:val="000000"/>
        </w:rPr>
        <w:t>numeradas</w:t>
      </w:r>
      <w:proofErr w:type="spellEnd"/>
      <w:r>
        <w:rPr>
          <w:color w:val="000000"/>
        </w:rPr>
        <w:t xml:space="preserve"> </w:t>
      </w:r>
      <w:proofErr w:type="spellStart"/>
      <w:r>
        <w:rPr>
          <w:color w:val="000000"/>
        </w:rPr>
        <w:t>en</w:t>
      </w:r>
      <w:proofErr w:type="spellEnd"/>
      <w:r>
        <w:rPr>
          <w:color w:val="000000"/>
        </w:rPr>
        <w:t xml:space="preserve"> forma </w:t>
      </w:r>
      <w:proofErr w:type="spellStart"/>
      <w:r>
        <w:rPr>
          <w:color w:val="000000"/>
        </w:rPr>
        <w:t>correlativa</w:t>
      </w:r>
      <w:proofErr w:type="spellEnd"/>
      <w:r>
        <w:rPr>
          <w:color w:val="000000"/>
        </w:rPr>
        <w:t xml:space="preserve">. La </w:t>
      </w:r>
      <w:proofErr w:type="spellStart"/>
      <w:r>
        <w:rPr>
          <w:color w:val="000000"/>
        </w:rPr>
        <w:t>numeración</w:t>
      </w:r>
      <w:proofErr w:type="spellEnd"/>
      <w:r>
        <w:rPr>
          <w:color w:val="000000"/>
        </w:rPr>
        <w:t xml:space="preserve"> </w:t>
      </w:r>
      <w:proofErr w:type="spellStart"/>
      <w:r>
        <w:rPr>
          <w:color w:val="000000"/>
        </w:rPr>
        <w:t>debe</w:t>
      </w:r>
      <w:proofErr w:type="spellEnd"/>
      <w:r>
        <w:rPr>
          <w:color w:val="000000"/>
        </w:rPr>
        <w:t xml:space="preserve"> ser </w:t>
      </w:r>
      <w:proofErr w:type="spellStart"/>
      <w:r>
        <w:rPr>
          <w:color w:val="000000"/>
        </w:rPr>
        <w:t>colocada</w:t>
      </w:r>
      <w:proofErr w:type="spellEnd"/>
      <w:r>
        <w:rPr>
          <w:color w:val="000000"/>
        </w:rPr>
        <w:t xml:space="preserve"> a la </w:t>
      </w:r>
      <w:proofErr w:type="spellStart"/>
      <w:r>
        <w:rPr>
          <w:color w:val="000000"/>
        </w:rPr>
        <w:t>derecha</w:t>
      </w:r>
      <w:proofErr w:type="spellEnd"/>
      <w:r>
        <w:rPr>
          <w:color w:val="000000"/>
        </w:rPr>
        <w:t xml:space="preserve"> de la </w:t>
      </w:r>
      <w:proofErr w:type="spellStart"/>
      <w:r>
        <w:rPr>
          <w:color w:val="000000"/>
        </w:rPr>
        <w:t>ecuación</w:t>
      </w:r>
      <w:proofErr w:type="spellEnd"/>
      <w:r>
        <w:rPr>
          <w:color w:val="000000"/>
        </w:rPr>
        <w:t xml:space="preserve">, </w:t>
      </w:r>
      <w:proofErr w:type="spellStart"/>
      <w:r>
        <w:rPr>
          <w:color w:val="000000"/>
        </w:rPr>
        <w:t>justificada</w:t>
      </w:r>
      <w:proofErr w:type="spellEnd"/>
      <w:r>
        <w:rPr>
          <w:color w:val="000000"/>
        </w:rPr>
        <w:t xml:space="preserve"> a </w:t>
      </w:r>
      <w:r>
        <w:rPr>
          <w:color w:val="000000"/>
        </w:rPr>
        <w:t xml:space="preserve">la </w:t>
      </w:r>
      <w:proofErr w:type="spellStart"/>
      <w:r>
        <w:rPr>
          <w:color w:val="000000"/>
        </w:rPr>
        <w:t>derecha</w:t>
      </w:r>
      <w:proofErr w:type="spellEnd"/>
      <w:r>
        <w:rPr>
          <w:color w:val="000000"/>
        </w:rPr>
        <w:t xml:space="preserve"> y entre </w:t>
      </w:r>
      <w:proofErr w:type="spellStart"/>
      <w:r>
        <w:rPr>
          <w:color w:val="000000"/>
        </w:rPr>
        <w:t>paréntesis</w:t>
      </w:r>
      <w:proofErr w:type="spellEnd"/>
      <w:r>
        <w:rPr>
          <w:color w:val="000000"/>
        </w:rPr>
        <w:t xml:space="preserve">, </w:t>
      </w:r>
      <w:proofErr w:type="spellStart"/>
      <w:r>
        <w:rPr>
          <w:color w:val="000000"/>
        </w:rPr>
        <w:t>como</w:t>
      </w:r>
      <w:proofErr w:type="spellEnd"/>
      <w:r>
        <w:rPr>
          <w:color w:val="000000"/>
        </w:rPr>
        <w:t xml:space="preserve"> se </w:t>
      </w:r>
      <w:proofErr w:type="spellStart"/>
      <w:r>
        <w:rPr>
          <w:color w:val="000000"/>
        </w:rPr>
        <w:t>muestra</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ejemplo</w:t>
      </w:r>
      <w:proofErr w:type="spellEnd"/>
      <w:r>
        <w:rPr>
          <w:color w:val="000000"/>
        </w:rPr>
        <w:t xml:space="preserve"> de la </w:t>
      </w:r>
      <w:proofErr w:type="spellStart"/>
      <w:r>
        <w:rPr>
          <w:color w:val="000000"/>
        </w:rPr>
        <w:t>ecuación</w:t>
      </w:r>
      <w:proofErr w:type="spellEnd"/>
      <w:r>
        <w:rPr>
          <w:color w:val="000000"/>
        </w:rPr>
        <w:t xml:space="preserve"> (1).</w:t>
      </w:r>
    </w:p>
    <w:p w:rsidR="00661601" w:rsidRDefault="00661601">
      <w:pPr>
        <w:pBdr>
          <w:top w:val="nil"/>
          <w:left w:val="nil"/>
          <w:bottom w:val="nil"/>
          <w:right w:val="nil"/>
          <w:between w:val="nil"/>
        </w:pBdr>
        <w:jc w:val="both"/>
        <w:rPr>
          <w:color w:val="000000"/>
        </w:rPr>
      </w:pPr>
    </w:p>
    <w:p w:rsidR="00661601" w:rsidRDefault="00000000">
      <w:pPr>
        <w:pBdr>
          <w:top w:val="nil"/>
          <w:left w:val="nil"/>
          <w:bottom w:val="nil"/>
          <w:right w:val="nil"/>
          <w:between w:val="nil"/>
        </w:pBdr>
        <w:jc w:val="both"/>
        <w:rPr>
          <w:color w:val="000000"/>
        </w:rPr>
      </w:pPr>
      <w:r>
        <w:rPr>
          <w:color w:val="000000"/>
          <w:sz w:val="33"/>
          <w:szCs w:val="33"/>
          <w:vertAlign w:val="subscript"/>
        </w:rPr>
        <w:object w:dxaOrig="1110" w:dyaOrig="585" w14:anchorId="3FD07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5pt;height:29.25pt;mso-width-percent:0;mso-height-percent:0;mso-width-percent:0;mso-height-percent:0" o:ole="" fillcolor="window">
            <v:imagedata r:id="rId8" o:title=""/>
          </v:shape>
          <o:OLEObject Type="Embed" ProgID="Equation.3" ShapeID="_x0000_i1025" DrawAspect="Content" ObjectID="_1744697634" r:id="rId9"/>
        </w:object>
      </w:r>
      <w:r>
        <w:rPr>
          <w:color w:val="000000"/>
        </w:rPr>
        <w:tab/>
      </w:r>
      <w:r>
        <w:rPr>
          <w:color w:val="000000"/>
        </w:rPr>
        <w:tab/>
      </w:r>
      <w:r>
        <w:rPr>
          <w:color w:val="000000"/>
        </w:rPr>
        <w:tab/>
      </w:r>
      <w:r>
        <w:rPr>
          <w:color w:val="000000"/>
        </w:rPr>
        <w:tab/>
        <w:t>(1)</w:t>
      </w:r>
    </w:p>
    <w:p w:rsidR="00661601" w:rsidRDefault="00000000">
      <w:pPr>
        <w:numPr>
          <w:ilvl w:val="1"/>
          <w:numId w:val="2"/>
        </w:numPr>
        <w:pBdr>
          <w:top w:val="nil"/>
          <w:left w:val="nil"/>
          <w:bottom w:val="nil"/>
          <w:right w:val="nil"/>
          <w:between w:val="nil"/>
        </w:pBdr>
        <w:spacing w:before="240"/>
        <w:ind w:left="357" w:hanging="357"/>
        <w:rPr>
          <w:i/>
          <w:color w:val="000000"/>
        </w:rPr>
      </w:pPr>
      <w:proofErr w:type="spellStart"/>
      <w:r>
        <w:rPr>
          <w:i/>
          <w:color w:val="000000"/>
        </w:rPr>
        <w:t>Tablas</w:t>
      </w:r>
      <w:proofErr w:type="spellEnd"/>
    </w:p>
    <w:p w:rsidR="00661601" w:rsidRDefault="00000000">
      <w:pPr>
        <w:pBdr>
          <w:top w:val="nil"/>
          <w:left w:val="nil"/>
          <w:bottom w:val="nil"/>
          <w:right w:val="nil"/>
          <w:between w:val="nil"/>
        </w:pBdr>
        <w:spacing w:before="120"/>
        <w:ind w:left="360" w:hanging="360"/>
        <w:jc w:val="both"/>
        <w:rPr>
          <w:color w:val="000000"/>
        </w:rPr>
      </w:pPr>
      <w:r>
        <w:rPr>
          <w:color w:val="000000"/>
        </w:rPr>
        <w:t xml:space="preserve">En la </w:t>
      </w:r>
      <w:proofErr w:type="spellStart"/>
      <w:r>
        <w:rPr>
          <w:color w:val="000000"/>
        </w:rPr>
        <w:t>tabla</w:t>
      </w:r>
      <w:proofErr w:type="spellEnd"/>
      <w:r>
        <w:rPr>
          <w:color w:val="000000"/>
        </w:rPr>
        <w:t xml:space="preserve"> 1 se </w:t>
      </w:r>
      <w:proofErr w:type="spellStart"/>
      <w:r>
        <w:rPr>
          <w:color w:val="000000"/>
        </w:rPr>
        <w:t>presentan</w:t>
      </w:r>
      <w:proofErr w:type="spellEnd"/>
      <w:r>
        <w:rPr>
          <w:color w:val="000000"/>
        </w:rPr>
        <w:t xml:space="preserve"> </w:t>
      </w:r>
      <w:proofErr w:type="spellStart"/>
      <w:r>
        <w:rPr>
          <w:color w:val="000000"/>
        </w:rPr>
        <w:t>los</w:t>
      </w:r>
      <w:proofErr w:type="spellEnd"/>
      <w:r>
        <w:rPr>
          <w:color w:val="000000"/>
        </w:rPr>
        <w:t xml:space="preserve"> </w:t>
      </w:r>
      <w:proofErr w:type="spellStart"/>
      <w:r>
        <w:rPr>
          <w:color w:val="000000"/>
        </w:rPr>
        <w:t>valores</w:t>
      </w:r>
      <w:proofErr w:type="spellEnd"/>
      <w:r>
        <w:rPr>
          <w:color w:val="000000"/>
        </w:rPr>
        <w:t xml:space="preserve"> de </w:t>
      </w:r>
      <w:proofErr w:type="spellStart"/>
      <w:r>
        <w:rPr>
          <w:color w:val="000000"/>
        </w:rPr>
        <w:t>los</w:t>
      </w:r>
      <w:proofErr w:type="spellEnd"/>
      <w:r>
        <w:rPr>
          <w:color w:val="000000"/>
        </w:rPr>
        <w:t xml:space="preserve"> </w:t>
      </w:r>
      <w:proofErr w:type="spellStart"/>
      <w:r>
        <w:rPr>
          <w:color w:val="000000"/>
        </w:rPr>
        <w:t>márgenes</w:t>
      </w:r>
      <w:proofErr w:type="spellEnd"/>
      <w:r>
        <w:rPr>
          <w:color w:val="000000"/>
        </w:rPr>
        <w:t xml:space="preserve"> </w:t>
      </w:r>
      <w:proofErr w:type="spellStart"/>
      <w:r>
        <w:rPr>
          <w:color w:val="000000"/>
        </w:rPr>
        <w:t>exigidos</w:t>
      </w:r>
      <w:proofErr w:type="spellEnd"/>
      <w:r>
        <w:rPr>
          <w:color w:val="000000"/>
        </w:rPr>
        <w:t xml:space="preserve"> para </w:t>
      </w:r>
      <w:proofErr w:type="spellStart"/>
      <w:r>
        <w:rPr>
          <w:color w:val="000000"/>
        </w:rPr>
        <w:t>dar</w:t>
      </w:r>
      <w:proofErr w:type="spellEnd"/>
      <w:r>
        <w:rPr>
          <w:color w:val="000000"/>
        </w:rPr>
        <w:t xml:space="preserve"> </w:t>
      </w:r>
      <w:proofErr w:type="spellStart"/>
      <w:r>
        <w:rPr>
          <w:color w:val="000000"/>
        </w:rPr>
        <w:t>formato</w:t>
      </w:r>
      <w:proofErr w:type="spellEnd"/>
      <w:r>
        <w:rPr>
          <w:color w:val="000000"/>
        </w:rPr>
        <w:t xml:space="preserve"> a la </w:t>
      </w:r>
      <w:proofErr w:type="spellStart"/>
      <w:r>
        <w:rPr>
          <w:color w:val="000000"/>
        </w:rPr>
        <w:t>página</w:t>
      </w:r>
      <w:proofErr w:type="spellEnd"/>
      <w:r>
        <w:rPr>
          <w:color w:val="000000"/>
        </w:rPr>
        <w:t>.</w:t>
      </w:r>
    </w:p>
    <w:p w:rsidR="00661601" w:rsidRDefault="00000000">
      <w:pPr>
        <w:pBdr>
          <w:top w:val="nil"/>
          <w:left w:val="nil"/>
          <w:bottom w:val="nil"/>
          <w:right w:val="nil"/>
          <w:between w:val="nil"/>
        </w:pBdr>
        <w:jc w:val="both"/>
        <w:rPr>
          <w:color w:val="000000"/>
        </w:rPr>
      </w:pPr>
      <w:r>
        <w:rPr>
          <w:color w:val="000000"/>
        </w:rPr>
        <w:t xml:space="preserve">Las </w:t>
      </w:r>
      <w:proofErr w:type="spellStart"/>
      <w:r>
        <w:rPr>
          <w:color w:val="000000"/>
        </w:rPr>
        <w:t>tablas</w:t>
      </w:r>
      <w:proofErr w:type="spellEnd"/>
      <w:r>
        <w:rPr>
          <w:color w:val="000000"/>
        </w:rPr>
        <w:t xml:space="preserve"> no </w:t>
      </w:r>
      <w:proofErr w:type="spellStart"/>
      <w:r>
        <w:rPr>
          <w:color w:val="000000"/>
        </w:rPr>
        <w:t>deberán</w:t>
      </w:r>
      <w:proofErr w:type="spellEnd"/>
      <w:r>
        <w:rPr>
          <w:color w:val="000000"/>
        </w:rPr>
        <w:t xml:space="preserve"> </w:t>
      </w:r>
      <w:proofErr w:type="spellStart"/>
      <w:r>
        <w:rPr>
          <w:color w:val="000000"/>
        </w:rPr>
        <w:t>presentar</w:t>
      </w:r>
      <w:proofErr w:type="spellEnd"/>
      <w:r>
        <w:rPr>
          <w:color w:val="000000"/>
        </w:rPr>
        <w:t xml:space="preserve"> </w:t>
      </w:r>
      <w:proofErr w:type="spellStart"/>
      <w:r>
        <w:rPr>
          <w:color w:val="000000"/>
        </w:rPr>
        <w:t>tamaños</w:t>
      </w:r>
      <w:proofErr w:type="spellEnd"/>
      <w:r>
        <w:rPr>
          <w:color w:val="000000"/>
        </w:rPr>
        <w:t xml:space="preserve"> de </w:t>
      </w:r>
      <w:proofErr w:type="spellStart"/>
      <w:r>
        <w:rPr>
          <w:color w:val="000000"/>
        </w:rPr>
        <w:t>letra</w:t>
      </w:r>
      <w:proofErr w:type="spellEnd"/>
      <w:r>
        <w:rPr>
          <w:color w:val="000000"/>
        </w:rPr>
        <w:t xml:space="preserve"> Times New Roman </w:t>
      </w:r>
      <w:proofErr w:type="spellStart"/>
      <w:r>
        <w:rPr>
          <w:color w:val="000000"/>
        </w:rPr>
        <w:t>menores</w:t>
      </w:r>
      <w:proofErr w:type="spellEnd"/>
      <w:r>
        <w:rPr>
          <w:color w:val="000000"/>
        </w:rPr>
        <w:t xml:space="preserve"> a 9 puntos. </w:t>
      </w:r>
    </w:p>
    <w:p w:rsidR="00661601" w:rsidRDefault="00000000">
      <w:pPr>
        <w:pBdr>
          <w:top w:val="nil"/>
          <w:left w:val="nil"/>
          <w:bottom w:val="nil"/>
          <w:right w:val="nil"/>
          <w:between w:val="nil"/>
        </w:pBdr>
        <w:jc w:val="both"/>
        <w:rPr>
          <w:color w:val="000000"/>
        </w:rPr>
      </w:pPr>
      <w:r>
        <w:rPr>
          <w:color w:val="000000"/>
        </w:rPr>
        <w:t xml:space="preserve">Las </w:t>
      </w:r>
      <w:proofErr w:type="spellStart"/>
      <w:r>
        <w:rPr>
          <w:color w:val="000000"/>
        </w:rPr>
        <w:t>tablas</w:t>
      </w:r>
      <w:proofErr w:type="spellEnd"/>
      <w:r>
        <w:rPr>
          <w:color w:val="000000"/>
        </w:rPr>
        <w:t xml:space="preserve"> </w:t>
      </w:r>
      <w:proofErr w:type="spellStart"/>
      <w:r>
        <w:rPr>
          <w:color w:val="000000"/>
        </w:rPr>
        <w:t>pueden</w:t>
      </w:r>
      <w:proofErr w:type="spellEnd"/>
      <w:r>
        <w:rPr>
          <w:color w:val="000000"/>
        </w:rPr>
        <w:t xml:space="preserve"> </w:t>
      </w:r>
      <w:proofErr w:type="spellStart"/>
      <w:r>
        <w:rPr>
          <w:color w:val="000000"/>
        </w:rPr>
        <w:t>ocupar</w:t>
      </w:r>
      <w:proofErr w:type="spellEnd"/>
      <w:r>
        <w:rPr>
          <w:color w:val="000000"/>
        </w:rPr>
        <w:t xml:space="preserve"> </w:t>
      </w:r>
      <w:proofErr w:type="spellStart"/>
      <w:r>
        <w:rPr>
          <w:color w:val="000000"/>
        </w:rPr>
        <w:t>una</w:t>
      </w:r>
      <w:proofErr w:type="spellEnd"/>
      <w:r>
        <w:rPr>
          <w:color w:val="000000"/>
        </w:rPr>
        <w:t xml:space="preserve"> o ambas </w:t>
      </w:r>
      <w:proofErr w:type="spellStart"/>
      <w:r>
        <w:rPr>
          <w:color w:val="000000"/>
        </w:rPr>
        <w:t>columnas</w:t>
      </w:r>
      <w:proofErr w:type="spellEnd"/>
      <w:r>
        <w:rPr>
          <w:color w:val="000000"/>
        </w:rPr>
        <w:t xml:space="preserve">. </w:t>
      </w:r>
    </w:p>
    <w:p w:rsidR="00661601" w:rsidRDefault="00000000">
      <w:pPr>
        <w:pBdr>
          <w:top w:val="nil"/>
          <w:left w:val="nil"/>
          <w:bottom w:val="nil"/>
          <w:right w:val="nil"/>
          <w:between w:val="nil"/>
        </w:pBdr>
        <w:jc w:val="both"/>
        <w:rPr>
          <w:color w:val="000000"/>
        </w:rPr>
      </w:pPr>
      <w:proofErr w:type="spellStart"/>
      <w:r>
        <w:rPr>
          <w:color w:val="000000"/>
        </w:rPr>
        <w:t>Todas</w:t>
      </w:r>
      <w:proofErr w:type="spellEnd"/>
      <w:r>
        <w:rPr>
          <w:color w:val="000000"/>
        </w:rPr>
        <w:t xml:space="preserve"> las </w:t>
      </w:r>
      <w:proofErr w:type="spellStart"/>
      <w:r>
        <w:rPr>
          <w:color w:val="000000"/>
        </w:rPr>
        <w:t>tablas</w:t>
      </w:r>
      <w:proofErr w:type="spellEnd"/>
      <w:r>
        <w:rPr>
          <w:color w:val="000000"/>
        </w:rPr>
        <w:t xml:space="preserve"> </w:t>
      </w:r>
      <w:proofErr w:type="spellStart"/>
      <w:r>
        <w:rPr>
          <w:color w:val="000000"/>
        </w:rPr>
        <w:t>deben</w:t>
      </w:r>
      <w:proofErr w:type="spellEnd"/>
      <w:r>
        <w:rPr>
          <w:color w:val="000000"/>
        </w:rPr>
        <w:t xml:space="preserve"> ser </w:t>
      </w:r>
      <w:proofErr w:type="spellStart"/>
      <w:r>
        <w:rPr>
          <w:color w:val="000000"/>
        </w:rPr>
        <w:t>numeradas</w:t>
      </w:r>
      <w:proofErr w:type="spellEnd"/>
      <w:r>
        <w:rPr>
          <w:color w:val="000000"/>
        </w:rPr>
        <w:t xml:space="preserve"> </w:t>
      </w:r>
      <w:proofErr w:type="spellStart"/>
      <w:r>
        <w:rPr>
          <w:color w:val="000000"/>
        </w:rPr>
        <w:t>en</w:t>
      </w:r>
      <w:proofErr w:type="spellEnd"/>
      <w:r>
        <w:rPr>
          <w:color w:val="000000"/>
        </w:rPr>
        <w:t xml:space="preserve"> forma </w:t>
      </w:r>
      <w:proofErr w:type="spellStart"/>
      <w:r>
        <w:rPr>
          <w:color w:val="000000"/>
        </w:rPr>
        <w:t>consecutiva</w:t>
      </w:r>
      <w:proofErr w:type="spellEnd"/>
      <w:r>
        <w:rPr>
          <w:color w:val="000000"/>
        </w:rPr>
        <w:t xml:space="preserve"> y </w:t>
      </w:r>
      <w:proofErr w:type="spellStart"/>
      <w:r>
        <w:rPr>
          <w:color w:val="000000"/>
        </w:rPr>
        <w:t>presentarán</w:t>
      </w:r>
      <w:proofErr w:type="spellEnd"/>
      <w:r>
        <w:rPr>
          <w:color w:val="000000"/>
        </w:rPr>
        <w:t xml:space="preserve"> un </w:t>
      </w:r>
      <w:proofErr w:type="spellStart"/>
      <w:r>
        <w:rPr>
          <w:color w:val="000000"/>
        </w:rPr>
        <w:t>espacio</w:t>
      </w:r>
      <w:proofErr w:type="spellEnd"/>
      <w:r>
        <w:rPr>
          <w:color w:val="000000"/>
        </w:rPr>
        <w:t xml:space="preserve"> de 6 puntos antes y </w:t>
      </w:r>
      <w:proofErr w:type="spellStart"/>
      <w:r>
        <w:rPr>
          <w:color w:val="000000"/>
        </w:rPr>
        <w:t>después</w:t>
      </w:r>
      <w:proofErr w:type="spellEnd"/>
      <w:r>
        <w:rPr>
          <w:color w:val="000000"/>
        </w:rPr>
        <w:t xml:space="preserve"> de las </w:t>
      </w:r>
      <w:proofErr w:type="spellStart"/>
      <w:r>
        <w:rPr>
          <w:color w:val="000000"/>
        </w:rPr>
        <w:t>mismas</w:t>
      </w:r>
      <w:proofErr w:type="spellEnd"/>
      <w:r>
        <w:rPr>
          <w:color w:val="000000"/>
        </w:rPr>
        <w:t xml:space="preserve"> (</w:t>
      </w:r>
      <w:proofErr w:type="spellStart"/>
      <w:r>
        <w:rPr>
          <w:color w:val="000000"/>
        </w:rPr>
        <w:t>incluyendo</w:t>
      </w:r>
      <w:proofErr w:type="spellEnd"/>
      <w:r>
        <w:rPr>
          <w:color w:val="000000"/>
        </w:rPr>
        <w:t xml:space="preserve"> la </w:t>
      </w:r>
      <w:proofErr w:type="spellStart"/>
      <w:r>
        <w:rPr>
          <w:color w:val="000000"/>
        </w:rPr>
        <w:t>leyenda</w:t>
      </w:r>
      <w:proofErr w:type="spellEnd"/>
      <w:r>
        <w:rPr>
          <w:color w:val="000000"/>
        </w:rPr>
        <w:t xml:space="preserve">). Deben </w:t>
      </w:r>
      <w:proofErr w:type="spellStart"/>
      <w:r>
        <w:rPr>
          <w:color w:val="000000"/>
        </w:rPr>
        <w:t>estar</w:t>
      </w:r>
      <w:proofErr w:type="spellEnd"/>
      <w:r>
        <w:rPr>
          <w:color w:val="000000"/>
        </w:rPr>
        <w:t xml:space="preserve"> </w:t>
      </w:r>
      <w:proofErr w:type="spellStart"/>
      <w:r>
        <w:rPr>
          <w:color w:val="000000"/>
        </w:rPr>
        <w:t>centradas</w:t>
      </w:r>
      <w:proofErr w:type="spellEnd"/>
      <w:r>
        <w:rPr>
          <w:color w:val="000000"/>
        </w:rPr>
        <w:t xml:space="preserve">, </w:t>
      </w:r>
      <w:proofErr w:type="spellStart"/>
      <w:r>
        <w:rPr>
          <w:color w:val="000000"/>
        </w:rPr>
        <w:t>ya</w:t>
      </w:r>
      <w:proofErr w:type="spellEnd"/>
      <w:r>
        <w:rPr>
          <w:color w:val="000000"/>
        </w:rPr>
        <w:t xml:space="preserve"> sea </w:t>
      </w:r>
      <w:proofErr w:type="spellStart"/>
      <w:r>
        <w:rPr>
          <w:color w:val="000000"/>
        </w:rPr>
        <w:t>respecto</w:t>
      </w:r>
      <w:proofErr w:type="spellEnd"/>
      <w:r>
        <w:rPr>
          <w:color w:val="000000"/>
        </w:rPr>
        <w:t xml:space="preserve"> de la </w:t>
      </w:r>
      <w:proofErr w:type="spellStart"/>
      <w:r>
        <w:rPr>
          <w:color w:val="000000"/>
        </w:rPr>
        <w:t>columna</w:t>
      </w:r>
      <w:proofErr w:type="spellEnd"/>
      <w:r>
        <w:rPr>
          <w:color w:val="000000"/>
        </w:rPr>
        <w:t xml:space="preserve"> o del </w:t>
      </w:r>
      <w:proofErr w:type="spellStart"/>
      <w:r>
        <w:rPr>
          <w:color w:val="000000"/>
        </w:rPr>
        <w:t>área</w:t>
      </w:r>
      <w:proofErr w:type="spellEnd"/>
      <w:r>
        <w:rPr>
          <w:color w:val="000000"/>
        </w:rPr>
        <w:t xml:space="preserve"> de </w:t>
      </w:r>
      <w:proofErr w:type="spellStart"/>
      <w:r>
        <w:rPr>
          <w:color w:val="000000"/>
        </w:rPr>
        <w:t>texto</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ocupara</w:t>
      </w:r>
      <w:proofErr w:type="spellEnd"/>
      <w:r>
        <w:rPr>
          <w:color w:val="000000"/>
        </w:rPr>
        <w:t xml:space="preserve"> las dos </w:t>
      </w:r>
      <w:proofErr w:type="spellStart"/>
      <w:r>
        <w:rPr>
          <w:color w:val="000000"/>
        </w:rPr>
        <w:t>columnas</w:t>
      </w:r>
      <w:proofErr w:type="spellEnd"/>
      <w:r>
        <w:rPr>
          <w:color w:val="000000"/>
        </w:rPr>
        <w:t>.</w:t>
      </w:r>
    </w:p>
    <w:p w:rsidR="00661601" w:rsidRDefault="00000000">
      <w:pPr>
        <w:pBdr>
          <w:top w:val="nil"/>
          <w:left w:val="nil"/>
          <w:bottom w:val="nil"/>
          <w:right w:val="nil"/>
          <w:between w:val="nil"/>
        </w:pBdr>
        <w:jc w:val="both"/>
        <w:rPr>
          <w:color w:val="000000"/>
        </w:rPr>
      </w:pPr>
      <w:r>
        <w:rPr>
          <w:color w:val="000000"/>
        </w:rPr>
        <w:t xml:space="preserve">La </w:t>
      </w:r>
      <w:proofErr w:type="spellStart"/>
      <w:r>
        <w:rPr>
          <w:color w:val="000000"/>
        </w:rPr>
        <w:t>leyenda</w:t>
      </w:r>
      <w:proofErr w:type="spellEnd"/>
      <w:r>
        <w:rPr>
          <w:color w:val="000000"/>
        </w:rPr>
        <w:t xml:space="preserve"> de las </w:t>
      </w:r>
      <w:proofErr w:type="spellStart"/>
      <w:r>
        <w:rPr>
          <w:color w:val="000000"/>
        </w:rPr>
        <w:t>tablas</w:t>
      </w:r>
      <w:proofErr w:type="spellEnd"/>
      <w:r>
        <w:rPr>
          <w:color w:val="000000"/>
        </w:rPr>
        <w:t xml:space="preserve"> </w:t>
      </w:r>
      <w:proofErr w:type="spellStart"/>
      <w:r>
        <w:rPr>
          <w:color w:val="000000"/>
        </w:rPr>
        <w:t>debe</w:t>
      </w:r>
      <w:proofErr w:type="spellEnd"/>
      <w:r>
        <w:rPr>
          <w:color w:val="000000"/>
        </w:rPr>
        <w:t xml:space="preserve"> </w:t>
      </w:r>
      <w:proofErr w:type="spellStart"/>
      <w:r>
        <w:rPr>
          <w:color w:val="000000"/>
        </w:rPr>
        <w:t>tener</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formato</w:t>
      </w:r>
      <w:proofErr w:type="spellEnd"/>
      <w:r>
        <w:rPr>
          <w:color w:val="000000"/>
        </w:rPr>
        <w:t>:</w:t>
      </w:r>
    </w:p>
    <w:p w:rsidR="00661601" w:rsidRDefault="00000000">
      <w:pPr>
        <w:pBdr>
          <w:top w:val="nil"/>
          <w:left w:val="nil"/>
          <w:bottom w:val="nil"/>
          <w:right w:val="nil"/>
          <w:between w:val="nil"/>
        </w:pBdr>
        <w:jc w:val="both"/>
        <w:rPr>
          <w:color w:val="000000"/>
        </w:rPr>
      </w:pPr>
      <w:r>
        <w:rPr>
          <w:color w:val="000000"/>
        </w:rPr>
        <w:t>“</w:t>
      </w:r>
      <w:proofErr w:type="spellStart"/>
      <w:r>
        <w:rPr>
          <w:color w:val="000000"/>
        </w:rPr>
        <w:t>Tabla</w:t>
      </w:r>
      <w:proofErr w:type="spellEnd"/>
      <w:r>
        <w:rPr>
          <w:color w:val="000000"/>
        </w:rPr>
        <w:t xml:space="preserve"> 1. </w:t>
      </w:r>
      <w:proofErr w:type="spellStart"/>
      <w:r>
        <w:rPr>
          <w:color w:val="000000"/>
        </w:rPr>
        <w:t>Texto</w:t>
      </w:r>
      <w:proofErr w:type="spellEnd"/>
      <w:r>
        <w:rPr>
          <w:color w:val="000000"/>
        </w:rPr>
        <w:t xml:space="preserve"> de la </w:t>
      </w:r>
      <w:proofErr w:type="spellStart"/>
      <w:r>
        <w:rPr>
          <w:color w:val="000000"/>
        </w:rPr>
        <w:t>leyenda</w:t>
      </w:r>
      <w:proofErr w:type="spellEnd"/>
      <w:r>
        <w:rPr>
          <w:color w:val="000000"/>
        </w:rPr>
        <w:t>”</w:t>
      </w:r>
    </w:p>
    <w:p w:rsidR="00661601" w:rsidRDefault="00000000">
      <w:pPr>
        <w:pBdr>
          <w:top w:val="nil"/>
          <w:left w:val="nil"/>
          <w:bottom w:val="nil"/>
          <w:right w:val="nil"/>
          <w:between w:val="nil"/>
        </w:pBdr>
        <w:jc w:val="both"/>
        <w:rPr>
          <w:color w:val="000000"/>
        </w:rPr>
      </w:pPr>
      <w:r>
        <w:rPr>
          <w:color w:val="000000"/>
        </w:rPr>
        <w:t xml:space="preserve">La </w:t>
      </w:r>
      <w:proofErr w:type="spellStart"/>
      <w:r>
        <w:rPr>
          <w:color w:val="000000"/>
        </w:rPr>
        <w:t>leyenda</w:t>
      </w:r>
      <w:proofErr w:type="spellEnd"/>
      <w:r>
        <w:rPr>
          <w:color w:val="000000"/>
        </w:rPr>
        <w:t xml:space="preserve"> de la </w:t>
      </w:r>
      <w:proofErr w:type="spellStart"/>
      <w:r>
        <w:rPr>
          <w:color w:val="000000"/>
        </w:rPr>
        <w:t>tabla</w:t>
      </w:r>
      <w:proofErr w:type="spellEnd"/>
      <w:r>
        <w:rPr>
          <w:color w:val="000000"/>
        </w:rPr>
        <w:t xml:space="preserve"> </w:t>
      </w:r>
      <w:proofErr w:type="spellStart"/>
      <w:r>
        <w:rPr>
          <w:color w:val="000000"/>
        </w:rPr>
        <w:t>debe</w:t>
      </w:r>
      <w:proofErr w:type="spellEnd"/>
      <w:r>
        <w:rPr>
          <w:color w:val="000000"/>
        </w:rPr>
        <w:t xml:space="preserve"> ser </w:t>
      </w:r>
      <w:proofErr w:type="spellStart"/>
      <w:r>
        <w:rPr>
          <w:color w:val="000000"/>
        </w:rPr>
        <w:t>ubicada</w:t>
      </w:r>
      <w:proofErr w:type="spellEnd"/>
      <w:r>
        <w:rPr>
          <w:color w:val="000000"/>
        </w:rPr>
        <w:t xml:space="preserve"> </w:t>
      </w:r>
      <w:proofErr w:type="spellStart"/>
      <w:r>
        <w:rPr>
          <w:color w:val="000000"/>
        </w:rPr>
        <w:t>en</w:t>
      </w:r>
      <w:proofErr w:type="spellEnd"/>
      <w:r>
        <w:rPr>
          <w:color w:val="000000"/>
        </w:rPr>
        <w:t xml:space="preserve"> la </w:t>
      </w:r>
      <w:proofErr w:type="spellStart"/>
      <w:r>
        <w:rPr>
          <w:color w:val="000000"/>
        </w:rPr>
        <w:t>parte</w:t>
      </w:r>
      <w:proofErr w:type="spellEnd"/>
      <w:r>
        <w:rPr>
          <w:color w:val="000000"/>
        </w:rPr>
        <w:t xml:space="preserve"> superior. El </w:t>
      </w:r>
      <w:proofErr w:type="spellStart"/>
      <w:r>
        <w:rPr>
          <w:color w:val="000000"/>
        </w:rPr>
        <w:t>tipo</w:t>
      </w:r>
      <w:proofErr w:type="spellEnd"/>
      <w:r>
        <w:rPr>
          <w:color w:val="000000"/>
        </w:rPr>
        <w:t xml:space="preserve"> de </w:t>
      </w:r>
      <w:proofErr w:type="spellStart"/>
      <w:r>
        <w:rPr>
          <w:color w:val="000000"/>
        </w:rPr>
        <w:t>letra</w:t>
      </w:r>
      <w:proofErr w:type="spellEnd"/>
      <w:r>
        <w:rPr>
          <w:color w:val="000000"/>
        </w:rPr>
        <w:t xml:space="preserve"> </w:t>
      </w:r>
      <w:proofErr w:type="spellStart"/>
      <w:r>
        <w:rPr>
          <w:color w:val="000000"/>
        </w:rPr>
        <w:t>debe</w:t>
      </w:r>
      <w:proofErr w:type="spellEnd"/>
      <w:r>
        <w:rPr>
          <w:color w:val="000000"/>
        </w:rPr>
        <w:t xml:space="preserve"> ser Times New Roman, </w:t>
      </w:r>
      <w:proofErr w:type="spellStart"/>
      <w:r>
        <w:rPr>
          <w:color w:val="000000"/>
        </w:rPr>
        <w:t>tamaño</w:t>
      </w:r>
      <w:proofErr w:type="spellEnd"/>
      <w:r>
        <w:rPr>
          <w:color w:val="000000"/>
        </w:rPr>
        <w:t xml:space="preserve"> 10 puntos. Entre la </w:t>
      </w:r>
      <w:proofErr w:type="spellStart"/>
      <w:r>
        <w:rPr>
          <w:color w:val="000000"/>
        </w:rPr>
        <w:t>tabla</w:t>
      </w:r>
      <w:proofErr w:type="spellEnd"/>
      <w:r>
        <w:rPr>
          <w:color w:val="000000"/>
        </w:rPr>
        <w:t xml:space="preserve"> y la </w:t>
      </w:r>
      <w:proofErr w:type="spellStart"/>
      <w:r>
        <w:rPr>
          <w:color w:val="000000"/>
        </w:rPr>
        <w:t>leyenda</w:t>
      </w:r>
      <w:proofErr w:type="spellEnd"/>
      <w:r>
        <w:rPr>
          <w:color w:val="000000"/>
        </w:rPr>
        <w:t xml:space="preserve"> no </w:t>
      </w:r>
      <w:proofErr w:type="spellStart"/>
      <w:r>
        <w:rPr>
          <w:color w:val="000000"/>
        </w:rPr>
        <w:t>deben</w:t>
      </w:r>
      <w:proofErr w:type="spellEnd"/>
      <w:r>
        <w:rPr>
          <w:color w:val="000000"/>
        </w:rPr>
        <w:t xml:space="preserve"> </w:t>
      </w:r>
      <w:proofErr w:type="spellStart"/>
      <w:r>
        <w:rPr>
          <w:color w:val="000000"/>
        </w:rPr>
        <w:t>existir</w:t>
      </w:r>
      <w:proofErr w:type="spellEnd"/>
      <w:r>
        <w:rPr>
          <w:color w:val="000000"/>
        </w:rPr>
        <w:t xml:space="preserve"> </w:t>
      </w:r>
      <w:proofErr w:type="spellStart"/>
      <w:r>
        <w:rPr>
          <w:color w:val="000000"/>
        </w:rPr>
        <w:t>espacios</w:t>
      </w:r>
      <w:proofErr w:type="spellEnd"/>
      <w:r>
        <w:rPr>
          <w:color w:val="000000"/>
        </w:rPr>
        <w:t>.</w:t>
      </w:r>
    </w:p>
    <w:p w:rsidR="00661601" w:rsidRDefault="00000000">
      <w:pPr>
        <w:pBdr>
          <w:top w:val="nil"/>
          <w:left w:val="nil"/>
          <w:bottom w:val="nil"/>
          <w:right w:val="nil"/>
          <w:between w:val="nil"/>
        </w:pBdr>
        <w:ind w:left="360" w:hanging="360"/>
        <w:jc w:val="both"/>
        <w:rPr>
          <w:color w:val="000000"/>
        </w:rPr>
      </w:pPr>
      <w:r>
        <w:rPr>
          <w:color w:val="000000"/>
        </w:rPr>
        <w:t xml:space="preserve">Ver </w:t>
      </w:r>
      <w:proofErr w:type="spellStart"/>
      <w:r>
        <w:rPr>
          <w:color w:val="000000"/>
        </w:rPr>
        <w:t>como</w:t>
      </w:r>
      <w:proofErr w:type="spellEnd"/>
      <w:r>
        <w:rPr>
          <w:color w:val="000000"/>
        </w:rPr>
        <w:t xml:space="preserve"> </w:t>
      </w:r>
      <w:proofErr w:type="spellStart"/>
      <w:r>
        <w:rPr>
          <w:color w:val="000000"/>
        </w:rPr>
        <w:t>ejemplo</w:t>
      </w:r>
      <w:proofErr w:type="spellEnd"/>
      <w:r>
        <w:rPr>
          <w:color w:val="000000"/>
        </w:rPr>
        <w:t xml:space="preserve"> la </w:t>
      </w:r>
      <w:proofErr w:type="spellStart"/>
      <w:r>
        <w:rPr>
          <w:color w:val="000000"/>
        </w:rPr>
        <w:t>tabla</w:t>
      </w:r>
      <w:proofErr w:type="spellEnd"/>
      <w:r>
        <w:rPr>
          <w:color w:val="000000"/>
        </w:rPr>
        <w:t xml:space="preserve"> 1. </w:t>
      </w:r>
    </w:p>
    <w:p w:rsidR="00661601" w:rsidRDefault="00000000">
      <w:pPr>
        <w:pBdr>
          <w:top w:val="nil"/>
          <w:left w:val="nil"/>
          <w:bottom w:val="nil"/>
          <w:right w:val="nil"/>
          <w:between w:val="nil"/>
        </w:pBdr>
        <w:spacing w:before="400"/>
        <w:ind w:left="360" w:hanging="360"/>
        <w:rPr>
          <w:smallCaps/>
          <w:color w:val="000000"/>
        </w:rPr>
      </w:pPr>
      <w:proofErr w:type="spellStart"/>
      <w:r>
        <w:rPr>
          <w:color w:val="000000"/>
        </w:rPr>
        <w:t>Tabla</w:t>
      </w:r>
      <w:proofErr w:type="spellEnd"/>
      <w:r>
        <w:rPr>
          <w:color w:val="000000"/>
        </w:rPr>
        <w:t xml:space="preserve"> 1. </w:t>
      </w:r>
      <w:proofErr w:type="spellStart"/>
      <w:r>
        <w:rPr>
          <w:color w:val="000000"/>
        </w:rPr>
        <w:t>Márgenes</w:t>
      </w:r>
      <w:proofErr w:type="spellEnd"/>
      <w:r>
        <w:rPr>
          <w:color w:val="000000"/>
        </w:rPr>
        <w:t xml:space="preserve"> que </w:t>
      </w:r>
      <w:proofErr w:type="spellStart"/>
      <w:r>
        <w:rPr>
          <w:color w:val="000000"/>
        </w:rPr>
        <w:t>deberán</w:t>
      </w:r>
      <w:proofErr w:type="spellEnd"/>
      <w:r>
        <w:rPr>
          <w:color w:val="000000"/>
        </w:rPr>
        <w:t xml:space="preserve"> </w:t>
      </w:r>
      <w:proofErr w:type="spellStart"/>
      <w:r>
        <w:rPr>
          <w:color w:val="000000"/>
        </w:rPr>
        <w:t>emplearse</w:t>
      </w:r>
      <w:proofErr w:type="spellEnd"/>
      <w:r>
        <w:rPr>
          <w:color w:val="000000"/>
        </w:rPr>
        <w:t xml:space="preserve"> para </w:t>
      </w:r>
      <w:proofErr w:type="spellStart"/>
      <w:r>
        <w:rPr>
          <w:color w:val="000000"/>
        </w:rPr>
        <w:t>dar</w:t>
      </w:r>
      <w:proofErr w:type="spellEnd"/>
      <w:r>
        <w:rPr>
          <w:color w:val="000000"/>
        </w:rPr>
        <w:t xml:space="preserve"> </w:t>
      </w:r>
      <w:proofErr w:type="spellStart"/>
      <w:r>
        <w:rPr>
          <w:color w:val="000000"/>
        </w:rPr>
        <w:t>formato</w:t>
      </w:r>
      <w:proofErr w:type="spellEnd"/>
      <w:r>
        <w:rPr>
          <w:color w:val="000000"/>
        </w:rPr>
        <w:t xml:space="preserve"> a la </w:t>
      </w:r>
      <w:proofErr w:type="spellStart"/>
      <w:r>
        <w:rPr>
          <w:color w:val="000000"/>
        </w:rPr>
        <w:t>página</w:t>
      </w:r>
      <w:proofErr w:type="spellEnd"/>
      <w:r>
        <w:rPr>
          <w:color w:val="000000"/>
        </w:rPr>
        <w:t>.</w:t>
      </w:r>
    </w:p>
    <w:tbl>
      <w:tblPr>
        <w:tblStyle w:val="a"/>
        <w:tblW w:w="31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588"/>
      </w:tblGrid>
      <w:tr w:rsidR="00661601">
        <w:trPr>
          <w:jc w:val="center"/>
        </w:trPr>
        <w:tc>
          <w:tcPr>
            <w:tcW w:w="1530" w:type="dxa"/>
          </w:tcPr>
          <w:p w:rsidR="00661601" w:rsidRDefault="00000000">
            <w:pPr>
              <w:spacing w:before="120" w:after="120"/>
            </w:pPr>
            <w:proofErr w:type="spellStart"/>
            <w:r>
              <w:t>Márgenes</w:t>
            </w:r>
            <w:proofErr w:type="spellEnd"/>
          </w:p>
        </w:tc>
        <w:tc>
          <w:tcPr>
            <w:tcW w:w="1588" w:type="dxa"/>
          </w:tcPr>
          <w:p w:rsidR="00661601" w:rsidRDefault="00000000">
            <w:pPr>
              <w:spacing w:before="120" w:after="120"/>
            </w:pPr>
            <w:proofErr w:type="gramStart"/>
            <w:r>
              <w:t>Valor  [</w:t>
            </w:r>
            <w:proofErr w:type="gramEnd"/>
            <w:r>
              <w:t>mm]</w:t>
            </w:r>
          </w:p>
        </w:tc>
      </w:tr>
      <w:tr w:rsidR="00661601">
        <w:trPr>
          <w:jc w:val="center"/>
        </w:trPr>
        <w:tc>
          <w:tcPr>
            <w:tcW w:w="1530" w:type="dxa"/>
          </w:tcPr>
          <w:p w:rsidR="00661601" w:rsidRDefault="00000000">
            <w:r>
              <w:t>Superior</w:t>
            </w:r>
          </w:p>
        </w:tc>
        <w:tc>
          <w:tcPr>
            <w:tcW w:w="1588" w:type="dxa"/>
          </w:tcPr>
          <w:p w:rsidR="00661601" w:rsidRDefault="00000000">
            <w:r>
              <w:t>50</w:t>
            </w:r>
          </w:p>
        </w:tc>
      </w:tr>
      <w:tr w:rsidR="00661601">
        <w:trPr>
          <w:jc w:val="center"/>
        </w:trPr>
        <w:tc>
          <w:tcPr>
            <w:tcW w:w="1530" w:type="dxa"/>
          </w:tcPr>
          <w:p w:rsidR="00661601" w:rsidRDefault="00000000">
            <w:r>
              <w:t>Inferior</w:t>
            </w:r>
          </w:p>
        </w:tc>
        <w:tc>
          <w:tcPr>
            <w:tcW w:w="1588" w:type="dxa"/>
          </w:tcPr>
          <w:p w:rsidR="00661601" w:rsidRDefault="00000000">
            <w:r>
              <w:t>30</w:t>
            </w:r>
          </w:p>
        </w:tc>
      </w:tr>
      <w:tr w:rsidR="00661601">
        <w:trPr>
          <w:jc w:val="center"/>
        </w:trPr>
        <w:tc>
          <w:tcPr>
            <w:tcW w:w="1530" w:type="dxa"/>
          </w:tcPr>
          <w:p w:rsidR="00661601" w:rsidRDefault="00000000">
            <w:proofErr w:type="spellStart"/>
            <w:r>
              <w:t>Izquierdo</w:t>
            </w:r>
            <w:proofErr w:type="spellEnd"/>
          </w:p>
        </w:tc>
        <w:tc>
          <w:tcPr>
            <w:tcW w:w="1588" w:type="dxa"/>
          </w:tcPr>
          <w:p w:rsidR="00661601" w:rsidRDefault="00000000">
            <w:r>
              <w:t>30</w:t>
            </w:r>
          </w:p>
        </w:tc>
      </w:tr>
      <w:tr w:rsidR="00661601">
        <w:trPr>
          <w:jc w:val="center"/>
        </w:trPr>
        <w:tc>
          <w:tcPr>
            <w:tcW w:w="1530" w:type="dxa"/>
          </w:tcPr>
          <w:p w:rsidR="00661601" w:rsidRDefault="00000000">
            <w:r>
              <w:t>Derecho</w:t>
            </w:r>
          </w:p>
        </w:tc>
        <w:tc>
          <w:tcPr>
            <w:tcW w:w="1588" w:type="dxa"/>
          </w:tcPr>
          <w:p w:rsidR="00661601" w:rsidRDefault="00000000">
            <w:r>
              <w:t>30</w:t>
            </w:r>
          </w:p>
        </w:tc>
      </w:tr>
      <w:tr w:rsidR="00661601">
        <w:trPr>
          <w:jc w:val="center"/>
        </w:trPr>
        <w:tc>
          <w:tcPr>
            <w:tcW w:w="1530" w:type="dxa"/>
          </w:tcPr>
          <w:p w:rsidR="00661601" w:rsidRDefault="00661601"/>
        </w:tc>
        <w:tc>
          <w:tcPr>
            <w:tcW w:w="1588" w:type="dxa"/>
          </w:tcPr>
          <w:p w:rsidR="00661601" w:rsidRDefault="00661601"/>
        </w:tc>
      </w:tr>
    </w:tbl>
    <w:p w:rsidR="00661601" w:rsidRDefault="00000000">
      <w:pPr>
        <w:numPr>
          <w:ilvl w:val="1"/>
          <w:numId w:val="2"/>
        </w:numPr>
        <w:pBdr>
          <w:top w:val="nil"/>
          <w:left w:val="nil"/>
          <w:bottom w:val="nil"/>
          <w:right w:val="nil"/>
          <w:between w:val="nil"/>
        </w:pBdr>
        <w:spacing w:before="240"/>
        <w:ind w:left="357" w:hanging="357"/>
        <w:rPr>
          <w:i/>
          <w:color w:val="000000"/>
        </w:rPr>
      </w:pPr>
      <w:proofErr w:type="spellStart"/>
      <w:r>
        <w:rPr>
          <w:i/>
          <w:color w:val="000000"/>
        </w:rPr>
        <w:t>Fotografías</w:t>
      </w:r>
      <w:proofErr w:type="spellEnd"/>
      <w:r>
        <w:rPr>
          <w:i/>
          <w:color w:val="000000"/>
        </w:rPr>
        <w:t xml:space="preserve">, </w:t>
      </w:r>
      <w:proofErr w:type="spellStart"/>
      <w:r>
        <w:rPr>
          <w:i/>
          <w:color w:val="000000"/>
        </w:rPr>
        <w:t>gráficos</w:t>
      </w:r>
      <w:proofErr w:type="spellEnd"/>
      <w:r>
        <w:rPr>
          <w:i/>
          <w:color w:val="000000"/>
        </w:rPr>
        <w:t xml:space="preserve"> y </w:t>
      </w:r>
      <w:proofErr w:type="spellStart"/>
      <w:r>
        <w:rPr>
          <w:i/>
          <w:color w:val="000000"/>
        </w:rPr>
        <w:t>figuras</w:t>
      </w:r>
      <w:proofErr w:type="spellEnd"/>
    </w:p>
    <w:p w:rsidR="00661601" w:rsidRDefault="00000000">
      <w:pPr>
        <w:numPr>
          <w:ilvl w:val="2"/>
          <w:numId w:val="2"/>
        </w:numPr>
        <w:pBdr>
          <w:top w:val="nil"/>
          <w:left w:val="nil"/>
          <w:bottom w:val="nil"/>
          <w:right w:val="nil"/>
          <w:between w:val="nil"/>
        </w:pBdr>
        <w:spacing w:before="120"/>
        <w:ind w:left="357" w:hanging="357"/>
        <w:rPr>
          <w:i/>
          <w:color w:val="000000"/>
          <w:sz w:val="18"/>
          <w:szCs w:val="18"/>
        </w:rPr>
      </w:pPr>
      <w:r>
        <w:rPr>
          <w:i/>
          <w:color w:val="000000"/>
          <w:sz w:val="18"/>
          <w:szCs w:val="18"/>
        </w:rPr>
        <w:t xml:space="preserve"> </w:t>
      </w:r>
      <w:proofErr w:type="spellStart"/>
      <w:r>
        <w:rPr>
          <w:i/>
          <w:color w:val="000000"/>
          <w:sz w:val="18"/>
          <w:szCs w:val="18"/>
        </w:rPr>
        <w:t>Leyenda</w:t>
      </w:r>
      <w:proofErr w:type="spellEnd"/>
      <w:r>
        <w:rPr>
          <w:i/>
          <w:color w:val="000000"/>
          <w:sz w:val="18"/>
          <w:szCs w:val="18"/>
        </w:rPr>
        <w:t xml:space="preserve"> de </w:t>
      </w:r>
      <w:proofErr w:type="spellStart"/>
      <w:r>
        <w:rPr>
          <w:i/>
          <w:color w:val="000000"/>
          <w:sz w:val="18"/>
          <w:szCs w:val="18"/>
        </w:rPr>
        <w:t>figuras</w:t>
      </w:r>
      <w:proofErr w:type="spellEnd"/>
    </w:p>
    <w:p w:rsidR="00661601" w:rsidRDefault="00000000">
      <w:pPr>
        <w:pBdr>
          <w:top w:val="nil"/>
          <w:left w:val="nil"/>
          <w:bottom w:val="nil"/>
          <w:right w:val="nil"/>
          <w:between w:val="nil"/>
        </w:pBdr>
        <w:spacing w:before="120"/>
        <w:jc w:val="both"/>
        <w:rPr>
          <w:color w:val="000000"/>
        </w:rPr>
      </w:pPr>
      <w:r>
        <w:rPr>
          <w:color w:val="000000"/>
        </w:rPr>
        <w:t xml:space="preserve">La </w:t>
      </w:r>
      <w:proofErr w:type="spellStart"/>
      <w:r>
        <w:rPr>
          <w:color w:val="000000"/>
        </w:rPr>
        <w:t>leyenda</w:t>
      </w:r>
      <w:proofErr w:type="spellEnd"/>
      <w:r>
        <w:rPr>
          <w:color w:val="000000"/>
        </w:rPr>
        <w:t xml:space="preserve"> de las </w:t>
      </w:r>
      <w:proofErr w:type="spellStart"/>
      <w:r>
        <w:rPr>
          <w:color w:val="000000"/>
        </w:rPr>
        <w:t>figuras</w:t>
      </w:r>
      <w:proofErr w:type="spellEnd"/>
      <w:r>
        <w:rPr>
          <w:color w:val="000000"/>
        </w:rPr>
        <w:t xml:space="preserve"> </w:t>
      </w:r>
      <w:proofErr w:type="spellStart"/>
      <w:r>
        <w:rPr>
          <w:color w:val="000000"/>
        </w:rPr>
        <w:t>debe</w:t>
      </w:r>
      <w:proofErr w:type="spellEnd"/>
      <w:r>
        <w:rPr>
          <w:color w:val="000000"/>
        </w:rPr>
        <w:t xml:space="preserve"> </w:t>
      </w:r>
      <w:proofErr w:type="spellStart"/>
      <w:r>
        <w:rPr>
          <w:color w:val="000000"/>
        </w:rPr>
        <w:t>tener</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formato</w:t>
      </w:r>
      <w:proofErr w:type="spellEnd"/>
      <w:r>
        <w:rPr>
          <w:color w:val="000000"/>
        </w:rPr>
        <w:t>: “</w:t>
      </w:r>
      <w:proofErr w:type="spellStart"/>
      <w:r>
        <w:rPr>
          <w:color w:val="000000"/>
        </w:rPr>
        <w:t>Figura</w:t>
      </w:r>
      <w:proofErr w:type="spellEnd"/>
      <w:r>
        <w:rPr>
          <w:color w:val="000000"/>
        </w:rPr>
        <w:t xml:space="preserve"> 1. </w:t>
      </w:r>
      <w:proofErr w:type="spellStart"/>
      <w:r>
        <w:rPr>
          <w:color w:val="000000"/>
        </w:rPr>
        <w:t>Texto</w:t>
      </w:r>
      <w:proofErr w:type="spellEnd"/>
      <w:r>
        <w:rPr>
          <w:color w:val="000000"/>
        </w:rPr>
        <w:t xml:space="preserve"> de la </w:t>
      </w:r>
      <w:proofErr w:type="spellStart"/>
      <w:r>
        <w:rPr>
          <w:color w:val="000000"/>
        </w:rPr>
        <w:t>leyenda</w:t>
      </w:r>
      <w:proofErr w:type="spellEnd"/>
      <w:r>
        <w:rPr>
          <w:color w:val="000000"/>
        </w:rPr>
        <w:t xml:space="preserve">”. La </w:t>
      </w:r>
      <w:proofErr w:type="spellStart"/>
      <w:r>
        <w:rPr>
          <w:color w:val="000000"/>
        </w:rPr>
        <w:t>leyenda</w:t>
      </w:r>
      <w:proofErr w:type="spellEnd"/>
      <w:r>
        <w:rPr>
          <w:color w:val="000000"/>
        </w:rPr>
        <w:t xml:space="preserve"> de la </w:t>
      </w:r>
      <w:proofErr w:type="spellStart"/>
      <w:r>
        <w:rPr>
          <w:color w:val="000000"/>
        </w:rPr>
        <w:t>figura</w:t>
      </w:r>
      <w:proofErr w:type="spellEnd"/>
      <w:r>
        <w:rPr>
          <w:color w:val="000000"/>
        </w:rPr>
        <w:t xml:space="preserve"> </w:t>
      </w:r>
      <w:proofErr w:type="spellStart"/>
      <w:r>
        <w:rPr>
          <w:color w:val="000000"/>
        </w:rPr>
        <w:t>debe</w:t>
      </w:r>
      <w:proofErr w:type="spellEnd"/>
      <w:r>
        <w:rPr>
          <w:color w:val="000000"/>
        </w:rPr>
        <w:t xml:space="preserve"> ser </w:t>
      </w:r>
      <w:proofErr w:type="spellStart"/>
      <w:r>
        <w:rPr>
          <w:color w:val="000000"/>
        </w:rPr>
        <w:t>localizada</w:t>
      </w:r>
      <w:proofErr w:type="spellEnd"/>
      <w:r>
        <w:rPr>
          <w:color w:val="000000"/>
        </w:rPr>
        <w:t xml:space="preserve"> </w:t>
      </w:r>
      <w:proofErr w:type="spellStart"/>
      <w:r>
        <w:rPr>
          <w:color w:val="000000"/>
        </w:rPr>
        <w:t>en</w:t>
      </w:r>
      <w:proofErr w:type="spellEnd"/>
      <w:r>
        <w:rPr>
          <w:color w:val="000000"/>
        </w:rPr>
        <w:t xml:space="preserve"> la </w:t>
      </w:r>
      <w:proofErr w:type="spellStart"/>
      <w:r>
        <w:rPr>
          <w:color w:val="000000"/>
        </w:rPr>
        <w:t>parte</w:t>
      </w:r>
      <w:proofErr w:type="spellEnd"/>
      <w:r>
        <w:rPr>
          <w:color w:val="000000"/>
        </w:rPr>
        <w:t xml:space="preserve"> inferior. El </w:t>
      </w:r>
      <w:proofErr w:type="spellStart"/>
      <w:r>
        <w:rPr>
          <w:color w:val="000000"/>
        </w:rPr>
        <w:t>tipo</w:t>
      </w:r>
      <w:proofErr w:type="spellEnd"/>
      <w:r>
        <w:rPr>
          <w:color w:val="000000"/>
        </w:rPr>
        <w:t xml:space="preserve"> de </w:t>
      </w:r>
      <w:proofErr w:type="spellStart"/>
      <w:r>
        <w:rPr>
          <w:color w:val="000000"/>
        </w:rPr>
        <w:t>letra</w:t>
      </w:r>
      <w:proofErr w:type="spellEnd"/>
      <w:r>
        <w:rPr>
          <w:color w:val="000000"/>
        </w:rPr>
        <w:t xml:space="preserve"> </w:t>
      </w:r>
      <w:proofErr w:type="spellStart"/>
      <w:r>
        <w:rPr>
          <w:color w:val="000000"/>
        </w:rPr>
        <w:t>debe</w:t>
      </w:r>
      <w:proofErr w:type="spellEnd"/>
      <w:r>
        <w:rPr>
          <w:color w:val="000000"/>
        </w:rPr>
        <w:t xml:space="preserve"> ser Times New Roman, </w:t>
      </w:r>
      <w:proofErr w:type="spellStart"/>
      <w:r>
        <w:rPr>
          <w:color w:val="000000"/>
        </w:rPr>
        <w:t>tamaño</w:t>
      </w:r>
      <w:proofErr w:type="spellEnd"/>
      <w:r>
        <w:rPr>
          <w:color w:val="000000"/>
        </w:rPr>
        <w:t xml:space="preserve"> 10 puntos. Ver Fig. 1.</w:t>
      </w:r>
    </w:p>
    <w:p w:rsidR="00661601" w:rsidRDefault="00000000">
      <w:pPr>
        <w:pBdr>
          <w:top w:val="nil"/>
          <w:left w:val="nil"/>
          <w:bottom w:val="nil"/>
          <w:right w:val="nil"/>
          <w:between w:val="nil"/>
        </w:pBdr>
        <w:jc w:val="both"/>
        <w:rPr>
          <w:color w:val="000000"/>
        </w:rPr>
      </w:pPr>
      <w:r>
        <w:rPr>
          <w:color w:val="000000"/>
        </w:rPr>
        <w:t xml:space="preserve">El </w:t>
      </w:r>
      <w:proofErr w:type="spellStart"/>
      <w:r>
        <w:rPr>
          <w:color w:val="000000"/>
        </w:rPr>
        <w:t>formato</w:t>
      </w:r>
      <w:proofErr w:type="spellEnd"/>
      <w:r>
        <w:rPr>
          <w:color w:val="000000"/>
        </w:rPr>
        <w:t xml:space="preserve"> de la </w:t>
      </w:r>
      <w:proofErr w:type="spellStart"/>
      <w:r>
        <w:rPr>
          <w:color w:val="000000"/>
        </w:rPr>
        <w:t>figura</w:t>
      </w:r>
      <w:proofErr w:type="spellEnd"/>
      <w:r>
        <w:rPr>
          <w:color w:val="000000"/>
        </w:rPr>
        <w:t xml:space="preserve"> </w:t>
      </w:r>
      <w:proofErr w:type="spellStart"/>
      <w:r>
        <w:rPr>
          <w:color w:val="000000"/>
        </w:rPr>
        <w:t>debe</w:t>
      </w:r>
      <w:proofErr w:type="spellEnd"/>
      <w:r>
        <w:rPr>
          <w:color w:val="000000"/>
        </w:rPr>
        <w:t xml:space="preserve"> ser JPG, </w:t>
      </w:r>
      <w:proofErr w:type="spellStart"/>
      <w:r>
        <w:rPr>
          <w:color w:val="000000"/>
        </w:rPr>
        <w:t>su</w:t>
      </w:r>
      <w:proofErr w:type="spellEnd"/>
      <w:r>
        <w:rPr>
          <w:color w:val="000000"/>
        </w:rPr>
        <w:t xml:space="preserve"> </w:t>
      </w:r>
      <w:proofErr w:type="spellStart"/>
      <w:r>
        <w:rPr>
          <w:color w:val="000000"/>
        </w:rPr>
        <w:t>definición</w:t>
      </w:r>
      <w:proofErr w:type="spellEnd"/>
      <w:r>
        <w:rPr>
          <w:color w:val="000000"/>
        </w:rPr>
        <w:t xml:space="preserve"> no </w:t>
      </w:r>
      <w:proofErr w:type="spellStart"/>
      <w:r>
        <w:rPr>
          <w:color w:val="000000"/>
        </w:rPr>
        <w:t>será</w:t>
      </w:r>
      <w:proofErr w:type="spellEnd"/>
      <w:r>
        <w:rPr>
          <w:color w:val="000000"/>
        </w:rPr>
        <w:t xml:space="preserve"> </w:t>
      </w:r>
      <w:proofErr w:type="spellStart"/>
      <w:r>
        <w:rPr>
          <w:color w:val="000000"/>
        </w:rPr>
        <w:t>modificada</w:t>
      </w:r>
      <w:proofErr w:type="spellEnd"/>
      <w:r>
        <w:rPr>
          <w:color w:val="000000"/>
        </w:rPr>
        <w:t xml:space="preserve"> </w:t>
      </w:r>
      <w:proofErr w:type="spellStart"/>
      <w:r>
        <w:rPr>
          <w:color w:val="000000"/>
        </w:rPr>
        <w:t>por</w:t>
      </w:r>
      <w:proofErr w:type="spellEnd"/>
      <w:r>
        <w:rPr>
          <w:color w:val="000000"/>
        </w:rPr>
        <w:t xml:space="preserve"> </w:t>
      </w:r>
      <w:proofErr w:type="spellStart"/>
      <w:r>
        <w:rPr>
          <w:color w:val="000000"/>
        </w:rPr>
        <w:t>el</w:t>
      </w:r>
      <w:proofErr w:type="spellEnd"/>
      <w:r>
        <w:rPr>
          <w:color w:val="000000"/>
        </w:rPr>
        <w:t xml:space="preserve"> editor.</w:t>
      </w:r>
    </w:p>
    <w:p w:rsidR="00661601" w:rsidRDefault="00000000">
      <w:pPr>
        <w:numPr>
          <w:ilvl w:val="1"/>
          <w:numId w:val="2"/>
        </w:numPr>
        <w:pBdr>
          <w:top w:val="nil"/>
          <w:left w:val="nil"/>
          <w:bottom w:val="nil"/>
          <w:right w:val="nil"/>
          <w:between w:val="nil"/>
        </w:pBdr>
        <w:spacing w:before="240"/>
        <w:ind w:left="357" w:hanging="357"/>
        <w:rPr>
          <w:i/>
          <w:color w:val="000000"/>
        </w:rPr>
      </w:pPr>
      <w:proofErr w:type="spellStart"/>
      <w:r>
        <w:rPr>
          <w:i/>
          <w:color w:val="000000"/>
        </w:rPr>
        <w:t>Notas</w:t>
      </w:r>
      <w:proofErr w:type="spellEnd"/>
      <w:r>
        <w:rPr>
          <w:i/>
          <w:color w:val="000000"/>
        </w:rPr>
        <w:t xml:space="preserve"> al pie de </w:t>
      </w:r>
      <w:proofErr w:type="spellStart"/>
      <w:r>
        <w:rPr>
          <w:i/>
          <w:color w:val="000000"/>
        </w:rPr>
        <w:t>página</w:t>
      </w:r>
      <w:proofErr w:type="spellEnd"/>
    </w:p>
    <w:p w:rsidR="00661601" w:rsidRDefault="00000000">
      <w:pPr>
        <w:pBdr>
          <w:top w:val="nil"/>
          <w:left w:val="nil"/>
          <w:bottom w:val="nil"/>
          <w:right w:val="nil"/>
          <w:between w:val="nil"/>
        </w:pBdr>
        <w:spacing w:before="120"/>
        <w:ind w:left="360" w:hanging="360"/>
        <w:rPr>
          <w:color w:val="000000"/>
          <w:sz w:val="18"/>
          <w:szCs w:val="18"/>
        </w:rPr>
      </w:pPr>
      <w:r>
        <w:rPr>
          <w:color w:val="000000"/>
        </w:rPr>
        <w:t xml:space="preserve">Las </w:t>
      </w:r>
      <w:proofErr w:type="spellStart"/>
      <w:r>
        <w:rPr>
          <w:color w:val="000000"/>
        </w:rPr>
        <w:t>notas</w:t>
      </w:r>
      <w:proofErr w:type="spellEnd"/>
      <w:r>
        <w:rPr>
          <w:color w:val="000000"/>
        </w:rPr>
        <w:t xml:space="preserve"> al pie de </w:t>
      </w:r>
      <w:proofErr w:type="spellStart"/>
      <w:r>
        <w:rPr>
          <w:color w:val="000000"/>
        </w:rPr>
        <w:t>página</w:t>
      </w:r>
      <w:proofErr w:type="spellEnd"/>
      <w:r>
        <w:rPr>
          <w:color w:val="000000"/>
        </w:rPr>
        <w:t xml:space="preserve"> </w:t>
      </w:r>
      <w:proofErr w:type="spellStart"/>
      <w:r>
        <w:rPr>
          <w:color w:val="000000"/>
        </w:rPr>
        <w:t>deberán</w:t>
      </w:r>
      <w:proofErr w:type="spellEnd"/>
      <w:r>
        <w:rPr>
          <w:color w:val="000000"/>
        </w:rPr>
        <w:t xml:space="preserve"> ser </w:t>
      </w:r>
      <w:proofErr w:type="spellStart"/>
      <w:r>
        <w:rPr>
          <w:color w:val="000000"/>
        </w:rPr>
        <w:t>evitadas</w:t>
      </w:r>
      <w:proofErr w:type="spellEnd"/>
      <w:r>
        <w:rPr>
          <w:color w:val="000000"/>
          <w:sz w:val="18"/>
          <w:szCs w:val="18"/>
        </w:rPr>
        <w:t xml:space="preserve"> </w:t>
      </w:r>
    </w:p>
    <w:p w:rsidR="00661601" w:rsidRDefault="00000000">
      <w:pPr>
        <w:numPr>
          <w:ilvl w:val="1"/>
          <w:numId w:val="2"/>
        </w:numPr>
        <w:pBdr>
          <w:top w:val="nil"/>
          <w:left w:val="nil"/>
          <w:bottom w:val="nil"/>
          <w:right w:val="nil"/>
          <w:between w:val="nil"/>
        </w:pBdr>
        <w:spacing w:before="240"/>
        <w:ind w:left="357" w:hanging="357"/>
      </w:pPr>
      <w:proofErr w:type="spellStart"/>
      <w:r>
        <w:rPr>
          <w:i/>
          <w:color w:val="000000"/>
          <w:sz w:val="18"/>
          <w:szCs w:val="18"/>
        </w:rPr>
        <w:lastRenderedPageBreak/>
        <w:t>Formato</w:t>
      </w:r>
      <w:proofErr w:type="spellEnd"/>
      <w:r>
        <w:rPr>
          <w:i/>
          <w:color w:val="000000"/>
          <w:sz w:val="18"/>
          <w:szCs w:val="18"/>
        </w:rPr>
        <w:t xml:space="preserve"> de </w:t>
      </w:r>
      <w:proofErr w:type="spellStart"/>
      <w:r>
        <w:rPr>
          <w:i/>
          <w:color w:val="000000"/>
          <w:sz w:val="18"/>
          <w:szCs w:val="18"/>
        </w:rPr>
        <w:t>fotografías</w:t>
      </w:r>
      <w:proofErr w:type="spellEnd"/>
      <w:r>
        <w:rPr>
          <w:i/>
          <w:color w:val="000000"/>
          <w:sz w:val="18"/>
          <w:szCs w:val="18"/>
        </w:rPr>
        <w:t xml:space="preserve">, </w:t>
      </w:r>
      <w:proofErr w:type="spellStart"/>
      <w:r>
        <w:rPr>
          <w:i/>
          <w:color w:val="000000"/>
          <w:sz w:val="18"/>
          <w:szCs w:val="18"/>
        </w:rPr>
        <w:t>gráficos</w:t>
      </w:r>
      <w:proofErr w:type="spellEnd"/>
      <w:r>
        <w:rPr>
          <w:i/>
          <w:color w:val="000000"/>
          <w:sz w:val="18"/>
          <w:szCs w:val="18"/>
        </w:rPr>
        <w:t xml:space="preserve"> y </w:t>
      </w:r>
      <w:proofErr w:type="spellStart"/>
      <w:r>
        <w:rPr>
          <w:i/>
          <w:color w:val="000000"/>
          <w:sz w:val="18"/>
          <w:szCs w:val="18"/>
        </w:rPr>
        <w:t>figuras</w:t>
      </w:r>
      <w:proofErr w:type="spellEnd"/>
    </w:p>
    <w:p w:rsidR="00661601" w:rsidRDefault="00000000">
      <w:pPr>
        <w:pBdr>
          <w:top w:val="nil"/>
          <w:left w:val="nil"/>
          <w:bottom w:val="nil"/>
          <w:right w:val="nil"/>
          <w:between w:val="nil"/>
        </w:pBdr>
        <w:spacing w:before="120"/>
        <w:jc w:val="both"/>
        <w:rPr>
          <w:color w:val="000000"/>
        </w:rPr>
      </w:pPr>
      <w:r>
        <w:rPr>
          <w:color w:val="000000"/>
        </w:rPr>
        <w:t xml:space="preserve">Las </w:t>
      </w:r>
      <w:proofErr w:type="spellStart"/>
      <w:r>
        <w:rPr>
          <w:color w:val="000000"/>
        </w:rPr>
        <w:t>fotografías</w:t>
      </w:r>
      <w:proofErr w:type="spellEnd"/>
      <w:r>
        <w:rPr>
          <w:color w:val="000000"/>
        </w:rPr>
        <w:t xml:space="preserve">, </w:t>
      </w:r>
      <w:proofErr w:type="spellStart"/>
      <w:r>
        <w:rPr>
          <w:color w:val="000000"/>
        </w:rPr>
        <w:t>gráficos</w:t>
      </w:r>
      <w:proofErr w:type="spellEnd"/>
      <w:r>
        <w:rPr>
          <w:color w:val="000000"/>
        </w:rPr>
        <w:t xml:space="preserve"> y </w:t>
      </w:r>
      <w:proofErr w:type="spellStart"/>
      <w:r>
        <w:rPr>
          <w:color w:val="000000"/>
        </w:rPr>
        <w:t>figuras</w:t>
      </w:r>
      <w:proofErr w:type="spellEnd"/>
      <w:r>
        <w:rPr>
          <w:color w:val="000000"/>
        </w:rPr>
        <w:t xml:space="preserve"> </w:t>
      </w:r>
      <w:proofErr w:type="spellStart"/>
      <w:r>
        <w:rPr>
          <w:color w:val="000000"/>
        </w:rPr>
        <w:t>pueden</w:t>
      </w:r>
      <w:proofErr w:type="spellEnd"/>
      <w:r>
        <w:rPr>
          <w:color w:val="000000"/>
        </w:rPr>
        <w:t xml:space="preserve"> </w:t>
      </w:r>
      <w:proofErr w:type="spellStart"/>
      <w:r>
        <w:rPr>
          <w:color w:val="000000"/>
        </w:rPr>
        <w:t>aparecer</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tonalidades</w:t>
      </w:r>
      <w:proofErr w:type="spellEnd"/>
      <w:r>
        <w:rPr>
          <w:color w:val="000000"/>
        </w:rPr>
        <w:t xml:space="preserve"> de </w:t>
      </w:r>
      <w:proofErr w:type="spellStart"/>
      <w:r>
        <w:rPr>
          <w:color w:val="000000"/>
        </w:rPr>
        <w:t>grises</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blanco</w:t>
      </w:r>
      <w:proofErr w:type="spellEnd"/>
      <w:r>
        <w:rPr>
          <w:color w:val="000000"/>
        </w:rPr>
        <w:t xml:space="preserve"> y negro o </w:t>
      </w:r>
      <w:proofErr w:type="spellStart"/>
      <w:r>
        <w:rPr>
          <w:color w:val="000000"/>
        </w:rPr>
        <w:t>en</w:t>
      </w:r>
      <w:proofErr w:type="spellEnd"/>
      <w:r>
        <w:rPr>
          <w:color w:val="000000"/>
        </w:rPr>
        <w:t xml:space="preserve"> </w:t>
      </w:r>
      <w:proofErr w:type="spellStart"/>
      <w:r>
        <w:rPr>
          <w:color w:val="000000"/>
        </w:rPr>
        <w:t>colores</w:t>
      </w:r>
      <w:proofErr w:type="spellEnd"/>
      <w:r>
        <w:rPr>
          <w:color w:val="000000"/>
        </w:rPr>
        <w:t xml:space="preserve"> a </w:t>
      </w:r>
      <w:proofErr w:type="spellStart"/>
      <w:r>
        <w:rPr>
          <w:color w:val="000000"/>
        </w:rPr>
        <w:t>criterio</w:t>
      </w:r>
      <w:proofErr w:type="spellEnd"/>
      <w:r>
        <w:rPr>
          <w:color w:val="000000"/>
        </w:rPr>
        <w:t xml:space="preserve"> del </w:t>
      </w:r>
      <w:proofErr w:type="spellStart"/>
      <w:r>
        <w:rPr>
          <w:color w:val="000000"/>
        </w:rPr>
        <w:t>autor</w:t>
      </w:r>
      <w:proofErr w:type="spellEnd"/>
      <w:r>
        <w:rPr>
          <w:color w:val="000000"/>
        </w:rPr>
        <w:t xml:space="preserve">. </w:t>
      </w:r>
    </w:p>
    <w:p w:rsidR="00661601" w:rsidRDefault="00000000">
      <w:pPr>
        <w:pBdr>
          <w:top w:val="nil"/>
          <w:left w:val="nil"/>
          <w:bottom w:val="nil"/>
          <w:right w:val="nil"/>
          <w:between w:val="nil"/>
        </w:pBdr>
        <w:spacing w:after="120"/>
        <w:jc w:val="both"/>
        <w:rPr>
          <w:color w:val="000000"/>
        </w:rPr>
      </w:pPr>
      <w:r>
        <w:rPr>
          <w:noProof/>
          <w:color w:val="000000"/>
        </w:rPr>
        <w:drawing>
          <wp:inline distT="0" distB="0" distL="0" distR="0">
            <wp:extent cx="2555875" cy="182499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555875" cy="1824990"/>
                    </a:xfrm>
                    <a:prstGeom prst="rect">
                      <a:avLst/>
                    </a:prstGeom>
                    <a:ln/>
                  </pic:spPr>
                </pic:pic>
              </a:graphicData>
            </a:graphic>
          </wp:inline>
        </w:drawing>
      </w:r>
      <w:r>
        <w:rPr>
          <w:color w:val="000000"/>
        </w:rPr>
        <w:t xml:space="preserve"> </w:t>
      </w:r>
      <w:proofErr w:type="spellStart"/>
      <w:r>
        <w:rPr>
          <w:color w:val="000000"/>
        </w:rPr>
        <w:t>Figura</w:t>
      </w:r>
      <w:proofErr w:type="spellEnd"/>
      <w:r>
        <w:rPr>
          <w:color w:val="000000"/>
        </w:rPr>
        <w:t xml:space="preserve"> 1: </w:t>
      </w:r>
      <w:proofErr w:type="spellStart"/>
      <w:r>
        <w:rPr>
          <w:color w:val="000000"/>
        </w:rPr>
        <w:t>Limitaciones</w:t>
      </w:r>
      <w:proofErr w:type="spellEnd"/>
      <w:r>
        <w:rPr>
          <w:color w:val="000000"/>
        </w:rPr>
        <w:t xml:space="preserve"> de </w:t>
      </w:r>
      <w:proofErr w:type="spellStart"/>
      <w:r>
        <w:rPr>
          <w:color w:val="000000"/>
        </w:rPr>
        <w:t>contenido</w:t>
      </w:r>
      <w:proofErr w:type="spellEnd"/>
      <w:r>
        <w:rPr>
          <w:color w:val="000000"/>
        </w:rPr>
        <w:t xml:space="preserve"> de </w:t>
      </w:r>
      <w:proofErr w:type="spellStart"/>
      <w:r>
        <w:rPr>
          <w:color w:val="000000"/>
        </w:rPr>
        <w:t>emisión</w:t>
      </w:r>
      <w:proofErr w:type="spellEnd"/>
      <w:r>
        <w:rPr>
          <w:color w:val="000000"/>
        </w:rPr>
        <w:t xml:space="preserve"> </w:t>
      </w:r>
      <w:proofErr w:type="spellStart"/>
      <w:r>
        <w:rPr>
          <w:color w:val="000000"/>
        </w:rPr>
        <w:t>espectral</w:t>
      </w:r>
      <w:proofErr w:type="spellEnd"/>
      <w:r>
        <w:rPr>
          <w:color w:val="000000"/>
        </w:rPr>
        <w:t xml:space="preserve"> de luminarias LED </w:t>
      </w:r>
      <w:proofErr w:type="spellStart"/>
      <w:r>
        <w:rPr>
          <w:color w:val="000000"/>
        </w:rPr>
        <w:t>en</w:t>
      </w:r>
      <w:proofErr w:type="spellEnd"/>
      <w:r>
        <w:rPr>
          <w:color w:val="000000"/>
        </w:rPr>
        <w:t xml:space="preserve"> la </w:t>
      </w:r>
      <w:proofErr w:type="spellStart"/>
      <w:r>
        <w:rPr>
          <w:color w:val="000000"/>
        </w:rPr>
        <w:t>banda</w:t>
      </w:r>
      <w:proofErr w:type="spellEnd"/>
      <w:r>
        <w:rPr>
          <w:color w:val="000000"/>
        </w:rPr>
        <w:t xml:space="preserve"> del UV, Azul e IR </w:t>
      </w:r>
      <w:proofErr w:type="spellStart"/>
      <w:r>
        <w:rPr>
          <w:color w:val="000000"/>
        </w:rPr>
        <w:t>respecto</w:t>
      </w:r>
      <w:proofErr w:type="spellEnd"/>
      <w:r>
        <w:rPr>
          <w:color w:val="000000"/>
        </w:rPr>
        <w:t xml:space="preserve"> de la </w:t>
      </w:r>
      <w:proofErr w:type="spellStart"/>
      <w:r>
        <w:rPr>
          <w:color w:val="000000"/>
        </w:rPr>
        <w:t>radiancia</w:t>
      </w:r>
      <w:proofErr w:type="spellEnd"/>
      <w:r>
        <w:rPr>
          <w:color w:val="000000"/>
        </w:rPr>
        <w:t xml:space="preserve"> </w:t>
      </w:r>
      <w:proofErr w:type="spellStart"/>
      <w:r>
        <w:rPr>
          <w:color w:val="000000"/>
        </w:rPr>
        <w:t>espectral</w:t>
      </w:r>
      <w:proofErr w:type="spellEnd"/>
      <w:r>
        <w:rPr>
          <w:color w:val="000000"/>
        </w:rPr>
        <w:t xml:space="preserve"> total para </w:t>
      </w:r>
      <w:proofErr w:type="spellStart"/>
      <w:r>
        <w:rPr>
          <w:color w:val="000000"/>
        </w:rPr>
        <w:t>reducir</w:t>
      </w:r>
      <w:proofErr w:type="spellEnd"/>
      <w:r>
        <w:rPr>
          <w:color w:val="000000"/>
        </w:rPr>
        <w:t xml:space="preserve"> la </w:t>
      </w:r>
      <w:proofErr w:type="spellStart"/>
      <w:r>
        <w:rPr>
          <w:color w:val="000000"/>
        </w:rPr>
        <w:t>contaminación</w:t>
      </w:r>
      <w:proofErr w:type="spellEnd"/>
      <w:r>
        <w:rPr>
          <w:color w:val="000000"/>
        </w:rPr>
        <w:t xml:space="preserve"> </w:t>
      </w:r>
      <w:proofErr w:type="spellStart"/>
      <w:r>
        <w:rPr>
          <w:color w:val="000000"/>
        </w:rPr>
        <w:t>luminosa</w:t>
      </w:r>
      <w:proofErr w:type="spellEnd"/>
      <w:r>
        <w:rPr>
          <w:color w:val="000000"/>
        </w:rPr>
        <w:t>.</w:t>
      </w:r>
    </w:p>
    <w:p w:rsidR="00661601" w:rsidRDefault="00000000">
      <w:pPr>
        <w:pBdr>
          <w:top w:val="nil"/>
          <w:left w:val="nil"/>
          <w:bottom w:val="nil"/>
          <w:right w:val="nil"/>
          <w:between w:val="nil"/>
        </w:pBdr>
        <w:spacing w:before="120"/>
        <w:jc w:val="both"/>
        <w:rPr>
          <w:color w:val="000000"/>
        </w:rPr>
      </w:pPr>
      <w:proofErr w:type="spellStart"/>
      <w:r>
        <w:rPr>
          <w:color w:val="000000"/>
        </w:rPr>
        <w:t>Trabajos</w:t>
      </w:r>
      <w:proofErr w:type="spellEnd"/>
      <w:r>
        <w:rPr>
          <w:color w:val="000000"/>
        </w:rPr>
        <w:t xml:space="preserve"> </w:t>
      </w:r>
      <w:proofErr w:type="spellStart"/>
      <w:r>
        <w:rPr>
          <w:color w:val="000000"/>
        </w:rPr>
        <w:t>incluyendo</w:t>
      </w:r>
      <w:proofErr w:type="spellEnd"/>
      <w:r>
        <w:rPr>
          <w:color w:val="000000"/>
        </w:rPr>
        <w:t xml:space="preserve"> </w:t>
      </w:r>
      <w:proofErr w:type="spellStart"/>
      <w:r>
        <w:rPr>
          <w:color w:val="000000"/>
        </w:rPr>
        <w:t>imágenes</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colores</w:t>
      </w:r>
      <w:proofErr w:type="spellEnd"/>
      <w:r>
        <w:rPr>
          <w:color w:val="000000"/>
        </w:rPr>
        <w:t xml:space="preserve"> son </w:t>
      </w:r>
      <w:proofErr w:type="spellStart"/>
      <w:r>
        <w:rPr>
          <w:color w:val="000000"/>
        </w:rPr>
        <w:t>perfectamente</w:t>
      </w:r>
      <w:proofErr w:type="spellEnd"/>
      <w:r>
        <w:rPr>
          <w:color w:val="000000"/>
        </w:rPr>
        <w:t xml:space="preserve"> </w:t>
      </w:r>
      <w:proofErr w:type="spellStart"/>
      <w:r>
        <w:rPr>
          <w:color w:val="000000"/>
        </w:rPr>
        <w:t>aceptables</w:t>
      </w:r>
      <w:proofErr w:type="spellEnd"/>
      <w:r>
        <w:rPr>
          <w:color w:val="000000"/>
        </w:rPr>
        <w:t xml:space="preserve"> para ser </w:t>
      </w:r>
      <w:proofErr w:type="spellStart"/>
      <w:r>
        <w:rPr>
          <w:color w:val="000000"/>
        </w:rPr>
        <w:t>publicados</w:t>
      </w:r>
      <w:proofErr w:type="spellEnd"/>
      <w:r>
        <w:rPr>
          <w:color w:val="000000"/>
        </w:rPr>
        <w:t xml:space="preserve">. Las </w:t>
      </w:r>
      <w:proofErr w:type="spellStart"/>
      <w:r>
        <w:rPr>
          <w:color w:val="000000"/>
        </w:rPr>
        <w:t>fotografías</w:t>
      </w:r>
      <w:proofErr w:type="spellEnd"/>
      <w:r>
        <w:rPr>
          <w:color w:val="000000"/>
        </w:rPr>
        <w:t xml:space="preserve">, </w:t>
      </w:r>
      <w:proofErr w:type="spellStart"/>
      <w:r>
        <w:rPr>
          <w:color w:val="000000"/>
        </w:rPr>
        <w:t>gráficos</w:t>
      </w:r>
      <w:proofErr w:type="spellEnd"/>
      <w:r>
        <w:rPr>
          <w:color w:val="000000"/>
        </w:rPr>
        <w:t xml:space="preserve"> y </w:t>
      </w:r>
      <w:proofErr w:type="spellStart"/>
      <w:r>
        <w:rPr>
          <w:color w:val="000000"/>
        </w:rPr>
        <w:t>figuras</w:t>
      </w:r>
      <w:proofErr w:type="spellEnd"/>
      <w:r>
        <w:rPr>
          <w:color w:val="000000"/>
        </w:rPr>
        <w:t xml:space="preserve"> </w:t>
      </w:r>
      <w:proofErr w:type="spellStart"/>
      <w:r>
        <w:rPr>
          <w:color w:val="000000"/>
        </w:rPr>
        <w:t>pueden</w:t>
      </w:r>
      <w:proofErr w:type="spellEnd"/>
      <w:r>
        <w:rPr>
          <w:color w:val="000000"/>
        </w:rPr>
        <w:t xml:space="preserve"> </w:t>
      </w:r>
      <w:proofErr w:type="spellStart"/>
      <w:r>
        <w:rPr>
          <w:color w:val="000000"/>
        </w:rPr>
        <w:t>ajustarse</w:t>
      </w:r>
      <w:proofErr w:type="spellEnd"/>
      <w:r>
        <w:rPr>
          <w:color w:val="000000"/>
        </w:rPr>
        <w:t xml:space="preserve"> al ancho de </w:t>
      </w:r>
      <w:proofErr w:type="spellStart"/>
      <w:r>
        <w:rPr>
          <w:color w:val="000000"/>
        </w:rPr>
        <w:t>una</w:t>
      </w:r>
      <w:proofErr w:type="spellEnd"/>
      <w:r>
        <w:rPr>
          <w:color w:val="000000"/>
        </w:rPr>
        <w:t xml:space="preserve"> </w:t>
      </w:r>
      <w:proofErr w:type="spellStart"/>
      <w:r>
        <w:rPr>
          <w:color w:val="000000"/>
        </w:rPr>
        <w:t>columna</w:t>
      </w:r>
      <w:proofErr w:type="spellEnd"/>
      <w:r>
        <w:rPr>
          <w:color w:val="000000"/>
        </w:rPr>
        <w:t xml:space="preserve"> o al ancho </w:t>
      </w:r>
      <w:proofErr w:type="gramStart"/>
      <w:r>
        <w:rPr>
          <w:color w:val="000000"/>
        </w:rPr>
        <w:t>total</w:t>
      </w:r>
      <w:proofErr w:type="gramEnd"/>
      <w:r>
        <w:rPr>
          <w:color w:val="000000"/>
        </w:rPr>
        <w:t xml:space="preserve"> del </w:t>
      </w:r>
      <w:proofErr w:type="spellStart"/>
      <w:r>
        <w:rPr>
          <w:color w:val="000000"/>
        </w:rPr>
        <w:t>texto</w:t>
      </w:r>
      <w:proofErr w:type="spellEnd"/>
      <w:r>
        <w:rPr>
          <w:color w:val="000000"/>
        </w:rPr>
        <w:t xml:space="preserve"> (ambas </w:t>
      </w:r>
      <w:proofErr w:type="spellStart"/>
      <w:r>
        <w:rPr>
          <w:color w:val="000000"/>
        </w:rPr>
        <w:t>columnas</w:t>
      </w:r>
      <w:proofErr w:type="spellEnd"/>
      <w:r>
        <w:rPr>
          <w:color w:val="000000"/>
        </w:rPr>
        <w:t xml:space="preserve">, 143 mm de ancho total). En ambos </w:t>
      </w:r>
      <w:proofErr w:type="spellStart"/>
      <w:r>
        <w:rPr>
          <w:color w:val="000000"/>
        </w:rPr>
        <w:t>casos</w:t>
      </w:r>
      <w:proofErr w:type="spellEnd"/>
      <w:r>
        <w:rPr>
          <w:color w:val="000000"/>
        </w:rPr>
        <w:t xml:space="preserve"> </w:t>
      </w:r>
      <w:proofErr w:type="spellStart"/>
      <w:r>
        <w:rPr>
          <w:color w:val="000000"/>
        </w:rPr>
        <w:t>deberán</w:t>
      </w:r>
      <w:proofErr w:type="spellEnd"/>
      <w:r>
        <w:rPr>
          <w:color w:val="000000"/>
        </w:rPr>
        <w:t xml:space="preserve"> </w:t>
      </w:r>
      <w:proofErr w:type="spellStart"/>
      <w:r>
        <w:rPr>
          <w:color w:val="000000"/>
        </w:rPr>
        <w:t>estar</w:t>
      </w:r>
      <w:proofErr w:type="spellEnd"/>
      <w:r>
        <w:rPr>
          <w:color w:val="000000"/>
        </w:rPr>
        <w:t xml:space="preserve"> </w:t>
      </w:r>
      <w:proofErr w:type="spellStart"/>
      <w:r>
        <w:rPr>
          <w:color w:val="000000"/>
        </w:rPr>
        <w:t>centrados</w:t>
      </w:r>
      <w:proofErr w:type="spellEnd"/>
      <w:r>
        <w:rPr>
          <w:color w:val="000000"/>
        </w:rPr>
        <w:t xml:space="preserve">. Las </w:t>
      </w:r>
      <w:proofErr w:type="spellStart"/>
      <w:r>
        <w:rPr>
          <w:color w:val="000000"/>
        </w:rPr>
        <w:t>figuras</w:t>
      </w:r>
      <w:proofErr w:type="spellEnd"/>
      <w:r>
        <w:rPr>
          <w:color w:val="000000"/>
        </w:rPr>
        <w:t xml:space="preserve"> </w:t>
      </w:r>
      <w:proofErr w:type="spellStart"/>
      <w:r>
        <w:rPr>
          <w:color w:val="000000"/>
        </w:rPr>
        <w:t>deben</w:t>
      </w:r>
      <w:proofErr w:type="spellEnd"/>
      <w:r>
        <w:rPr>
          <w:color w:val="000000"/>
        </w:rPr>
        <w:t xml:space="preserve"> ser </w:t>
      </w:r>
      <w:proofErr w:type="spellStart"/>
      <w:r>
        <w:rPr>
          <w:color w:val="000000"/>
        </w:rPr>
        <w:t>numeradas</w:t>
      </w:r>
      <w:proofErr w:type="spellEnd"/>
      <w:r>
        <w:rPr>
          <w:color w:val="000000"/>
        </w:rPr>
        <w:t xml:space="preserve"> </w:t>
      </w:r>
      <w:proofErr w:type="spellStart"/>
      <w:r>
        <w:rPr>
          <w:color w:val="000000"/>
        </w:rPr>
        <w:t>en</w:t>
      </w:r>
      <w:proofErr w:type="spellEnd"/>
      <w:r>
        <w:rPr>
          <w:color w:val="000000"/>
        </w:rPr>
        <w:t xml:space="preserve"> forma </w:t>
      </w:r>
      <w:proofErr w:type="spellStart"/>
      <w:r>
        <w:rPr>
          <w:color w:val="000000"/>
        </w:rPr>
        <w:t>correlativa</w:t>
      </w:r>
      <w:proofErr w:type="spellEnd"/>
      <w:r>
        <w:rPr>
          <w:color w:val="000000"/>
        </w:rPr>
        <w:t xml:space="preserve">. </w:t>
      </w:r>
    </w:p>
    <w:p w:rsidR="00661601" w:rsidRDefault="00000000">
      <w:pPr>
        <w:pBdr>
          <w:top w:val="nil"/>
          <w:left w:val="nil"/>
          <w:bottom w:val="nil"/>
          <w:right w:val="nil"/>
          <w:between w:val="nil"/>
        </w:pBdr>
        <w:jc w:val="both"/>
        <w:rPr>
          <w:color w:val="000000"/>
        </w:rPr>
      </w:pPr>
      <w:r>
        <w:rPr>
          <w:color w:val="000000"/>
        </w:rPr>
        <w:t xml:space="preserve">En </w:t>
      </w:r>
      <w:proofErr w:type="spellStart"/>
      <w:r>
        <w:rPr>
          <w:color w:val="000000"/>
        </w:rPr>
        <w:t>el</w:t>
      </w:r>
      <w:proofErr w:type="spellEnd"/>
      <w:r>
        <w:rPr>
          <w:color w:val="000000"/>
        </w:rPr>
        <w:t xml:space="preserve"> </w:t>
      </w:r>
      <w:proofErr w:type="spellStart"/>
      <w:r>
        <w:rPr>
          <w:color w:val="000000"/>
        </w:rPr>
        <w:t>texto</w:t>
      </w:r>
      <w:proofErr w:type="spellEnd"/>
      <w:r>
        <w:rPr>
          <w:color w:val="000000"/>
        </w:rPr>
        <w:t xml:space="preserve">, </w:t>
      </w:r>
      <w:proofErr w:type="spellStart"/>
      <w:r>
        <w:rPr>
          <w:color w:val="000000"/>
        </w:rPr>
        <w:t>referirse</w:t>
      </w:r>
      <w:proofErr w:type="spellEnd"/>
      <w:r>
        <w:rPr>
          <w:color w:val="000000"/>
        </w:rPr>
        <w:t xml:space="preserve"> a la </w:t>
      </w:r>
      <w:proofErr w:type="spellStart"/>
      <w:r>
        <w:rPr>
          <w:color w:val="000000"/>
        </w:rPr>
        <w:t>figura</w:t>
      </w:r>
      <w:proofErr w:type="spellEnd"/>
      <w:r>
        <w:rPr>
          <w:color w:val="000000"/>
        </w:rPr>
        <w:t xml:space="preserve"> </w:t>
      </w:r>
      <w:proofErr w:type="spellStart"/>
      <w:r>
        <w:rPr>
          <w:color w:val="000000"/>
        </w:rPr>
        <w:t>como</w:t>
      </w:r>
      <w:proofErr w:type="spellEnd"/>
      <w:r>
        <w:rPr>
          <w:color w:val="000000"/>
        </w:rPr>
        <w:t xml:space="preserve">: Fig. </w:t>
      </w:r>
      <w:proofErr w:type="spellStart"/>
      <w:r>
        <w:rPr>
          <w:color w:val="000000"/>
        </w:rPr>
        <w:t>número</w:t>
      </w:r>
      <w:proofErr w:type="spellEnd"/>
      <w:r>
        <w:rPr>
          <w:color w:val="000000"/>
        </w:rPr>
        <w:t xml:space="preserve">. Por </w:t>
      </w:r>
      <w:proofErr w:type="spellStart"/>
      <w:r>
        <w:rPr>
          <w:color w:val="000000"/>
        </w:rPr>
        <w:t>ejemplo</w:t>
      </w:r>
      <w:proofErr w:type="spellEnd"/>
      <w:r>
        <w:rPr>
          <w:color w:val="000000"/>
        </w:rPr>
        <w:t>, “</w:t>
      </w:r>
      <w:proofErr w:type="spellStart"/>
      <w:r>
        <w:rPr>
          <w:color w:val="000000"/>
        </w:rPr>
        <w:t>como</w:t>
      </w:r>
      <w:proofErr w:type="spellEnd"/>
      <w:r>
        <w:rPr>
          <w:color w:val="000000"/>
        </w:rPr>
        <w:t xml:space="preserve"> lo </w:t>
      </w:r>
      <w:proofErr w:type="spellStart"/>
      <w:r>
        <w:rPr>
          <w:color w:val="000000"/>
        </w:rPr>
        <w:t>muestra</w:t>
      </w:r>
      <w:proofErr w:type="spellEnd"/>
      <w:r>
        <w:rPr>
          <w:color w:val="000000"/>
        </w:rPr>
        <w:t xml:space="preserve"> la Fig.1”.</w:t>
      </w:r>
    </w:p>
    <w:p w:rsidR="00661601" w:rsidRDefault="00000000">
      <w:pPr>
        <w:pBdr>
          <w:top w:val="nil"/>
          <w:left w:val="nil"/>
          <w:bottom w:val="nil"/>
          <w:right w:val="nil"/>
          <w:between w:val="nil"/>
        </w:pBdr>
        <w:jc w:val="both"/>
        <w:rPr>
          <w:color w:val="000000"/>
        </w:rPr>
      </w:pPr>
      <w:r>
        <w:rPr>
          <w:color w:val="000000"/>
        </w:rPr>
        <w:t xml:space="preserve">No se </w:t>
      </w:r>
      <w:proofErr w:type="spellStart"/>
      <w:r>
        <w:rPr>
          <w:color w:val="000000"/>
        </w:rPr>
        <w:t>debe</w:t>
      </w:r>
      <w:proofErr w:type="spellEnd"/>
      <w:r>
        <w:rPr>
          <w:color w:val="000000"/>
        </w:rPr>
        <w:t xml:space="preserve"> </w:t>
      </w:r>
      <w:proofErr w:type="spellStart"/>
      <w:r>
        <w:rPr>
          <w:color w:val="000000"/>
        </w:rPr>
        <w:t>cambiar</w:t>
      </w:r>
      <w:proofErr w:type="spellEnd"/>
      <w:r>
        <w:rPr>
          <w:color w:val="000000"/>
        </w:rPr>
        <w:t xml:space="preserve"> la </w:t>
      </w:r>
      <w:proofErr w:type="spellStart"/>
      <w:r>
        <w:rPr>
          <w:color w:val="000000"/>
        </w:rPr>
        <w:t>orientación</w:t>
      </w:r>
      <w:proofErr w:type="spellEnd"/>
      <w:r>
        <w:rPr>
          <w:color w:val="000000"/>
        </w:rPr>
        <w:t xml:space="preserve"> de la </w:t>
      </w:r>
      <w:proofErr w:type="spellStart"/>
      <w:r>
        <w:rPr>
          <w:color w:val="000000"/>
        </w:rPr>
        <w:t>página</w:t>
      </w:r>
      <w:proofErr w:type="spellEnd"/>
      <w:r>
        <w:rPr>
          <w:color w:val="000000"/>
        </w:rPr>
        <w:t xml:space="preserve"> para </w:t>
      </w:r>
      <w:proofErr w:type="spellStart"/>
      <w:r>
        <w:rPr>
          <w:color w:val="000000"/>
        </w:rPr>
        <w:t>incluir</w:t>
      </w:r>
      <w:proofErr w:type="spellEnd"/>
      <w:r>
        <w:rPr>
          <w:color w:val="000000"/>
        </w:rPr>
        <w:t xml:space="preserve"> </w:t>
      </w:r>
      <w:proofErr w:type="spellStart"/>
      <w:r>
        <w:rPr>
          <w:color w:val="000000"/>
        </w:rPr>
        <w:t>imágenes</w:t>
      </w:r>
      <w:proofErr w:type="spellEnd"/>
      <w:r>
        <w:rPr>
          <w:color w:val="000000"/>
        </w:rPr>
        <w:t xml:space="preserve">. Se </w:t>
      </w:r>
      <w:proofErr w:type="spellStart"/>
      <w:r>
        <w:rPr>
          <w:color w:val="000000"/>
        </w:rPr>
        <w:t>deberán</w:t>
      </w:r>
      <w:proofErr w:type="spellEnd"/>
      <w:r>
        <w:rPr>
          <w:color w:val="000000"/>
        </w:rPr>
        <w:t xml:space="preserve"> </w:t>
      </w:r>
      <w:proofErr w:type="spellStart"/>
      <w:r>
        <w:rPr>
          <w:color w:val="000000"/>
        </w:rPr>
        <w:t>dejar</w:t>
      </w:r>
      <w:proofErr w:type="spellEnd"/>
      <w:r>
        <w:rPr>
          <w:color w:val="000000"/>
        </w:rPr>
        <w:t xml:space="preserve"> dos </w:t>
      </w:r>
      <w:proofErr w:type="spellStart"/>
      <w:r>
        <w:rPr>
          <w:color w:val="000000"/>
        </w:rPr>
        <w:t>líneas</w:t>
      </w:r>
      <w:proofErr w:type="spellEnd"/>
      <w:r>
        <w:rPr>
          <w:color w:val="000000"/>
        </w:rPr>
        <w:t xml:space="preserve"> de </w:t>
      </w:r>
      <w:proofErr w:type="spellStart"/>
      <w:r>
        <w:rPr>
          <w:color w:val="000000"/>
        </w:rPr>
        <w:t>separación</w:t>
      </w:r>
      <w:proofErr w:type="spellEnd"/>
      <w:r>
        <w:rPr>
          <w:color w:val="000000"/>
        </w:rPr>
        <w:t xml:space="preserve"> entre </w:t>
      </w:r>
      <w:proofErr w:type="spellStart"/>
      <w:r>
        <w:rPr>
          <w:color w:val="000000"/>
        </w:rPr>
        <w:t>el</w:t>
      </w:r>
      <w:proofErr w:type="spellEnd"/>
      <w:r>
        <w:rPr>
          <w:color w:val="000000"/>
        </w:rPr>
        <w:t xml:space="preserve"> </w:t>
      </w:r>
      <w:proofErr w:type="spellStart"/>
      <w:r>
        <w:rPr>
          <w:color w:val="000000"/>
        </w:rPr>
        <w:t>texto</w:t>
      </w:r>
      <w:proofErr w:type="spellEnd"/>
      <w:r>
        <w:rPr>
          <w:color w:val="000000"/>
        </w:rPr>
        <w:t xml:space="preserve"> y la </w:t>
      </w:r>
      <w:proofErr w:type="spellStart"/>
      <w:r>
        <w:rPr>
          <w:color w:val="000000"/>
        </w:rPr>
        <w:t>figura</w:t>
      </w:r>
      <w:proofErr w:type="spellEnd"/>
      <w:r>
        <w:rPr>
          <w:color w:val="000000"/>
        </w:rPr>
        <w:t xml:space="preserve"> antes y </w:t>
      </w:r>
      <w:proofErr w:type="spellStart"/>
      <w:r>
        <w:rPr>
          <w:color w:val="000000"/>
        </w:rPr>
        <w:t>después</w:t>
      </w:r>
      <w:proofErr w:type="spellEnd"/>
      <w:r>
        <w:rPr>
          <w:color w:val="000000"/>
        </w:rPr>
        <w:t xml:space="preserve"> de la </w:t>
      </w:r>
      <w:proofErr w:type="spellStart"/>
      <w:r>
        <w:rPr>
          <w:color w:val="000000"/>
        </w:rPr>
        <w:t>misma</w:t>
      </w:r>
      <w:proofErr w:type="spellEnd"/>
      <w:r>
        <w:rPr>
          <w:color w:val="000000"/>
        </w:rPr>
        <w:t xml:space="preserve"> (</w:t>
      </w:r>
      <w:proofErr w:type="spellStart"/>
      <w:r>
        <w:rPr>
          <w:color w:val="000000"/>
        </w:rPr>
        <w:t>incluyendo</w:t>
      </w:r>
      <w:proofErr w:type="spellEnd"/>
      <w:r>
        <w:rPr>
          <w:color w:val="000000"/>
        </w:rPr>
        <w:t xml:space="preserve"> la </w:t>
      </w:r>
      <w:proofErr w:type="spellStart"/>
      <w:r>
        <w:rPr>
          <w:color w:val="000000"/>
        </w:rPr>
        <w:t>leyenda</w:t>
      </w:r>
      <w:proofErr w:type="spellEnd"/>
      <w:r>
        <w:rPr>
          <w:color w:val="000000"/>
        </w:rPr>
        <w:t>).</w:t>
      </w:r>
    </w:p>
    <w:p w:rsidR="00661601" w:rsidRDefault="00000000">
      <w:pPr>
        <w:numPr>
          <w:ilvl w:val="0"/>
          <w:numId w:val="2"/>
        </w:numPr>
        <w:pBdr>
          <w:top w:val="nil"/>
          <w:left w:val="nil"/>
          <w:bottom w:val="nil"/>
          <w:right w:val="nil"/>
          <w:between w:val="nil"/>
        </w:pBdr>
        <w:spacing w:before="360"/>
        <w:ind w:left="357" w:hanging="357"/>
        <w:rPr>
          <w:smallCaps/>
          <w:color w:val="000000"/>
        </w:rPr>
      </w:pPr>
      <w:r>
        <w:rPr>
          <w:smallCaps/>
          <w:color w:val="000000"/>
        </w:rPr>
        <w:t>AGRADECIMIENTOS</w:t>
      </w:r>
    </w:p>
    <w:p w:rsidR="00661601" w:rsidRDefault="00000000">
      <w:pPr>
        <w:pBdr>
          <w:top w:val="nil"/>
          <w:left w:val="nil"/>
          <w:bottom w:val="nil"/>
          <w:right w:val="nil"/>
          <w:between w:val="nil"/>
        </w:pBdr>
        <w:spacing w:before="120"/>
        <w:jc w:val="both"/>
        <w:rPr>
          <w:color w:val="000000"/>
        </w:rPr>
      </w:pPr>
      <w:r>
        <w:rPr>
          <w:color w:val="000000"/>
        </w:rPr>
        <w:t xml:space="preserve">Si </w:t>
      </w:r>
      <w:proofErr w:type="spellStart"/>
      <w:r>
        <w:rPr>
          <w:color w:val="000000"/>
        </w:rPr>
        <w:t>corresponde</w:t>
      </w:r>
      <w:proofErr w:type="spellEnd"/>
      <w:r>
        <w:rPr>
          <w:color w:val="000000"/>
        </w:rPr>
        <w:t xml:space="preserve">, se </w:t>
      </w:r>
      <w:proofErr w:type="spellStart"/>
      <w:r>
        <w:rPr>
          <w:color w:val="000000"/>
        </w:rPr>
        <w:t>indicarán</w:t>
      </w:r>
      <w:proofErr w:type="spellEnd"/>
      <w:r>
        <w:rPr>
          <w:color w:val="000000"/>
        </w:rPr>
        <w:t xml:space="preserve"> las personas y/o </w:t>
      </w:r>
      <w:proofErr w:type="spellStart"/>
      <w:r>
        <w:rPr>
          <w:color w:val="000000"/>
        </w:rPr>
        <w:t>instituciones</w:t>
      </w:r>
      <w:proofErr w:type="spellEnd"/>
      <w:r>
        <w:rPr>
          <w:color w:val="000000"/>
        </w:rPr>
        <w:t xml:space="preserve"> a las </w:t>
      </w:r>
      <w:proofErr w:type="spellStart"/>
      <w:r>
        <w:rPr>
          <w:color w:val="000000"/>
        </w:rPr>
        <w:t>cuales</w:t>
      </w:r>
      <w:proofErr w:type="spellEnd"/>
      <w:r>
        <w:rPr>
          <w:color w:val="000000"/>
        </w:rPr>
        <w:t xml:space="preserve"> </w:t>
      </w:r>
      <w:proofErr w:type="spellStart"/>
      <w:r>
        <w:rPr>
          <w:color w:val="000000"/>
        </w:rPr>
        <w:t>los</w:t>
      </w:r>
      <w:proofErr w:type="spellEnd"/>
      <w:r>
        <w:rPr>
          <w:color w:val="000000"/>
        </w:rPr>
        <w:t xml:space="preserve"> </w:t>
      </w:r>
      <w:proofErr w:type="spellStart"/>
      <w:r>
        <w:rPr>
          <w:color w:val="000000"/>
        </w:rPr>
        <w:t>autores</w:t>
      </w:r>
      <w:proofErr w:type="spellEnd"/>
      <w:r>
        <w:rPr>
          <w:color w:val="000000"/>
        </w:rPr>
        <w:t xml:space="preserve"> </w:t>
      </w:r>
      <w:proofErr w:type="spellStart"/>
      <w:r>
        <w:rPr>
          <w:color w:val="000000"/>
        </w:rPr>
        <w:t>agradecen</w:t>
      </w:r>
      <w:proofErr w:type="spellEnd"/>
      <w:r>
        <w:rPr>
          <w:color w:val="000000"/>
        </w:rPr>
        <w:t xml:space="preserve"> </w:t>
      </w:r>
      <w:proofErr w:type="spellStart"/>
      <w:r>
        <w:rPr>
          <w:color w:val="000000"/>
        </w:rPr>
        <w:t>por</w:t>
      </w:r>
      <w:proofErr w:type="spellEnd"/>
      <w:r>
        <w:rPr>
          <w:color w:val="000000"/>
        </w:rPr>
        <w:t xml:space="preserve"> sus </w:t>
      </w:r>
      <w:proofErr w:type="spellStart"/>
      <w:r>
        <w:rPr>
          <w:color w:val="000000"/>
        </w:rPr>
        <w:t>aportes</w:t>
      </w:r>
      <w:proofErr w:type="spellEnd"/>
      <w:r>
        <w:rPr>
          <w:color w:val="000000"/>
        </w:rPr>
        <w:t xml:space="preserve"> al </w:t>
      </w:r>
      <w:proofErr w:type="spellStart"/>
      <w:r>
        <w:rPr>
          <w:color w:val="000000"/>
        </w:rPr>
        <w:t>trabajo</w:t>
      </w:r>
      <w:proofErr w:type="spellEnd"/>
      <w:r>
        <w:rPr>
          <w:color w:val="000000"/>
        </w:rPr>
        <w:t xml:space="preserve"> o </w:t>
      </w:r>
      <w:proofErr w:type="spellStart"/>
      <w:r>
        <w:rPr>
          <w:color w:val="000000"/>
        </w:rPr>
        <w:t>financiamiento</w:t>
      </w:r>
      <w:proofErr w:type="spellEnd"/>
      <w:r>
        <w:rPr>
          <w:color w:val="000000"/>
        </w:rPr>
        <w:t>.</w:t>
      </w:r>
    </w:p>
    <w:p w:rsidR="00661601" w:rsidRDefault="00661601">
      <w:pPr>
        <w:pBdr>
          <w:top w:val="nil"/>
          <w:left w:val="nil"/>
          <w:bottom w:val="nil"/>
          <w:right w:val="nil"/>
          <w:between w:val="nil"/>
        </w:pBdr>
        <w:jc w:val="both"/>
        <w:rPr>
          <w:color w:val="000000"/>
        </w:rPr>
      </w:pPr>
    </w:p>
    <w:p w:rsidR="00543175" w:rsidRDefault="00543175">
      <w:pPr>
        <w:numPr>
          <w:ilvl w:val="0"/>
          <w:numId w:val="2"/>
        </w:numPr>
        <w:pBdr>
          <w:top w:val="nil"/>
          <w:left w:val="nil"/>
          <w:bottom w:val="nil"/>
          <w:right w:val="nil"/>
          <w:between w:val="nil"/>
        </w:pBdr>
        <w:spacing w:before="360"/>
        <w:ind w:left="357" w:hanging="357"/>
        <w:rPr>
          <w:smallCaps/>
          <w:color w:val="000000"/>
        </w:rPr>
      </w:pPr>
      <w:proofErr w:type="spellStart"/>
      <w:r>
        <w:rPr>
          <w:smallCaps/>
          <w:color w:val="000000"/>
        </w:rPr>
        <w:t>Conclusiones</w:t>
      </w:r>
      <w:proofErr w:type="spellEnd"/>
    </w:p>
    <w:p w:rsidR="00543175" w:rsidRPr="00543175" w:rsidRDefault="00543175" w:rsidP="00543175">
      <w:r w:rsidRPr="00543175">
        <w:t>L</w:t>
      </w:r>
      <w:r>
        <w:t xml:space="preserve">as conclusions del </w:t>
      </w:r>
      <w:proofErr w:type="spellStart"/>
      <w:r>
        <w:t>trabajo</w:t>
      </w:r>
      <w:proofErr w:type="spellEnd"/>
      <w:r>
        <w:t xml:space="preserve"> no </w:t>
      </w:r>
      <w:proofErr w:type="spellStart"/>
      <w:r>
        <w:t>debe</w:t>
      </w:r>
      <w:proofErr w:type="spellEnd"/>
      <w:r>
        <w:t xml:space="preserve"> ser </w:t>
      </w:r>
      <w:proofErr w:type="spellStart"/>
      <w:r>
        <w:t>menor</w:t>
      </w:r>
      <w:proofErr w:type="spellEnd"/>
      <w:r>
        <w:t xml:space="preserve"> a media </w:t>
      </w:r>
      <w:proofErr w:type="spellStart"/>
      <w:r>
        <w:t>carilla</w:t>
      </w:r>
      <w:proofErr w:type="spellEnd"/>
      <w:r>
        <w:t xml:space="preserve"> y no mayor a </w:t>
      </w:r>
      <w:proofErr w:type="spellStart"/>
      <w:r>
        <w:t>una</w:t>
      </w:r>
      <w:proofErr w:type="spellEnd"/>
      <w:r>
        <w:t xml:space="preserve"> </w:t>
      </w:r>
      <w:proofErr w:type="spellStart"/>
      <w:r>
        <w:t>página</w:t>
      </w:r>
      <w:proofErr w:type="spellEnd"/>
      <w:r>
        <w:t xml:space="preserve">. Se </w:t>
      </w:r>
      <w:proofErr w:type="spellStart"/>
      <w:r>
        <w:t>deben</w:t>
      </w:r>
      <w:proofErr w:type="spellEnd"/>
      <w:r>
        <w:t xml:space="preserve"> </w:t>
      </w:r>
      <w:proofErr w:type="spellStart"/>
      <w:r>
        <w:t>respetar</w:t>
      </w:r>
      <w:proofErr w:type="spellEnd"/>
      <w:r>
        <w:t xml:space="preserve"> la </w:t>
      </w:r>
      <w:proofErr w:type="spellStart"/>
      <w:r>
        <w:t>configuración</w:t>
      </w:r>
      <w:proofErr w:type="spellEnd"/>
      <w:r>
        <w:t xml:space="preserve"> de Fuente del </w:t>
      </w:r>
      <w:proofErr w:type="spellStart"/>
      <w:r>
        <w:t>cuerpo</w:t>
      </w:r>
      <w:proofErr w:type="spellEnd"/>
      <w:r>
        <w:t xml:space="preserve"> del trabajo.</w:t>
      </w:r>
    </w:p>
    <w:p w:rsidR="00661601" w:rsidRDefault="00000000">
      <w:pPr>
        <w:numPr>
          <w:ilvl w:val="0"/>
          <w:numId w:val="2"/>
        </w:numPr>
        <w:pBdr>
          <w:top w:val="nil"/>
          <w:left w:val="nil"/>
          <w:bottom w:val="nil"/>
          <w:right w:val="nil"/>
          <w:between w:val="nil"/>
        </w:pBdr>
        <w:spacing w:before="360"/>
        <w:ind w:left="357" w:hanging="357"/>
        <w:rPr>
          <w:smallCaps/>
          <w:color w:val="000000"/>
        </w:rPr>
      </w:pPr>
      <w:proofErr w:type="spellStart"/>
      <w:r>
        <w:rPr>
          <w:smallCaps/>
          <w:color w:val="000000"/>
        </w:rPr>
        <w:t>Referencias</w:t>
      </w:r>
      <w:proofErr w:type="spellEnd"/>
    </w:p>
    <w:p w:rsidR="00661601" w:rsidRDefault="00000000">
      <w:pPr>
        <w:pBdr>
          <w:top w:val="nil"/>
          <w:left w:val="nil"/>
          <w:bottom w:val="nil"/>
          <w:right w:val="nil"/>
          <w:between w:val="nil"/>
        </w:pBdr>
        <w:spacing w:before="120"/>
        <w:jc w:val="both"/>
        <w:rPr>
          <w:color w:val="000000"/>
        </w:rPr>
      </w:pPr>
      <w:proofErr w:type="spellStart"/>
      <w:r>
        <w:rPr>
          <w:color w:val="000000"/>
        </w:rPr>
        <w:t>Cada</w:t>
      </w:r>
      <w:proofErr w:type="spellEnd"/>
      <w:r>
        <w:rPr>
          <w:color w:val="000000"/>
        </w:rPr>
        <w:t xml:space="preserve"> </w:t>
      </w:r>
      <w:proofErr w:type="spellStart"/>
      <w:r>
        <w:rPr>
          <w:color w:val="000000"/>
        </w:rPr>
        <w:t>referencia</w:t>
      </w:r>
      <w:proofErr w:type="spellEnd"/>
      <w:r>
        <w:rPr>
          <w:color w:val="000000"/>
        </w:rPr>
        <w:t xml:space="preserve"> </w:t>
      </w:r>
      <w:proofErr w:type="spellStart"/>
      <w:r>
        <w:rPr>
          <w:color w:val="000000"/>
        </w:rPr>
        <w:t>deberá</w:t>
      </w:r>
      <w:proofErr w:type="spellEnd"/>
      <w:r>
        <w:rPr>
          <w:color w:val="000000"/>
        </w:rPr>
        <w:t xml:space="preserve"> ser </w:t>
      </w:r>
      <w:proofErr w:type="spellStart"/>
      <w:r>
        <w:rPr>
          <w:color w:val="000000"/>
        </w:rPr>
        <w:t>citada</w:t>
      </w:r>
      <w:proofErr w:type="spellEnd"/>
      <w:r>
        <w:rPr>
          <w:color w:val="000000"/>
        </w:rPr>
        <w:t xml:space="preserve"> </w:t>
      </w:r>
      <w:proofErr w:type="spellStart"/>
      <w:r>
        <w:rPr>
          <w:color w:val="000000"/>
        </w:rPr>
        <w:t>por</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apellido</w:t>
      </w:r>
      <w:proofErr w:type="spellEnd"/>
      <w:r>
        <w:rPr>
          <w:color w:val="000000"/>
        </w:rPr>
        <w:t xml:space="preserve"> del 1</w:t>
      </w:r>
      <w:r>
        <w:rPr>
          <w:color w:val="000000"/>
          <w:vertAlign w:val="superscript"/>
        </w:rPr>
        <w:t>er</w:t>
      </w:r>
      <w:r>
        <w:rPr>
          <w:color w:val="000000"/>
        </w:rPr>
        <w:t xml:space="preserve"> </w:t>
      </w:r>
      <w:proofErr w:type="spellStart"/>
      <w:r>
        <w:rPr>
          <w:color w:val="000000"/>
        </w:rPr>
        <w:t>autor</w:t>
      </w:r>
      <w:proofErr w:type="spellEnd"/>
      <w:r>
        <w:rPr>
          <w:color w:val="000000"/>
        </w:rPr>
        <w:t xml:space="preserve"> (sin las </w:t>
      </w:r>
      <w:proofErr w:type="spellStart"/>
      <w:r>
        <w:rPr>
          <w:color w:val="000000"/>
        </w:rPr>
        <w:t>iniciales</w:t>
      </w:r>
      <w:proofErr w:type="spellEnd"/>
      <w:r>
        <w:rPr>
          <w:color w:val="000000"/>
        </w:rPr>
        <w:t xml:space="preserve"> del </w:t>
      </w:r>
      <w:proofErr w:type="spellStart"/>
      <w:r>
        <w:rPr>
          <w:color w:val="000000"/>
        </w:rPr>
        <w:t>nombre</w:t>
      </w:r>
      <w:proofErr w:type="spellEnd"/>
      <w:r>
        <w:rPr>
          <w:color w:val="000000"/>
        </w:rPr>
        <w:t xml:space="preserve">) y </w:t>
      </w:r>
      <w:proofErr w:type="spellStart"/>
      <w:r>
        <w:rPr>
          <w:color w:val="000000"/>
        </w:rPr>
        <w:t>el</w:t>
      </w:r>
      <w:proofErr w:type="spellEnd"/>
      <w:r>
        <w:rPr>
          <w:color w:val="000000"/>
        </w:rPr>
        <w:t xml:space="preserve"> </w:t>
      </w:r>
      <w:proofErr w:type="spellStart"/>
      <w:r>
        <w:rPr>
          <w:color w:val="000000"/>
        </w:rPr>
        <w:t>año</w:t>
      </w:r>
      <w:proofErr w:type="spellEnd"/>
      <w:r>
        <w:rPr>
          <w:color w:val="000000"/>
        </w:rPr>
        <w:t xml:space="preserve"> de </w:t>
      </w:r>
      <w:proofErr w:type="spellStart"/>
      <w:r>
        <w:rPr>
          <w:color w:val="000000"/>
        </w:rPr>
        <w:t>publicación</w:t>
      </w:r>
      <w:proofErr w:type="spellEnd"/>
      <w:r>
        <w:rPr>
          <w:color w:val="000000"/>
        </w:rPr>
        <w:t xml:space="preserve"> entre </w:t>
      </w:r>
      <w:proofErr w:type="spellStart"/>
      <w:r>
        <w:rPr>
          <w:color w:val="000000"/>
        </w:rPr>
        <w:t>paréntesis</w:t>
      </w:r>
      <w:proofErr w:type="spellEnd"/>
      <w:r>
        <w:rPr>
          <w:color w:val="000000"/>
        </w:rPr>
        <w:t xml:space="preserve"> (</w:t>
      </w:r>
      <w:proofErr w:type="spellStart"/>
      <w:r>
        <w:rPr>
          <w:color w:val="000000"/>
        </w:rPr>
        <w:t>por</w:t>
      </w:r>
      <w:proofErr w:type="spellEnd"/>
      <w:r>
        <w:rPr>
          <w:color w:val="000000"/>
        </w:rPr>
        <w:t xml:space="preserve"> </w:t>
      </w:r>
      <w:proofErr w:type="spellStart"/>
      <w:r>
        <w:rPr>
          <w:color w:val="000000"/>
        </w:rPr>
        <w:t>ejemplo</w:t>
      </w:r>
      <w:proofErr w:type="spellEnd"/>
      <w:r>
        <w:rPr>
          <w:color w:val="000000"/>
        </w:rPr>
        <w:t xml:space="preserve">: “Como lo </w:t>
      </w:r>
      <w:proofErr w:type="spellStart"/>
      <w:r>
        <w:rPr>
          <w:color w:val="000000"/>
        </w:rPr>
        <w:t>muestra</w:t>
      </w:r>
      <w:proofErr w:type="spellEnd"/>
      <w:r>
        <w:rPr>
          <w:color w:val="000000"/>
        </w:rPr>
        <w:t xml:space="preserve"> García (1998</w:t>
      </w:r>
      <w:proofErr w:type="gramStart"/>
      <w:r>
        <w:rPr>
          <w:color w:val="000000"/>
        </w:rPr>
        <w:t>)  …</w:t>
      </w:r>
      <w:proofErr w:type="gramEnd"/>
      <w:r>
        <w:rPr>
          <w:color w:val="000000"/>
        </w:rPr>
        <w:t>.” o “</w:t>
      </w:r>
      <w:proofErr w:type="spellStart"/>
      <w:r>
        <w:rPr>
          <w:color w:val="000000"/>
        </w:rPr>
        <w:t>Esto</w:t>
      </w:r>
      <w:proofErr w:type="spellEnd"/>
      <w:r>
        <w:rPr>
          <w:color w:val="000000"/>
        </w:rPr>
        <w:t xml:space="preserve"> </w:t>
      </w:r>
      <w:proofErr w:type="spellStart"/>
      <w:r>
        <w:rPr>
          <w:color w:val="000000"/>
        </w:rPr>
        <w:t>está</w:t>
      </w:r>
      <w:proofErr w:type="spellEnd"/>
      <w:r>
        <w:rPr>
          <w:color w:val="000000"/>
        </w:rPr>
        <w:t xml:space="preserve"> de </w:t>
      </w:r>
      <w:proofErr w:type="spellStart"/>
      <w:r>
        <w:rPr>
          <w:color w:val="000000"/>
        </w:rPr>
        <w:t>acuerdo</w:t>
      </w:r>
      <w:proofErr w:type="spellEnd"/>
      <w:r>
        <w:rPr>
          <w:color w:val="000000"/>
        </w:rPr>
        <w:t xml:space="preserve"> con </w:t>
      </w:r>
      <w:proofErr w:type="spellStart"/>
      <w:r>
        <w:rPr>
          <w:color w:val="000000"/>
        </w:rPr>
        <w:t>resultados</w:t>
      </w:r>
      <w:proofErr w:type="spellEnd"/>
      <w:r>
        <w:rPr>
          <w:color w:val="000000"/>
        </w:rPr>
        <w:t xml:space="preserve"> </w:t>
      </w:r>
      <w:proofErr w:type="spellStart"/>
      <w:r>
        <w:rPr>
          <w:color w:val="000000"/>
        </w:rPr>
        <w:t>anteriores</w:t>
      </w:r>
      <w:proofErr w:type="spellEnd"/>
      <w:r>
        <w:rPr>
          <w:color w:val="000000"/>
        </w:rPr>
        <w:t xml:space="preserve"> </w:t>
      </w:r>
      <w:proofErr w:type="spellStart"/>
      <w:r>
        <w:rPr>
          <w:color w:val="000000"/>
        </w:rPr>
        <w:t>descriptos</w:t>
      </w:r>
      <w:proofErr w:type="spellEnd"/>
      <w:r>
        <w:rPr>
          <w:color w:val="000000"/>
        </w:rPr>
        <w:t xml:space="preserve"> </w:t>
      </w:r>
      <w:proofErr w:type="spellStart"/>
      <w:r>
        <w:rPr>
          <w:color w:val="000000"/>
        </w:rPr>
        <w:t>por</w:t>
      </w:r>
      <w:proofErr w:type="spellEnd"/>
      <w:r>
        <w:rPr>
          <w:color w:val="000000"/>
        </w:rPr>
        <w:t xml:space="preserve"> </w:t>
      </w:r>
      <w:proofErr w:type="spellStart"/>
      <w:r>
        <w:rPr>
          <w:color w:val="000000"/>
        </w:rPr>
        <w:t>Apfelbaum</w:t>
      </w:r>
      <w:proofErr w:type="spellEnd"/>
      <w:r>
        <w:rPr>
          <w:color w:val="000000"/>
        </w:rPr>
        <w:t xml:space="preserve">, (2018)....”. Las </w:t>
      </w:r>
      <w:proofErr w:type="spellStart"/>
      <w:r>
        <w:rPr>
          <w:color w:val="000000"/>
        </w:rPr>
        <w:t>referencias</w:t>
      </w:r>
      <w:proofErr w:type="spellEnd"/>
      <w:r>
        <w:rPr>
          <w:color w:val="000000"/>
        </w:rPr>
        <w:t xml:space="preserve"> </w:t>
      </w:r>
      <w:proofErr w:type="spellStart"/>
      <w:r>
        <w:rPr>
          <w:color w:val="000000"/>
        </w:rPr>
        <w:t>completas</w:t>
      </w:r>
      <w:proofErr w:type="spellEnd"/>
      <w:r>
        <w:rPr>
          <w:color w:val="000000"/>
        </w:rPr>
        <w:t xml:space="preserve"> </w:t>
      </w:r>
      <w:proofErr w:type="spellStart"/>
      <w:r>
        <w:rPr>
          <w:color w:val="000000"/>
        </w:rPr>
        <w:t>deberán</w:t>
      </w:r>
      <w:proofErr w:type="spellEnd"/>
      <w:r>
        <w:rPr>
          <w:color w:val="000000"/>
        </w:rPr>
        <w:t xml:space="preserve"> ser </w:t>
      </w:r>
      <w:proofErr w:type="spellStart"/>
      <w:r>
        <w:rPr>
          <w:color w:val="000000"/>
        </w:rPr>
        <w:t>listadas</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orden</w:t>
      </w:r>
      <w:proofErr w:type="spellEnd"/>
      <w:r>
        <w:rPr>
          <w:color w:val="000000"/>
        </w:rPr>
        <w:t xml:space="preserve"> </w:t>
      </w:r>
      <w:proofErr w:type="spellStart"/>
      <w:r>
        <w:rPr>
          <w:color w:val="000000"/>
        </w:rPr>
        <w:t>alfabético</w:t>
      </w:r>
      <w:proofErr w:type="spellEnd"/>
      <w:r>
        <w:rPr>
          <w:color w:val="000000"/>
        </w:rPr>
        <w:t xml:space="preserve"> al final del </w:t>
      </w:r>
      <w:proofErr w:type="spellStart"/>
      <w:r>
        <w:rPr>
          <w:color w:val="000000"/>
        </w:rPr>
        <w:t>trabajo</w:t>
      </w:r>
      <w:proofErr w:type="spellEnd"/>
      <w:r>
        <w:rPr>
          <w:color w:val="000000"/>
        </w:rPr>
        <w:t xml:space="preserve"> bajo </w:t>
      </w:r>
      <w:proofErr w:type="spellStart"/>
      <w:r>
        <w:rPr>
          <w:color w:val="000000"/>
        </w:rPr>
        <w:t>el</w:t>
      </w:r>
      <w:proofErr w:type="spellEnd"/>
      <w:r>
        <w:rPr>
          <w:color w:val="000000"/>
        </w:rPr>
        <w:t xml:space="preserve"> </w:t>
      </w:r>
      <w:proofErr w:type="spellStart"/>
      <w:r>
        <w:rPr>
          <w:color w:val="000000"/>
        </w:rPr>
        <w:t>título</w:t>
      </w:r>
      <w:proofErr w:type="spellEnd"/>
      <w:r>
        <w:rPr>
          <w:color w:val="000000"/>
        </w:rPr>
        <w:t xml:space="preserve"> REFERENCIAS. A </w:t>
      </w:r>
      <w:proofErr w:type="spellStart"/>
      <w:r>
        <w:rPr>
          <w:color w:val="000000"/>
        </w:rPr>
        <w:t>continuación</w:t>
      </w:r>
      <w:proofErr w:type="spellEnd"/>
      <w:r>
        <w:rPr>
          <w:color w:val="000000"/>
        </w:rPr>
        <w:t xml:space="preserve"> se </w:t>
      </w:r>
      <w:proofErr w:type="spellStart"/>
      <w:r>
        <w:rPr>
          <w:color w:val="000000"/>
        </w:rPr>
        <w:t>detalla</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formato</w:t>
      </w:r>
      <w:proofErr w:type="spellEnd"/>
      <w:r>
        <w:rPr>
          <w:color w:val="000000"/>
        </w:rPr>
        <w:t xml:space="preserve"> de las </w:t>
      </w:r>
      <w:proofErr w:type="spellStart"/>
      <w:r>
        <w:rPr>
          <w:color w:val="000000"/>
        </w:rPr>
        <w:t>referencias</w:t>
      </w:r>
      <w:proofErr w:type="spellEnd"/>
      <w:r>
        <w:rPr>
          <w:color w:val="000000"/>
        </w:rPr>
        <w:t xml:space="preserve"> y </w:t>
      </w:r>
      <w:proofErr w:type="spellStart"/>
      <w:r>
        <w:rPr>
          <w:color w:val="000000"/>
        </w:rPr>
        <w:t>unos</w:t>
      </w:r>
      <w:proofErr w:type="spellEnd"/>
      <w:r>
        <w:rPr>
          <w:color w:val="000000"/>
        </w:rPr>
        <w:t xml:space="preserve"> </w:t>
      </w:r>
      <w:proofErr w:type="spellStart"/>
      <w:r>
        <w:rPr>
          <w:color w:val="000000"/>
        </w:rPr>
        <w:t>ejemplos</w:t>
      </w:r>
      <w:proofErr w:type="spellEnd"/>
      <w:r>
        <w:rPr>
          <w:color w:val="000000"/>
        </w:rPr>
        <w:t>.</w:t>
      </w:r>
    </w:p>
    <w:p w:rsidR="00661601" w:rsidRDefault="00000000">
      <w:pPr>
        <w:numPr>
          <w:ilvl w:val="2"/>
          <w:numId w:val="2"/>
        </w:numPr>
        <w:pBdr>
          <w:top w:val="nil"/>
          <w:left w:val="nil"/>
          <w:bottom w:val="nil"/>
          <w:right w:val="nil"/>
          <w:between w:val="nil"/>
        </w:pBdr>
        <w:spacing w:before="120"/>
        <w:ind w:left="357" w:hanging="357"/>
        <w:rPr>
          <w:i/>
          <w:color w:val="000000"/>
        </w:rPr>
      </w:pPr>
      <w:r>
        <w:rPr>
          <w:color w:val="000000"/>
        </w:rPr>
        <w:t xml:space="preserve"> </w:t>
      </w:r>
      <w:proofErr w:type="spellStart"/>
      <w:r>
        <w:rPr>
          <w:i/>
          <w:color w:val="000000"/>
        </w:rPr>
        <w:t>Formato</w:t>
      </w:r>
      <w:proofErr w:type="spellEnd"/>
      <w:r>
        <w:rPr>
          <w:i/>
          <w:color w:val="000000"/>
        </w:rPr>
        <w:t xml:space="preserve"> de las </w:t>
      </w:r>
      <w:proofErr w:type="spellStart"/>
      <w:r>
        <w:rPr>
          <w:i/>
          <w:color w:val="000000"/>
        </w:rPr>
        <w:t>referencias</w:t>
      </w:r>
      <w:proofErr w:type="spellEnd"/>
    </w:p>
    <w:p w:rsidR="00661601" w:rsidRDefault="00000000">
      <w:pPr>
        <w:pBdr>
          <w:top w:val="nil"/>
          <w:left w:val="nil"/>
          <w:bottom w:val="nil"/>
          <w:right w:val="nil"/>
          <w:between w:val="nil"/>
        </w:pBdr>
        <w:spacing w:before="120"/>
        <w:jc w:val="both"/>
        <w:rPr>
          <w:color w:val="000000"/>
        </w:rPr>
      </w:pPr>
      <w:r>
        <w:rPr>
          <w:color w:val="000000"/>
        </w:rPr>
        <w:t xml:space="preserve">Para </w:t>
      </w:r>
      <w:proofErr w:type="spellStart"/>
      <w:r>
        <w:rPr>
          <w:color w:val="000000"/>
        </w:rPr>
        <w:t>libros</w:t>
      </w:r>
      <w:proofErr w:type="spellEnd"/>
      <w:r>
        <w:rPr>
          <w:color w:val="000000"/>
        </w:rPr>
        <w:t>:</w:t>
      </w:r>
    </w:p>
    <w:p w:rsidR="00661601" w:rsidRDefault="00000000">
      <w:pPr>
        <w:pBdr>
          <w:top w:val="nil"/>
          <w:left w:val="nil"/>
          <w:bottom w:val="nil"/>
          <w:right w:val="nil"/>
          <w:between w:val="nil"/>
        </w:pBdr>
        <w:jc w:val="both"/>
        <w:rPr>
          <w:color w:val="000000"/>
        </w:rPr>
      </w:pPr>
      <w:proofErr w:type="spellStart"/>
      <w:r>
        <w:rPr>
          <w:color w:val="000000"/>
        </w:rPr>
        <w:t>Apellido</w:t>
      </w:r>
      <w:proofErr w:type="spellEnd"/>
      <w:r>
        <w:rPr>
          <w:color w:val="000000"/>
        </w:rPr>
        <w:t xml:space="preserve">, </w:t>
      </w:r>
      <w:proofErr w:type="spellStart"/>
      <w:r>
        <w:rPr>
          <w:color w:val="000000"/>
        </w:rPr>
        <w:t>Iniciales</w:t>
      </w:r>
      <w:proofErr w:type="spellEnd"/>
      <w:r>
        <w:rPr>
          <w:color w:val="000000"/>
        </w:rPr>
        <w:t xml:space="preserve"> del </w:t>
      </w:r>
      <w:proofErr w:type="spellStart"/>
      <w:r>
        <w:rPr>
          <w:color w:val="000000"/>
        </w:rPr>
        <w:t>nombre</w:t>
      </w:r>
      <w:proofErr w:type="spellEnd"/>
      <w:r>
        <w:rPr>
          <w:color w:val="000000"/>
        </w:rPr>
        <w:t xml:space="preserve">, de </w:t>
      </w:r>
      <w:proofErr w:type="spellStart"/>
      <w:r>
        <w:rPr>
          <w:color w:val="000000"/>
        </w:rPr>
        <w:t>todos</w:t>
      </w:r>
      <w:proofErr w:type="spellEnd"/>
      <w:r>
        <w:rPr>
          <w:color w:val="000000"/>
        </w:rPr>
        <w:t xml:space="preserve"> </w:t>
      </w:r>
      <w:proofErr w:type="spellStart"/>
      <w:r>
        <w:rPr>
          <w:color w:val="000000"/>
        </w:rPr>
        <w:t>los</w:t>
      </w:r>
      <w:proofErr w:type="spellEnd"/>
      <w:r>
        <w:rPr>
          <w:color w:val="000000"/>
        </w:rPr>
        <w:t xml:space="preserve"> </w:t>
      </w:r>
      <w:proofErr w:type="spellStart"/>
      <w:r>
        <w:rPr>
          <w:color w:val="000000"/>
        </w:rPr>
        <w:t>autores</w:t>
      </w:r>
      <w:proofErr w:type="spellEnd"/>
      <w:r>
        <w:rPr>
          <w:color w:val="000000"/>
        </w:rPr>
        <w:t xml:space="preserve">, </w:t>
      </w:r>
      <w:proofErr w:type="spellStart"/>
      <w:r>
        <w:rPr>
          <w:color w:val="000000"/>
        </w:rPr>
        <w:t>separados</w:t>
      </w:r>
      <w:proofErr w:type="spellEnd"/>
      <w:r>
        <w:rPr>
          <w:color w:val="000000"/>
        </w:rPr>
        <w:t xml:space="preserve"> </w:t>
      </w:r>
      <w:proofErr w:type="spellStart"/>
      <w:r>
        <w:rPr>
          <w:color w:val="000000"/>
        </w:rPr>
        <w:t>por</w:t>
      </w:r>
      <w:proofErr w:type="spellEnd"/>
      <w:r>
        <w:rPr>
          <w:color w:val="000000"/>
        </w:rPr>
        <w:t xml:space="preserve"> coma, </w:t>
      </w:r>
      <w:proofErr w:type="spellStart"/>
      <w:r>
        <w:rPr>
          <w:color w:val="000000"/>
        </w:rPr>
        <w:t>Título</w:t>
      </w:r>
      <w:proofErr w:type="spellEnd"/>
      <w:r>
        <w:rPr>
          <w:color w:val="000000"/>
        </w:rPr>
        <w:t xml:space="preserve"> del Libro </w:t>
      </w:r>
      <w:proofErr w:type="spellStart"/>
      <w:r>
        <w:rPr>
          <w:color w:val="000000"/>
        </w:rPr>
        <w:t>en</w:t>
      </w:r>
      <w:proofErr w:type="spellEnd"/>
      <w:r>
        <w:rPr>
          <w:color w:val="000000"/>
        </w:rPr>
        <w:t xml:space="preserve"> </w:t>
      </w:r>
      <w:proofErr w:type="spellStart"/>
      <w:r>
        <w:rPr>
          <w:color w:val="000000"/>
        </w:rPr>
        <w:t>letra</w:t>
      </w:r>
      <w:proofErr w:type="spellEnd"/>
      <w:r>
        <w:rPr>
          <w:color w:val="000000"/>
        </w:rPr>
        <w:t xml:space="preserve"> </w:t>
      </w:r>
      <w:proofErr w:type="spellStart"/>
      <w:r>
        <w:rPr>
          <w:color w:val="000000"/>
        </w:rPr>
        <w:t>itálica</w:t>
      </w:r>
      <w:proofErr w:type="spellEnd"/>
      <w:r>
        <w:rPr>
          <w:color w:val="000000"/>
        </w:rPr>
        <w:t xml:space="preserve">, Editor, Lugar, </w:t>
      </w:r>
      <w:proofErr w:type="spellStart"/>
      <w:r>
        <w:rPr>
          <w:color w:val="000000"/>
        </w:rPr>
        <w:t>Año</w:t>
      </w:r>
      <w:proofErr w:type="spellEnd"/>
      <w:r>
        <w:rPr>
          <w:color w:val="000000"/>
        </w:rPr>
        <w:t>.</w:t>
      </w:r>
    </w:p>
    <w:p w:rsidR="00661601" w:rsidRDefault="00000000">
      <w:pPr>
        <w:pBdr>
          <w:top w:val="nil"/>
          <w:left w:val="nil"/>
          <w:bottom w:val="nil"/>
          <w:right w:val="nil"/>
          <w:between w:val="nil"/>
        </w:pBdr>
        <w:jc w:val="both"/>
        <w:rPr>
          <w:color w:val="000000"/>
        </w:rPr>
      </w:pPr>
      <w:r>
        <w:rPr>
          <w:color w:val="000000"/>
        </w:rPr>
        <w:t xml:space="preserve">Para </w:t>
      </w:r>
      <w:proofErr w:type="spellStart"/>
      <w:r>
        <w:rPr>
          <w:color w:val="000000"/>
        </w:rPr>
        <w:t>artículos</w:t>
      </w:r>
      <w:proofErr w:type="spellEnd"/>
      <w:r>
        <w:rPr>
          <w:color w:val="000000"/>
        </w:rPr>
        <w:t xml:space="preserve"> de </w:t>
      </w:r>
      <w:proofErr w:type="spellStart"/>
      <w:r>
        <w:rPr>
          <w:color w:val="000000"/>
        </w:rPr>
        <w:t>Revistas</w:t>
      </w:r>
      <w:proofErr w:type="spellEnd"/>
      <w:r>
        <w:rPr>
          <w:color w:val="000000"/>
        </w:rPr>
        <w:t>:</w:t>
      </w:r>
    </w:p>
    <w:p w:rsidR="00661601" w:rsidRDefault="00000000">
      <w:pPr>
        <w:pBdr>
          <w:top w:val="nil"/>
          <w:left w:val="nil"/>
          <w:bottom w:val="nil"/>
          <w:right w:val="nil"/>
          <w:between w:val="nil"/>
        </w:pBdr>
        <w:jc w:val="both"/>
        <w:rPr>
          <w:color w:val="000000"/>
        </w:rPr>
      </w:pPr>
      <w:proofErr w:type="spellStart"/>
      <w:r>
        <w:rPr>
          <w:color w:val="000000"/>
        </w:rPr>
        <w:t>Apellido</w:t>
      </w:r>
      <w:proofErr w:type="spellEnd"/>
      <w:r>
        <w:rPr>
          <w:color w:val="000000"/>
        </w:rPr>
        <w:t xml:space="preserve">, </w:t>
      </w:r>
      <w:proofErr w:type="spellStart"/>
      <w:r>
        <w:rPr>
          <w:color w:val="000000"/>
        </w:rPr>
        <w:t>Iniciales</w:t>
      </w:r>
      <w:proofErr w:type="spellEnd"/>
      <w:r>
        <w:rPr>
          <w:color w:val="000000"/>
        </w:rPr>
        <w:t xml:space="preserve"> del </w:t>
      </w:r>
      <w:proofErr w:type="spellStart"/>
      <w:r>
        <w:rPr>
          <w:color w:val="000000"/>
        </w:rPr>
        <w:t>nombre</w:t>
      </w:r>
      <w:proofErr w:type="spellEnd"/>
      <w:r>
        <w:rPr>
          <w:color w:val="000000"/>
        </w:rPr>
        <w:t xml:space="preserve">, de </w:t>
      </w:r>
      <w:proofErr w:type="spellStart"/>
      <w:r>
        <w:rPr>
          <w:color w:val="000000"/>
        </w:rPr>
        <w:t>todos</w:t>
      </w:r>
      <w:proofErr w:type="spellEnd"/>
      <w:r>
        <w:rPr>
          <w:color w:val="000000"/>
        </w:rPr>
        <w:t xml:space="preserve"> </w:t>
      </w:r>
      <w:proofErr w:type="spellStart"/>
      <w:r>
        <w:rPr>
          <w:color w:val="000000"/>
        </w:rPr>
        <w:t>los</w:t>
      </w:r>
      <w:proofErr w:type="spellEnd"/>
      <w:r>
        <w:rPr>
          <w:color w:val="000000"/>
        </w:rPr>
        <w:t xml:space="preserve"> </w:t>
      </w:r>
      <w:proofErr w:type="spellStart"/>
      <w:r>
        <w:rPr>
          <w:color w:val="000000"/>
        </w:rPr>
        <w:t>autores</w:t>
      </w:r>
      <w:proofErr w:type="spellEnd"/>
      <w:r>
        <w:rPr>
          <w:color w:val="000000"/>
        </w:rPr>
        <w:t xml:space="preserve">, </w:t>
      </w:r>
      <w:proofErr w:type="spellStart"/>
      <w:r>
        <w:rPr>
          <w:color w:val="000000"/>
        </w:rPr>
        <w:t>separados</w:t>
      </w:r>
      <w:proofErr w:type="spellEnd"/>
      <w:r>
        <w:rPr>
          <w:color w:val="000000"/>
        </w:rPr>
        <w:t xml:space="preserve"> </w:t>
      </w:r>
      <w:proofErr w:type="spellStart"/>
      <w:r>
        <w:rPr>
          <w:color w:val="000000"/>
        </w:rPr>
        <w:t>por</w:t>
      </w:r>
      <w:proofErr w:type="spellEnd"/>
      <w:r>
        <w:rPr>
          <w:color w:val="000000"/>
        </w:rPr>
        <w:t xml:space="preserve"> coma, </w:t>
      </w:r>
      <w:proofErr w:type="spellStart"/>
      <w:r>
        <w:rPr>
          <w:color w:val="000000"/>
        </w:rPr>
        <w:t>Título</w:t>
      </w:r>
      <w:proofErr w:type="spellEnd"/>
      <w:r>
        <w:rPr>
          <w:color w:val="000000"/>
        </w:rPr>
        <w:t xml:space="preserve"> del </w:t>
      </w:r>
      <w:proofErr w:type="spellStart"/>
      <w:r>
        <w:rPr>
          <w:color w:val="000000"/>
        </w:rPr>
        <w:t>artículo</w:t>
      </w:r>
      <w:proofErr w:type="spellEnd"/>
      <w:r>
        <w:rPr>
          <w:color w:val="000000"/>
        </w:rPr>
        <w:t xml:space="preserve">, </w:t>
      </w:r>
      <w:proofErr w:type="spellStart"/>
      <w:r>
        <w:rPr>
          <w:color w:val="000000"/>
        </w:rPr>
        <w:t>Título</w:t>
      </w:r>
      <w:proofErr w:type="spellEnd"/>
      <w:r>
        <w:rPr>
          <w:color w:val="000000"/>
        </w:rPr>
        <w:t xml:space="preserve"> </w:t>
      </w:r>
      <w:proofErr w:type="spellStart"/>
      <w:r>
        <w:rPr>
          <w:color w:val="000000"/>
        </w:rPr>
        <w:t>completo</w:t>
      </w:r>
      <w:proofErr w:type="spellEnd"/>
      <w:r>
        <w:rPr>
          <w:color w:val="000000"/>
        </w:rPr>
        <w:t xml:space="preserve"> de la </w:t>
      </w:r>
      <w:proofErr w:type="spellStart"/>
      <w:r>
        <w:rPr>
          <w:color w:val="000000"/>
        </w:rPr>
        <w:t>Revista</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letra</w:t>
      </w:r>
      <w:proofErr w:type="spellEnd"/>
      <w:r>
        <w:rPr>
          <w:color w:val="000000"/>
        </w:rPr>
        <w:t xml:space="preserve"> </w:t>
      </w:r>
      <w:proofErr w:type="spellStart"/>
      <w:r>
        <w:rPr>
          <w:color w:val="000000"/>
        </w:rPr>
        <w:t>itálica</w:t>
      </w:r>
      <w:proofErr w:type="spellEnd"/>
      <w:r>
        <w:rPr>
          <w:color w:val="000000"/>
        </w:rPr>
        <w:t xml:space="preserve">, </w:t>
      </w:r>
      <w:proofErr w:type="spellStart"/>
      <w:r>
        <w:rPr>
          <w:color w:val="000000"/>
        </w:rPr>
        <w:t>número</w:t>
      </w:r>
      <w:proofErr w:type="spellEnd"/>
      <w:r>
        <w:rPr>
          <w:color w:val="000000"/>
        </w:rPr>
        <w:t xml:space="preserve"> de </w:t>
      </w:r>
      <w:proofErr w:type="spellStart"/>
      <w:r>
        <w:rPr>
          <w:color w:val="000000"/>
        </w:rPr>
        <w:t>volumen</w:t>
      </w:r>
      <w:proofErr w:type="spellEnd"/>
      <w:r>
        <w:rPr>
          <w:color w:val="000000"/>
        </w:rPr>
        <w:t xml:space="preserve">, </w:t>
      </w:r>
      <w:proofErr w:type="spellStart"/>
      <w:r>
        <w:rPr>
          <w:color w:val="000000"/>
        </w:rPr>
        <w:t>página</w:t>
      </w:r>
      <w:proofErr w:type="spellEnd"/>
      <w:r>
        <w:rPr>
          <w:color w:val="000000"/>
        </w:rPr>
        <w:t xml:space="preserve"> </w:t>
      </w:r>
      <w:proofErr w:type="spellStart"/>
      <w:r>
        <w:rPr>
          <w:color w:val="000000"/>
        </w:rPr>
        <w:t>inicial</w:t>
      </w:r>
      <w:proofErr w:type="spellEnd"/>
      <w:r>
        <w:rPr>
          <w:color w:val="000000"/>
        </w:rPr>
        <w:t xml:space="preserve">- </w:t>
      </w:r>
      <w:proofErr w:type="spellStart"/>
      <w:r>
        <w:rPr>
          <w:color w:val="000000"/>
        </w:rPr>
        <w:t>página</w:t>
      </w:r>
      <w:proofErr w:type="spellEnd"/>
      <w:r>
        <w:rPr>
          <w:color w:val="000000"/>
        </w:rPr>
        <w:t xml:space="preserve"> final, </w:t>
      </w:r>
      <w:proofErr w:type="spellStart"/>
      <w:r>
        <w:rPr>
          <w:color w:val="000000"/>
        </w:rPr>
        <w:t>año</w:t>
      </w:r>
      <w:proofErr w:type="spellEnd"/>
      <w:r>
        <w:rPr>
          <w:color w:val="000000"/>
        </w:rPr>
        <w:t>.</w:t>
      </w:r>
    </w:p>
    <w:p w:rsidR="00661601" w:rsidRDefault="00000000">
      <w:pPr>
        <w:pBdr>
          <w:top w:val="nil"/>
          <w:left w:val="nil"/>
          <w:bottom w:val="nil"/>
          <w:right w:val="nil"/>
          <w:between w:val="nil"/>
        </w:pBdr>
        <w:jc w:val="both"/>
        <w:rPr>
          <w:color w:val="000000"/>
        </w:rPr>
      </w:pPr>
      <w:r>
        <w:rPr>
          <w:color w:val="000000"/>
        </w:rPr>
        <w:t xml:space="preserve">Para </w:t>
      </w:r>
      <w:proofErr w:type="spellStart"/>
      <w:r>
        <w:rPr>
          <w:color w:val="000000"/>
        </w:rPr>
        <w:t>página</w:t>
      </w:r>
      <w:proofErr w:type="spellEnd"/>
      <w:r>
        <w:rPr>
          <w:color w:val="000000"/>
        </w:rPr>
        <w:t xml:space="preserve"> Web:</w:t>
      </w:r>
    </w:p>
    <w:p w:rsidR="00661601" w:rsidRDefault="00000000">
      <w:pPr>
        <w:pBdr>
          <w:top w:val="nil"/>
          <w:left w:val="nil"/>
          <w:bottom w:val="nil"/>
          <w:right w:val="nil"/>
          <w:between w:val="nil"/>
        </w:pBdr>
        <w:jc w:val="both"/>
        <w:rPr>
          <w:color w:val="000000"/>
        </w:rPr>
      </w:pPr>
      <w:proofErr w:type="spellStart"/>
      <w:r>
        <w:rPr>
          <w:color w:val="000000"/>
        </w:rPr>
        <w:t>Apellido</w:t>
      </w:r>
      <w:proofErr w:type="spellEnd"/>
      <w:r>
        <w:rPr>
          <w:color w:val="000000"/>
        </w:rPr>
        <w:t xml:space="preserve">, </w:t>
      </w:r>
      <w:proofErr w:type="spellStart"/>
      <w:r>
        <w:rPr>
          <w:color w:val="000000"/>
        </w:rPr>
        <w:t>Iniciales</w:t>
      </w:r>
      <w:proofErr w:type="spellEnd"/>
      <w:r>
        <w:rPr>
          <w:color w:val="000000"/>
        </w:rPr>
        <w:t xml:space="preserve"> del </w:t>
      </w:r>
      <w:proofErr w:type="spellStart"/>
      <w:r>
        <w:rPr>
          <w:color w:val="000000"/>
        </w:rPr>
        <w:t>nombre</w:t>
      </w:r>
      <w:proofErr w:type="spellEnd"/>
      <w:r>
        <w:rPr>
          <w:color w:val="000000"/>
        </w:rPr>
        <w:t xml:space="preserve"> de </w:t>
      </w:r>
      <w:proofErr w:type="spellStart"/>
      <w:r>
        <w:rPr>
          <w:color w:val="000000"/>
        </w:rPr>
        <w:t>todos</w:t>
      </w:r>
      <w:proofErr w:type="spellEnd"/>
      <w:r>
        <w:rPr>
          <w:color w:val="000000"/>
        </w:rPr>
        <w:t xml:space="preserve"> </w:t>
      </w:r>
      <w:proofErr w:type="spellStart"/>
      <w:r>
        <w:rPr>
          <w:color w:val="000000"/>
        </w:rPr>
        <w:t>los</w:t>
      </w:r>
      <w:proofErr w:type="spellEnd"/>
      <w:r>
        <w:rPr>
          <w:color w:val="000000"/>
        </w:rPr>
        <w:t xml:space="preserve"> </w:t>
      </w:r>
      <w:proofErr w:type="spellStart"/>
      <w:r>
        <w:rPr>
          <w:color w:val="000000"/>
        </w:rPr>
        <w:t>autores</w:t>
      </w:r>
      <w:proofErr w:type="spellEnd"/>
      <w:r>
        <w:rPr>
          <w:color w:val="000000"/>
        </w:rPr>
        <w:t xml:space="preserve">, </w:t>
      </w:r>
      <w:proofErr w:type="spellStart"/>
      <w:r>
        <w:rPr>
          <w:color w:val="000000"/>
        </w:rPr>
        <w:t>separados</w:t>
      </w:r>
      <w:proofErr w:type="spellEnd"/>
      <w:r>
        <w:rPr>
          <w:color w:val="000000"/>
        </w:rPr>
        <w:t xml:space="preserve"> </w:t>
      </w:r>
      <w:proofErr w:type="spellStart"/>
      <w:r>
        <w:rPr>
          <w:color w:val="000000"/>
        </w:rPr>
        <w:t>por</w:t>
      </w:r>
      <w:proofErr w:type="spellEnd"/>
      <w:r>
        <w:rPr>
          <w:color w:val="000000"/>
        </w:rPr>
        <w:t xml:space="preserve"> coma. </w:t>
      </w:r>
      <w:proofErr w:type="spellStart"/>
      <w:r>
        <w:rPr>
          <w:color w:val="000000"/>
        </w:rPr>
        <w:t>Título</w:t>
      </w:r>
      <w:proofErr w:type="spellEnd"/>
      <w:r>
        <w:rPr>
          <w:color w:val="000000"/>
        </w:rPr>
        <w:t xml:space="preserve"> de la </w:t>
      </w:r>
      <w:proofErr w:type="spellStart"/>
      <w:r>
        <w:rPr>
          <w:color w:val="000000"/>
        </w:rPr>
        <w:t>página</w:t>
      </w:r>
      <w:proofErr w:type="spellEnd"/>
      <w:r>
        <w:rPr>
          <w:color w:val="000000"/>
        </w:rPr>
        <w:t xml:space="preserve">. Lugar de </w:t>
      </w:r>
      <w:proofErr w:type="spellStart"/>
      <w:r>
        <w:rPr>
          <w:color w:val="000000"/>
        </w:rPr>
        <w:t>publicación</w:t>
      </w:r>
      <w:proofErr w:type="spellEnd"/>
      <w:r>
        <w:rPr>
          <w:color w:val="000000"/>
        </w:rPr>
        <w:t xml:space="preserve">: </w:t>
      </w:r>
      <w:proofErr w:type="spellStart"/>
      <w:r>
        <w:rPr>
          <w:color w:val="000000"/>
        </w:rPr>
        <w:t>Nombre</w:t>
      </w:r>
      <w:proofErr w:type="spellEnd"/>
      <w:r>
        <w:rPr>
          <w:color w:val="000000"/>
        </w:rPr>
        <w:t xml:space="preserve"> de la </w:t>
      </w:r>
      <w:proofErr w:type="spellStart"/>
      <w:r>
        <w:rPr>
          <w:color w:val="000000"/>
        </w:rPr>
        <w:t>página</w:t>
      </w:r>
      <w:proofErr w:type="spellEnd"/>
      <w:r>
        <w:rPr>
          <w:color w:val="000000"/>
        </w:rPr>
        <w:t xml:space="preserve"> web. Link de </w:t>
      </w:r>
      <w:proofErr w:type="spellStart"/>
      <w:r>
        <w:rPr>
          <w:color w:val="000000"/>
        </w:rPr>
        <w:t>acceso</w:t>
      </w:r>
      <w:proofErr w:type="spellEnd"/>
      <w:r>
        <w:rPr>
          <w:color w:val="000000"/>
        </w:rPr>
        <w:t xml:space="preserve"> (URL) </w:t>
      </w:r>
      <w:proofErr w:type="spellStart"/>
      <w:r>
        <w:rPr>
          <w:color w:val="000000"/>
        </w:rPr>
        <w:t>en</w:t>
      </w:r>
      <w:proofErr w:type="spellEnd"/>
      <w:r>
        <w:rPr>
          <w:color w:val="000000"/>
        </w:rPr>
        <w:t xml:space="preserve"> </w:t>
      </w:r>
      <w:proofErr w:type="spellStart"/>
      <w:r>
        <w:rPr>
          <w:color w:val="000000"/>
        </w:rPr>
        <w:t>itálica</w:t>
      </w:r>
      <w:proofErr w:type="spellEnd"/>
      <w:r>
        <w:rPr>
          <w:color w:val="000000"/>
        </w:rPr>
        <w:t xml:space="preserve">. </w:t>
      </w:r>
      <w:proofErr w:type="spellStart"/>
      <w:r>
        <w:rPr>
          <w:color w:val="000000"/>
        </w:rPr>
        <w:t>fecha</w:t>
      </w:r>
      <w:proofErr w:type="spellEnd"/>
      <w:r>
        <w:rPr>
          <w:color w:val="000000"/>
        </w:rPr>
        <w:t xml:space="preserve"> de </w:t>
      </w:r>
      <w:proofErr w:type="spellStart"/>
      <w:r>
        <w:rPr>
          <w:color w:val="000000"/>
        </w:rPr>
        <w:t>adquisición</w:t>
      </w:r>
      <w:proofErr w:type="spellEnd"/>
      <w:r>
        <w:rPr>
          <w:color w:val="000000"/>
        </w:rPr>
        <w:t xml:space="preserve"> de la </w:t>
      </w:r>
      <w:proofErr w:type="spellStart"/>
      <w:r>
        <w:rPr>
          <w:color w:val="000000"/>
        </w:rPr>
        <w:t>información</w:t>
      </w:r>
      <w:proofErr w:type="spellEnd"/>
      <w:r>
        <w:rPr>
          <w:color w:val="000000"/>
        </w:rPr>
        <w:t>.</w:t>
      </w:r>
    </w:p>
    <w:p w:rsidR="00661601" w:rsidRDefault="00000000">
      <w:pPr>
        <w:pBdr>
          <w:top w:val="nil"/>
          <w:left w:val="nil"/>
          <w:bottom w:val="nil"/>
          <w:right w:val="nil"/>
          <w:between w:val="nil"/>
        </w:pBdr>
        <w:jc w:val="both"/>
        <w:rPr>
          <w:color w:val="000000"/>
        </w:rPr>
      </w:pPr>
      <w:r>
        <w:rPr>
          <w:color w:val="000000"/>
        </w:rPr>
        <w:t xml:space="preserve">En </w:t>
      </w:r>
      <w:proofErr w:type="spellStart"/>
      <w:r>
        <w:rPr>
          <w:color w:val="000000"/>
        </w:rPr>
        <w:t>cada</w:t>
      </w:r>
      <w:proofErr w:type="spellEnd"/>
      <w:r>
        <w:rPr>
          <w:color w:val="000000"/>
        </w:rPr>
        <w:t xml:space="preserve"> </w:t>
      </w:r>
      <w:proofErr w:type="spellStart"/>
      <w:r>
        <w:rPr>
          <w:color w:val="000000"/>
        </w:rPr>
        <w:t>referencia</w:t>
      </w:r>
      <w:proofErr w:type="spellEnd"/>
      <w:r>
        <w:rPr>
          <w:color w:val="000000"/>
        </w:rPr>
        <w:t xml:space="preserve"> las </w:t>
      </w:r>
      <w:proofErr w:type="spellStart"/>
      <w:r>
        <w:rPr>
          <w:color w:val="000000"/>
        </w:rPr>
        <w:t>líneas</w:t>
      </w:r>
      <w:proofErr w:type="spellEnd"/>
      <w:r>
        <w:rPr>
          <w:color w:val="000000"/>
        </w:rPr>
        <w:t xml:space="preserve"> que </w:t>
      </w:r>
      <w:proofErr w:type="spellStart"/>
      <w:r>
        <w:rPr>
          <w:color w:val="000000"/>
        </w:rPr>
        <w:t>siguen</w:t>
      </w:r>
      <w:proofErr w:type="spellEnd"/>
      <w:r>
        <w:rPr>
          <w:color w:val="000000"/>
        </w:rPr>
        <w:t xml:space="preserve"> a la </w:t>
      </w:r>
      <w:proofErr w:type="spellStart"/>
      <w:r>
        <w:rPr>
          <w:color w:val="000000"/>
        </w:rPr>
        <w:t>primera</w:t>
      </w:r>
      <w:proofErr w:type="spellEnd"/>
      <w:r>
        <w:rPr>
          <w:color w:val="000000"/>
        </w:rPr>
        <w:t xml:space="preserve"> </w:t>
      </w:r>
      <w:proofErr w:type="spellStart"/>
      <w:r>
        <w:rPr>
          <w:color w:val="000000"/>
        </w:rPr>
        <w:t>deberán</w:t>
      </w:r>
      <w:proofErr w:type="spellEnd"/>
      <w:r>
        <w:rPr>
          <w:color w:val="000000"/>
        </w:rPr>
        <w:t xml:space="preserve"> </w:t>
      </w:r>
      <w:proofErr w:type="spellStart"/>
      <w:r>
        <w:rPr>
          <w:color w:val="000000"/>
        </w:rPr>
        <w:t>presentar</w:t>
      </w:r>
      <w:proofErr w:type="spellEnd"/>
      <w:r>
        <w:rPr>
          <w:color w:val="000000"/>
        </w:rPr>
        <w:t xml:space="preserve"> </w:t>
      </w:r>
      <w:proofErr w:type="spellStart"/>
      <w:r>
        <w:rPr>
          <w:color w:val="000000"/>
        </w:rPr>
        <w:t>una</w:t>
      </w:r>
      <w:proofErr w:type="spellEnd"/>
      <w:r>
        <w:rPr>
          <w:color w:val="000000"/>
        </w:rPr>
        <w:t xml:space="preserve"> </w:t>
      </w:r>
      <w:proofErr w:type="spellStart"/>
      <w:r>
        <w:rPr>
          <w:color w:val="000000"/>
        </w:rPr>
        <w:t>sangría</w:t>
      </w:r>
      <w:proofErr w:type="spellEnd"/>
      <w:r>
        <w:rPr>
          <w:color w:val="000000"/>
        </w:rPr>
        <w:t xml:space="preserve"> de 0.25 cm. </w:t>
      </w:r>
    </w:p>
    <w:p w:rsidR="00661601" w:rsidRDefault="00000000">
      <w:pPr>
        <w:numPr>
          <w:ilvl w:val="2"/>
          <w:numId w:val="2"/>
        </w:numPr>
        <w:pBdr>
          <w:top w:val="nil"/>
          <w:left w:val="nil"/>
          <w:bottom w:val="nil"/>
          <w:right w:val="nil"/>
          <w:between w:val="nil"/>
        </w:pBdr>
        <w:spacing w:before="120" w:after="120"/>
        <w:ind w:left="357" w:hanging="357"/>
        <w:rPr>
          <w:i/>
          <w:color w:val="000000"/>
        </w:rPr>
      </w:pPr>
      <w:r>
        <w:rPr>
          <w:color w:val="000000"/>
        </w:rPr>
        <w:t xml:space="preserve"> </w:t>
      </w:r>
      <w:proofErr w:type="spellStart"/>
      <w:r>
        <w:rPr>
          <w:i/>
          <w:color w:val="000000"/>
        </w:rPr>
        <w:t>Ejemplos</w:t>
      </w:r>
      <w:proofErr w:type="spellEnd"/>
    </w:p>
    <w:p w:rsidR="00661601" w:rsidRDefault="00000000">
      <w:pPr>
        <w:pBdr>
          <w:top w:val="nil"/>
          <w:left w:val="nil"/>
          <w:bottom w:val="nil"/>
          <w:right w:val="nil"/>
          <w:between w:val="nil"/>
        </w:pBdr>
        <w:tabs>
          <w:tab w:val="left" w:pos="426"/>
          <w:tab w:val="left" w:pos="142"/>
        </w:tabs>
        <w:ind w:left="142" w:hanging="142"/>
        <w:jc w:val="both"/>
        <w:rPr>
          <w:color w:val="000000"/>
        </w:rPr>
      </w:pPr>
      <w:r>
        <w:rPr>
          <w:color w:val="000000"/>
        </w:rPr>
        <w:t xml:space="preserve">Schunk, R.W., A.F. Nagy, </w:t>
      </w:r>
      <w:r>
        <w:rPr>
          <w:i/>
          <w:color w:val="000000"/>
        </w:rPr>
        <w:t>Ionospheres. Physics, Plasma Physics, and Chemistry</w:t>
      </w:r>
      <w:r>
        <w:rPr>
          <w:color w:val="000000"/>
        </w:rPr>
        <w:t>, Cambridge University Press, Cambridge, UK, 2000.</w:t>
      </w:r>
    </w:p>
    <w:p w:rsidR="00661601" w:rsidRDefault="00000000">
      <w:pPr>
        <w:pBdr>
          <w:top w:val="nil"/>
          <w:left w:val="nil"/>
          <w:bottom w:val="nil"/>
          <w:right w:val="nil"/>
          <w:between w:val="nil"/>
        </w:pBdr>
        <w:tabs>
          <w:tab w:val="left" w:pos="426"/>
          <w:tab w:val="left" w:pos="142"/>
        </w:tabs>
        <w:ind w:left="142" w:hanging="142"/>
        <w:jc w:val="both"/>
        <w:rPr>
          <w:color w:val="000000"/>
        </w:rPr>
      </w:pPr>
      <w:r>
        <w:rPr>
          <w:color w:val="000000"/>
        </w:rPr>
        <w:t xml:space="preserve">Lockwood, M., R. Stamper, M.N. Wild, A doubling of the sun’s coronal magnetic field during the last 100 years, </w:t>
      </w:r>
      <w:r>
        <w:rPr>
          <w:i/>
          <w:color w:val="000000"/>
        </w:rPr>
        <w:t>Nature,</w:t>
      </w:r>
      <w:r>
        <w:rPr>
          <w:color w:val="000000"/>
        </w:rPr>
        <w:t xml:space="preserve"> 399, 437-439, 1999.</w:t>
      </w:r>
    </w:p>
    <w:p w:rsidR="00661601" w:rsidRDefault="00000000">
      <w:pPr>
        <w:pBdr>
          <w:top w:val="nil"/>
          <w:left w:val="nil"/>
          <w:bottom w:val="nil"/>
          <w:right w:val="nil"/>
          <w:between w:val="nil"/>
        </w:pBdr>
        <w:tabs>
          <w:tab w:val="left" w:pos="426"/>
          <w:tab w:val="left" w:pos="142"/>
        </w:tabs>
        <w:ind w:left="142" w:hanging="142"/>
        <w:jc w:val="both"/>
        <w:rPr>
          <w:color w:val="000000"/>
        </w:rPr>
      </w:pPr>
      <w:proofErr w:type="spellStart"/>
      <w:r>
        <w:rPr>
          <w:color w:val="000000"/>
        </w:rPr>
        <w:t>Apfelbaum</w:t>
      </w:r>
      <w:proofErr w:type="spellEnd"/>
      <w:r>
        <w:rPr>
          <w:color w:val="000000"/>
        </w:rPr>
        <w:t xml:space="preserve">, E., </w:t>
      </w:r>
      <w:proofErr w:type="spellStart"/>
      <w:r>
        <w:rPr>
          <w:color w:val="000000"/>
        </w:rPr>
        <w:t>Eficiencia</w:t>
      </w:r>
      <w:proofErr w:type="spellEnd"/>
      <w:r>
        <w:rPr>
          <w:color w:val="000000"/>
        </w:rPr>
        <w:t xml:space="preserve"> </w:t>
      </w:r>
      <w:proofErr w:type="spellStart"/>
      <w:r>
        <w:rPr>
          <w:color w:val="000000"/>
        </w:rPr>
        <w:t>en</w:t>
      </w:r>
      <w:proofErr w:type="spellEnd"/>
      <w:r>
        <w:rPr>
          <w:color w:val="000000"/>
        </w:rPr>
        <w:t xml:space="preserve"> la </w:t>
      </w:r>
      <w:proofErr w:type="spellStart"/>
      <w:r>
        <w:rPr>
          <w:color w:val="000000"/>
        </w:rPr>
        <w:t>Iluminación</w:t>
      </w:r>
      <w:proofErr w:type="spellEnd"/>
      <w:r>
        <w:rPr>
          <w:color w:val="000000"/>
        </w:rPr>
        <w:t xml:space="preserve"> de </w:t>
      </w:r>
      <w:proofErr w:type="spellStart"/>
      <w:r>
        <w:rPr>
          <w:color w:val="000000"/>
        </w:rPr>
        <w:t>espacios</w:t>
      </w:r>
      <w:proofErr w:type="spellEnd"/>
      <w:r>
        <w:rPr>
          <w:color w:val="000000"/>
        </w:rPr>
        <w:t xml:space="preserve"> </w:t>
      </w:r>
      <w:proofErr w:type="spellStart"/>
      <w:r>
        <w:rPr>
          <w:color w:val="000000"/>
        </w:rPr>
        <w:t>urbanos</w:t>
      </w:r>
      <w:proofErr w:type="spellEnd"/>
      <w:r>
        <w:rPr>
          <w:color w:val="000000"/>
        </w:rPr>
        <w:t xml:space="preserve">. </w:t>
      </w:r>
      <w:proofErr w:type="gramStart"/>
      <w:r>
        <w:rPr>
          <w:color w:val="000000"/>
        </w:rPr>
        <w:t>FACET  UNT</w:t>
      </w:r>
      <w:proofErr w:type="gramEnd"/>
      <w:r>
        <w:rPr>
          <w:color w:val="000000"/>
        </w:rPr>
        <w:t>.</w:t>
      </w:r>
    </w:p>
    <w:p w:rsidR="00661601" w:rsidRDefault="00000000">
      <w:pPr>
        <w:pBdr>
          <w:top w:val="nil"/>
          <w:left w:val="nil"/>
          <w:bottom w:val="nil"/>
          <w:right w:val="nil"/>
          <w:between w:val="nil"/>
        </w:pBdr>
        <w:tabs>
          <w:tab w:val="left" w:pos="426"/>
          <w:tab w:val="left" w:pos="142"/>
        </w:tabs>
        <w:ind w:left="142" w:hanging="142"/>
        <w:jc w:val="both"/>
        <w:rPr>
          <w:color w:val="000000"/>
        </w:rPr>
      </w:pPr>
      <w:r>
        <w:rPr>
          <w:color w:val="000000"/>
        </w:rPr>
        <w:t xml:space="preserve">  </w:t>
      </w:r>
      <w:hyperlink r:id="rId11">
        <w:r>
          <w:rPr>
            <w:i/>
            <w:color w:val="000000"/>
          </w:rPr>
          <w:t>https://www.facet.unt.edu.ar/luminotecnia/libro-eficiencia-en-la-iluminacion-de-espacios-urbanos/</w:t>
        </w:r>
      </w:hyperlink>
      <w:r>
        <w:rPr>
          <w:i/>
          <w:color w:val="000000"/>
        </w:rPr>
        <w:t>.</w:t>
      </w:r>
      <w:r>
        <w:rPr>
          <w:color w:val="000000"/>
        </w:rPr>
        <w:t xml:space="preserve"> 4.9.2019.</w:t>
      </w:r>
    </w:p>
    <w:p w:rsidR="00661601" w:rsidRDefault="00000000">
      <w:pPr>
        <w:numPr>
          <w:ilvl w:val="0"/>
          <w:numId w:val="2"/>
        </w:numPr>
        <w:pBdr>
          <w:top w:val="nil"/>
          <w:left w:val="nil"/>
          <w:bottom w:val="nil"/>
          <w:right w:val="nil"/>
          <w:between w:val="nil"/>
        </w:pBdr>
        <w:spacing w:before="360"/>
        <w:ind w:left="357" w:hanging="357"/>
        <w:rPr>
          <w:smallCaps/>
          <w:color w:val="000000"/>
        </w:rPr>
      </w:pPr>
      <w:proofErr w:type="spellStart"/>
      <w:r>
        <w:rPr>
          <w:smallCaps/>
          <w:color w:val="000000"/>
        </w:rPr>
        <w:t>cantidad</w:t>
      </w:r>
      <w:proofErr w:type="spellEnd"/>
      <w:r>
        <w:rPr>
          <w:smallCaps/>
          <w:color w:val="000000"/>
        </w:rPr>
        <w:t xml:space="preserve"> de </w:t>
      </w:r>
      <w:proofErr w:type="spellStart"/>
      <w:r>
        <w:rPr>
          <w:smallCaps/>
          <w:color w:val="000000"/>
        </w:rPr>
        <w:t>páginas</w:t>
      </w:r>
      <w:proofErr w:type="spellEnd"/>
      <w:r>
        <w:rPr>
          <w:smallCaps/>
          <w:color w:val="000000"/>
        </w:rPr>
        <w:t xml:space="preserve"> del </w:t>
      </w:r>
      <w:proofErr w:type="spellStart"/>
      <w:r>
        <w:rPr>
          <w:smallCaps/>
          <w:color w:val="000000"/>
        </w:rPr>
        <w:t>trabajo</w:t>
      </w:r>
      <w:proofErr w:type="spellEnd"/>
    </w:p>
    <w:p w:rsidR="00661601" w:rsidRDefault="00000000">
      <w:pPr>
        <w:widowControl w:val="0"/>
        <w:pBdr>
          <w:top w:val="nil"/>
          <w:left w:val="nil"/>
          <w:bottom w:val="nil"/>
          <w:right w:val="nil"/>
          <w:between w:val="nil"/>
        </w:pBdr>
        <w:spacing w:before="120"/>
        <w:jc w:val="both"/>
        <w:rPr>
          <w:b/>
          <w:color w:val="000000"/>
        </w:rPr>
      </w:pPr>
      <w:r>
        <w:rPr>
          <w:b/>
          <w:color w:val="000000"/>
        </w:rPr>
        <w:t xml:space="preserve">Las </w:t>
      </w:r>
      <w:proofErr w:type="spellStart"/>
      <w:r>
        <w:rPr>
          <w:b/>
          <w:color w:val="000000"/>
        </w:rPr>
        <w:t>páginas</w:t>
      </w:r>
      <w:proofErr w:type="spellEnd"/>
      <w:r>
        <w:rPr>
          <w:b/>
          <w:color w:val="000000"/>
        </w:rPr>
        <w:t xml:space="preserve"> del </w:t>
      </w:r>
      <w:proofErr w:type="spellStart"/>
      <w:r>
        <w:rPr>
          <w:b/>
          <w:color w:val="000000"/>
        </w:rPr>
        <w:t>trabajo</w:t>
      </w:r>
      <w:proofErr w:type="spellEnd"/>
      <w:r>
        <w:rPr>
          <w:b/>
          <w:color w:val="000000"/>
        </w:rPr>
        <w:t xml:space="preserve"> no </w:t>
      </w:r>
      <w:proofErr w:type="spellStart"/>
      <w:r>
        <w:rPr>
          <w:b/>
          <w:color w:val="000000"/>
        </w:rPr>
        <w:t>deberán</w:t>
      </w:r>
      <w:proofErr w:type="spellEnd"/>
      <w:r>
        <w:rPr>
          <w:b/>
          <w:color w:val="000000"/>
        </w:rPr>
        <w:t xml:space="preserve"> </w:t>
      </w:r>
      <w:proofErr w:type="spellStart"/>
      <w:r>
        <w:rPr>
          <w:b/>
          <w:color w:val="000000"/>
        </w:rPr>
        <w:t>exceder</w:t>
      </w:r>
      <w:proofErr w:type="spellEnd"/>
      <w:r>
        <w:rPr>
          <w:b/>
          <w:color w:val="000000"/>
        </w:rPr>
        <w:t xml:space="preserve"> la </w:t>
      </w:r>
      <w:proofErr w:type="spellStart"/>
      <w:r>
        <w:rPr>
          <w:b/>
          <w:color w:val="000000"/>
        </w:rPr>
        <w:t>cantidad</w:t>
      </w:r>
      <w:proofErr w:type="spellEnd"/>
      <w:r>
        <w:rPr>
          <w:b/>
          <w:color w:val="000000"/>
        </w:rPr>
        <w:t xml:space="preserve"> de 8 (</w:t>
      </w:r>
      <w:proofErr w:type="spellStart"/>
      <w:r>
        <w:rPr>
          <w:b/>
          <w:color w:val="000000"/>
        </w:rPr>
        <w:t>ocho</w:t>
      </w:r>
      <w:proofErr w:type="spellEnd"/>
      <w:r>
        <w:rPr>
          <w:b/>
          <w:color w:val="000000"/>
        </w:rPr>
        <w:t xml:space="preserve">) </w:t>
      </w:r>
      <w:proofErr w:type="spellStart"/>
      <w:r>
        <w:rPr>
          <w:b/>
          <w:color w:val="000000"/>
        </w:rPr>
        <w:t>ni</w:t>
      </w:r>
      <w:proofErr w:type="spellEnd"/>
      <w:r>
        <w:rPr>
          <w:b/>
          <w:color w:val="000000"/>
        </w:rPr>
        <w:t xml:space="preserve"> ser </w:t>
      </w:r>
      <w:proofErr w:type="spellStart"/>
      <w:r>
        <w:rPr>
          <w:b/>
          <w:color w:val="000000"/>
        </w:rPr>
        <w:t>menor</w:t>
      </w:r>
      <w:proofErr w:type="spellEnd"/>
      <w:r>
        <w:rPr>
          <w:b/>
          <w:color w:val="000000"/>
        </w:rPr>
        <w:t xml:space="preserve"> a 6 (seis) bajo </w:t>
      </w:r>
      <w:proofErr w:type="spellStart"/>
      <w:r>
        <w:rPr>
          <w:b/>
          <w:color w:val="000000"/>
        </w:rPr>
        <w:t>ninguna</w:t>
      </w:r>
      <w:proofErr w:type="spellEnd"/>
      <w:r>
        <w:rPr>
          <w:b/>
          <w:color w:val="000000"/>
        </w:rPr>
        <w:t xml:space="preserve"> </w:t>
      </w:r>
      <w:proofErr w:type="spellStart"/>
      <w:r>
        <w:rPr>
          <w:b/>
          <w:color w:val="000000"/>
        </w:rPr>
        <w:t>circunstancia</w:t>
      </w:r>
      <w:proofErr w:type="spellEnd"/>
      <w:r>
        <w:rPr>
          <w:b/>
          <w:color w:val="000000"/>
        </w:rPr>
        <w:t xml:space="preserve">. </w:t>
      </w:r>
    </w:p>
    <w:p w:rsidR="00661601" w:rsidRDefault="00661601">
      <w:pPr>
        <w:sectPr w:rsidR="00661601">
          <w:type w:val="continuous"/>
          <w:pgSz w:w="11907" w:h="16840"/>
          <w:pgMar w:top="2512" w:right="1701" w:bottom="1701" w:left="1701" w:header="720" w:footer="720" w:gutter="0"/>
          <w:cols w:num="2" w:space="720" w:equalWidth="0">
            <w:col w:w="4025" w:space="454"/>
            <w:col w:w="4025" w:space="0"/>
          </w:cols>
        </w:sectPr>
      </w:pPr>
    </w:p>
    <w:p w:rsidR="00661601" w:rsidRDefault="00661601">
      <w:pPr>
        <w:pBdr>
          <w:top w:val="nil"/>
          <w:left w:val="nil"/>
          <w:bottom w:val="nil"/>
          <w:right w:val="nil"/>
          <w:between w:val="nil"/>
        </w:pBdr>
        <w:spacing w:before="120"/>
        <w:jc w:val="both"/>
        <w:rPr>
          <w:color w:val="000000"/>
        </w:rPr>
      </w:pPr>
    </w:p>
    <w:sectPr w:rsidR="00661601">
      <w:type w:val="continuous"/>
      <w:pgSz w:w="11907" w:h="16840"/>
      <w:pgMar w:top="1701"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675B"/>
    <w:multiLevelType w:val="multilevel"/>
    <w:tmpl w:val="DCD6B858"/>
    <w:lvl w:ilvl="0">
      <w:start w:val="1"/>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360" w:hanging="360"/>
      </w:pPr>
      <w:rPr>
        <w:i w:val="0"/>
      </w:rPr>
    </w:lvl>
    <w:lvl w:ilvl="3">
      <w:start w:val="1"/>
      <w:numFmt w:val="decimal"/>
      <w:lvlText w:val="%1.%2.%3.%4"/>
      <w:lvlJc w:val="left"/>
      <w:pPr>
        <w:ind w:left="720" w:hanging="720"/>
      </w:pPr>
      <w:rPr>
        <w:i w:val="0"/>
      </w:rPr>
    </w:lvl>
    <w:lvl w:ilvl="4">
      <w:start w:val="1"/>
      <w:numFmt w:val="decimal"/>
      <w:lvlText w:val="%1.%2.%3.%4.%5"/>
      <w:lvlJc w:val="left"/>
      <w:pPr>
        <w:ind w:left="720" w:hanging="720"/>
      </w:pPr>
      <w:rPr>
        <w:i w:val="0"/>
      </w:rPr>
    </w:lvl>
    <w:lvl w:ilvl="5">
      <w:start w:val="1"/>
      <w:numFmt w:val="decimal"/>
      <w:lvlText w:val="%1.%2.%3.%4.%5.%6"/>
      <w:lvlJc w:val="left"/>
      <w:pPr>
        <w:ind w:left="1080" w:hanging="1080"/>
      </w:pPr>
      <w:rPr>
        <w:i w:val="0"/>
      </w:rPr>
    </w:lvl>
    <w:lvl w:ilvl="6">
      <w:start w:val="1"/>
      <w:numFmt w:val="decimal"/>
      <w:lvlText w:val="%1.%2.%3.%4.%5.%6.%7"/>
      <w:lvlJc w:val="left"/>
      <w:pPr>
        <w:ind w:left="1080" w:hanging="1080"/>
      </w:pPr>
      <w:rPr>
        <w:i w:val="0"/>
      </w:rPr>
    </w:lvl>
    <w:lvl w:ilvl="7">
      <w:start w:val="1"/>
      <w:numFmt w:val="decimal"/>
      <w:lvlText w:val="%1.%2.%3.%4.%5.%6.%7.%8"/>
      <w:lvlJc w:val="left"/>
      <w:pPr>
        <w:ind w:left="1080" w:hanging="1080"/>
      </w:pPr>
      <w:rPr>
        <w:i w:val="0"/>
      </w:rPr>
    </w:lvl>
    <w:lvl w:ilvl="8">
      <w:start w:val="1"/>
      <w:numFmt w:val="decimal"/>
      <w:lvlText w:val="%1.%2.%3.%4.%5.%6.%7.%8.%9"/>
      <w:lvlJc w:val="left"/>
      <w:pPr>
        <w:ind w:left="1440" w:hanging="1440"/>
      </w:pPr>
      <w:rPr>
        <w:i w:val="0"/>
      </w:rPr>
    </w:lvl>
  </w:abstractNum>
  <w:abstractNum w:abstractNumId="1" w15:restartNumberingAfterBreak="0">
    <w:nsid w:val="42644856"/>
    <w:multiLevelType w:val="multilevel"/>
    <w:tmpl w:val="87B8043C"/>
    <w:lvl w:ilvl="0">
      <w:start w:val="1"/>
      <w:numFmt w:val="decimal"/>
      <w:pStyle w:val="Ttulonivel1"/>
      <w:lvlText w:val="%1."/>
      <w:lvlJc w:val="left"/>
      <w:pPr>
        <w:ind w:left="720" w:hanging="360"/>
      </w:pPr>
    </w:lvl>
    <w:lvl w:ilvl="1">
      <w:start w:val="1"/>
      <w:numFmt w:val="lowerLetter"/>
      <w:pStyle w:val="Ttulonivel2"/>
      <w:lvlText w:val="%2."/>
      <w:lvlJc w:val="left"/>
      <w:pPr>
        <w:ind w:left="1440" w:hanging="360"/>
      </w:pPr>
    </w:lvl>
    <w:lvl w:ilvl="2">
      <w:start w:val="1"/>
      <w:numFmt w:val="lowerRoman"/>
      <w:pStyle w:val="Ttulonivel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2247109">
    <w:abstractNumId w:val="1"/>
  </w:num>
  <w:num w:numId="2" w16cid:durableId="811872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01"/>
    <w:rsid w:val="00543175"/>
    <w:rsid w:val="006616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61AB"/>
  <w15:docId w15:val="{C66B09B4-2CF4-461C-9685-C12AFD8D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CB"/>
    <w:rPr>
      <w:lang w:val="en-US" w:eastAsia="es-ES_tradnl"/>
    </w:rPr>
  </w:style>
  <w:style w:type="paragraph" w:styleId="Ttulo1">
    <w:name w:val="heading 1"/>
    <w:basedOn w:val="Normal"/>
    <w:next w:val="Normal"/>
    <w:uiPriority w:val="9"/>
    <w:qFormat/>
    <w:rsid w:val="000704CB"/>
    <w:pPr>
      <w:keepNext/>
      <w:spacing w:before="240" w:after="60"/>
      <w:outlineLvl w:val="0"/>
    </w:pPr>
    <w:rPr>
      <w:rFonts w:ascii="Arial" w:hAnsi="Arial"/>
      <w:b/>
      <w:kern w:val="28"/>
      <w:sz w:val="28"/>
    </w:rPr>
  </w:style>
  <w:style w:type="paragraph" w:styleId="Ttulo2">
    <w:name w:val="heading 2"/>
    <w:basedOn w:val="Normal"/>
    <w:next w:val="Normal"/>
    <w:uiPriority w:val="9"/>
    <w:semiHidden/>
    <w:unhideWhenUsed/>
    <w:qFormat/>
    <w:rsid w:val="000704CB"/>
    <w:pPr>
      <w:keepNext/>
      <w:spacing w:before="240" w:after="60"/>
      <w:outlineLvl w:val="1"/>
    </w:pPr>
    <w:rPr>
      <w:sz w:val="24"/>
      <w:lang w:val="es-ES_tradn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Autor">
    <w:name w:val="Autor"/>
    <w:basedOn w:val="Normal"/>
    <w:rsid w:val="000704CB"/>
    <w:pPr>
      <w:spacing w:before="240" w:after="60"/>
    </w:pPr>
    <w:rPr>
      <w:sz w:val="22"/>
      <w:lang w:val="es-ES"/>
    </w:rPr>
  </w:style>
  <w:style w:type="paragraph" w:customStyle="1" w:styleId="Filiacin">
    <w:name w:val="Filiación"/>
    <w:basedOn w:val="Normal"/>
    <w:rsid w:val="000704CB"/>
    <w:rPr>
      <w:i/>
      <w:lang w:val="es-ES"/>
    </w:rPr>
  </w:style>
  <w:style w:type="paragraph" w:customStyle="1" w:styleId="Resumen">
    <w:name w:val="Resumen"/>
    <w:basedOn w:val="Textoindependiente"/>
    <w:rsid w:val="000704CB"/>
    <w:pPr>
      <w:spacing w:before="1080" w:after="240"/>
      <w:jc w:val="both"/>
    </w:pPr>
    <w:rPr>
      <w:sz w:val="18"/>
      <w:lang w:val="es-ES"/>
    </w:rPr>
  </w:style>
  <w:style w:type="paragraph" w:customStyle="1" w:styleId="Ttulonivel1">
    <w:name w:val="Título nivel 1"/>
    <w:basedOn w:val="Normal"/>
    <w:rsid w:val="000704CB"/>
    <w:pPr>
      <w:numPr>
        <w:numId w:val="1"/>
      </w:numPr>
      <w:spacing w:before="400"/>
    </w:pPr>
    <w:rPr>
      <w:caps/>
      <w:sz w:val="18"/>
      <w:lang w:val="es-ES"/>
    </w:rPr>
  </w:style>
  <w:style w:type="paragraph" w:customStyle="1" w:styleId="Ttulonivel2">
    <w:name w:val="Título nivel 2"/>
    <w:basedOn w:val="Normal"/>
    <w:rsid w:val="000704CB"/>
    <w:pPr>
      <w:numPr>
        <w:ilvl w:val="1"/>
        <w:numId w:val="1"/>
      </w:numPr>
      <w:spacing w:before="300"/>
    </w:pPr>
    <w:rPr>
      <w:i/>
      <w:sz w:val="18"/>
      <w:lang w:val="es-ES"/>
    </w:rPr>
  </w:style>
  <w:style w:type="paragraph" w:customStyle="1" w:styleId="Primerprrafo">
    <w:name w:val="Primer párrafo"/>
    <w:basedOn w:val="Textoindependiente"/>
    <w:rsid w:val="000704CB"/>
    <w:pPr>
      <w:spacing w:before="120" w:after="0"/>
      <w:jc w:val="both"/>
    </w:pPr>
    <w:rPr>
      <w:sz w:val="18"/>
      <w:lang w:val="es-ES"/>
    </w:rPr>
  </w:style>
  <w:style w:type="paragraph" w:customStyle="1" w:styleId="Prrafonormal">
    <w:name w:val="Párrafo normal"/>
    <w:basedOn w:val="Normal"/>
    <w:rsid w:val="000704CB"/>
    <w:pPr>
      <w:jc w:val="both"/>
    </w:pPr>
    <w:rPr>
      <w:sz w:val="18"/>
      <w:lang w:val="es-ES"/>
    </w:rPr>
  </w:style>
  <w:style w:type="paragraph" w:customStyle="1" w:styleId="Ttulonivel3">
    <w:name w:val="Título nivel 3"/>
    <w:basedOn w:val="Normal"/>
    <w:rsid w:val="000704CB"/>
    <w:pPr>
      <w:numPr>
        <w:ilvl w:val="2"/>
        <w:numId w:val="1"/>
      </w:numPr>
      <w:spacing w:before="200"/>
    </w:pPr>
    <w:rPr>
      <w:sz w:val="18"/>
      <w:lang w:val="es-ES"/>
    </w:rPr>
  </w:style>
  <w:style w:type="paragraph" w:customStyle="1" w:styleId="Referencias">
    <w:name w:val="Referencias"/>
    <w:basedOn w:val="Sangradetextonormal"/>
    <w:rsid w:val="000704CB"/>
    <w:pPr>
      <w:tabs>
        <w:tab w:val="left" w:pos="426"/>
      </w:tabs>
      <w:spacing w:after="0"/>
      <w:ind w:left="426" w:hanging="426"/>
      <w:jc w:val="both"/>
    </w:pPr>
    <w:rPr>
      <w:sz w:val="18"/>
      <w:lang w:val="es-ES"/>
    </w:rPr>
  </w:style>
  <w:style w:type="paragraph" w:customStyle="1" w:styleId="Figura">
    <w:name w:val="Figura"/>
    <w:basedOn w:val="Normal"/>
    <w:rsid w:val="000704CB"/>
    <w:pPr>
      <w:spacing w:after="120"/>
      <w:jc w:val="both"/>
    </w:pPr>
    <w:rPr>
      <w:sz w:val="18"/>
      <w:lang w:val="es-ES"/>
    </w:rPr>
  </w:style>
  <w:style w:type="paragraph" w:customStyle="1" w:styleId="Tablaencabezado">
    <w:name w:val="Tabla encabezado"/>
    <w:basedOn w:val="Normal"/>
    <w:rsid w:val="000704CB"/>
    <w:pPr>
      <w:spacing w:before="120"/>
      <w:ind w:left="426"/>
    </w:pPr>
    <w:rPr>
      <w:sz w:val="18"/>
      <w:lang w:val="es-ES"/>
    </w:rPr>
  </w:style>
  <w:style w:type="paragraph" w:customStyle="1" w:styleId="TtulodelTrabajo">
    <w:name w:val="Título del Trabajo"/>
    <w:basedOn w:val="Ttulo1"/>
    <w:rsid w:val="000704CB"/>
    <w:pPr>
      <w:spacing w:before="800" w:after="0"/>
    </w:pPr>
    <w:rPr>
      <w:rFonts w:ascii="Times New Roman" w:hAnsi="Times New Roman"/>
      <w:b w:val="0"/>
      <w:kern w:val="0"/>
      <w:lang w:val="es-ES"/>
    </w:rPr>
  </w:style>
  <w:style w:type="paragraph" w:styleId="Textoindependiente">
    <w:name w:val="Body Text"/>
    <w:basedOn w:val="Normal"/>
    <w:rsid w:val="000704CB"/>
    <w:pPr>
      <w:spacing w:after="120"/>
    </w:pPr>
  </w:style>
  <w:style w:type="paragraph" w:styleId="Sangradetextonormal">
    <w:name w:val="Body Text Indent"/>
    <w:basedOn w:val="Normal"/>
    <w:rsid w:val="000704CB"/>
    <w:pPr>
      <w:spacing w:after="120"/>
      <w:ind w:left="283"/>
    </w:pPr>
  </w:style>
  <w:style w:type="character" w:styleId="Hipervnculo">
    <w:name w:val="Hyperlink"/>
    <w:uiPriority w:val="99"/>
    <w:rsid w:val="000704CB"/>
    <w:rPr>
      <w:color w:val="0000FF"/>
      <w:u w:val="single"/>
    </w:rPr>
  </w:style>
  <w:style w:type="character" w:styleId="Hipervnculovisitado">
    <w:name w:val="FollowedHyperlink"/>
    <w:rsid w:val="00364778"/>
    <w:rPr>
      <w:color w:val="800080"/>
      <w:u w:val="single"/>
    </w:rPr>
  </w:style>
  <w:style w:type="paragraph" w:styleId="Encabezado">
    <w:name w:val="header"/>
    <w:basedOn w:val="Normal"/>
    <w:link w:val="EncabezadoCar"/>
    <w:uiPriority w:val="99"/>
    <w:rsid w:val="00A12005"/>
    <w:pPr>
      <w:tabs>
        <w:tab w:val="center" w:pos="4419"/>
        <w:tab w:val="right" w:pos="8838"/>
      </w:tabs>
    </w:pPr>
  </w:style>
  <w:style w:type="character" w:customStyle="1" w:styleId="EncabezadoCar">
    <w:name w:val="Encabezado Car"/>
    <w:link w:val="Encabezado"/>
    <w:uiPriority w:val="99"/>
    <w:rsid w:val="00A12005"/>
    <w:rPr>
      <w:lang w:val="en-US" w:eastAsia="es-ES_tradnl"/>
    </w:rPr>
  </w:style>
  <w:style w:type="paragraph" w:styleId="Piedepgina">
    <w:name w:val="footer"/>
    <w:basedOn w:val="Normal"/>
    <w:link w:val="PiedepginaCar"/>
    <w:rsid w:val="00A12005"/>
    <w:pPr>
      <w:tabs>
        <w:tab w:val="center" w:pos="4419"/>
        <w:tab w:val="right" w:pos="8838"/>
      </w:tabs>
    </w:pPr>
  </w:style>
  <w:style w:type="character" w:customStyle="1" w:styleId="PiedepginaCar">
    <w:name w:val="Pie de página Car"/>
    <w:link w:val="Piedepgina"/>
    <w:rsid w:val="00A12005"/>
    <w:rPr>
      <w:lang w:val="en-US" w:eastAsia="es-ES_tradnl"/>
    </w:rPr>
  </w:style>
  <w:style w:type="paragraph" w:styleId="Textodeglobo">
    <w:name w:val="Balloon Text"/>
    <w:basedOn w:val="Normal"/>
    <w:link w:val="TextodegloboCar"/>
    <w:rsid w:val="00A12005"/>
    <w:rPr>
      <w:rFonts w:ascii="Tahoma" w:hAnsi="Tahoma"/>
      <w:sz w:val="16"/>
      <w:szCs w:val="16"/>
    </w:rPr>
  </w:style>
  <w:style w:type="character" w:customStyle="1" w:styleId="TextodegloboCar">
    <w:name w:val="Texto de globo Car"/>
    <w:link w:val="Textodeglobo"/>
    <w:rsid w:val="00A12005"/>
    <w:rPr>
      <w:rFonts w:ascii="Tahoma" w:hAnsi="Tahoma" w:cs="Tahoma"/>
      <w:sz w:val="16"/>
      <w:szCs w:val="16"/>
      <w:lang w:val="en-US" w:eastAsia="es-ES_tradnl"/>
    </w:rPr>
  </w:style>
  <w:style w:type="character" w:styleId="Refdecomentario">
    <w:name w:val="annotation reference"/>
    <w:basedOn w:val="Fuentedeprrafopredeter"/>
    <w:rsid w:val="00AF1EDA"/>
    <w:rPr>
      <w:sz w:val="16"/>
      <w:szCs w:val="16"/>
    </w:rPr>
  </w:style>
  <w:style w:type="paragraph" w:styleId="Textocomentario">
    <w:name w:val="annotation text"/>
    <w:basedOn w:val="Normal"/>
    <w:link w:val="TextocomentarioCar"/>
    <w:rsid w:val="00AF1EDA"/>
  </w:style>
  <w:style w:type="character" w:customStyle="1" w:styleId="TextocomentarioCar">
    <w:name w:val="Texto comentario Car"/>
    <w:basedOn w:val="Fuentedeprrafopredeter"/>
    <w:link w:val="Textocomentario"/>
    <w:rsid w:val="00AF1EDA"/>
    <w:rPr>
      <w:lang w:val="en-US" w:eastAsia="es-ES_tradnl"/>
    </w:rPr>
  </w:style>
  <w:style w:type="paragraph" w:styleId="Asuntodelcomentario">
    <w:name w:val="annotation subject"/>
    <w:basedOn w:val="Textocomentario"/>
    <w:next w:val="Textocomentario"/>
    <w:link w:val="AsuntodelcomentarioCar"/>
    <w:rsid w:val="00AF1EDA"/>
    <w:rPr>
      <w:b/>
      <w:bCs/>
    </w:rPr>
  </w:style>
  <w:style w:type="character" w:customStyle="1" w:styleId="AsuntodelcomentarioCar">
    <w:name w:val="Asunto del comentario Car"/>
    <w:basedOn w:val="TextocomentarioCar"/>
    <w:link w:val="Asuntodelcomentario"/>
    <w:rsid w:val="00AF1EDA"/>
    <w:rPr>
      <w:b/>
      <w:bCs/>
      <w:lang w:val="en-US" w:eastAsia="es-ES_tradnl"/>
    </w:rPr>
  </w:style>
  <w:style w:type="character" w:customStyle="1" w:styleId="Mencinsinresolver1">
    <w:name w:val="Mención sin resolver1"/>
    <w:basedOn w:val="Fuentedeprrafopredeter"/>
    <w:uiPriority w:val="99"/>
    <w:semiHidden/>
    <w:unhideWhenUsed/>
    <w:rsid w:val="006731F9"/>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azquez1939@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endoza@gmail.com" TargetMode="External"/><Relationship Id="rId11" Type="http://schemas.openxmlformats.org/officeDocument/2006/relationships/hyperlink" Target="https://www.facet.unt.edu.ar/luminotecnia/libro-eficiencia-en-la-iluminacion-de-espacios-urbanos/"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27pbq5DWkcyE6BhmgpMFxLfLg==">AMUW2mW5HXHcXIVUE/hw6nXe1+1R6GekbWvilTnrMIB1TWmj2tatJg4bebBUA0wC678mDIbuSNxTwee94/lBvdi2jsjH4Q0SjcAHptMGs7EDnNyZsnY89u8tFzez7MbAnvkox4dr68ju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1492</Words>
  <Characters>8207</Characters>
  <Application>Microsoft Office Word</Application>
  <DocSecurity>0</DocSecurity>
  <Lines>68</Lines>
  <Paragraphs>19</Paragraphs>
  <ScaleCrop>false</ScaleCrop>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dc:creator>
  <cp:lastModifiedBy>Cristina Ayusa</cp:lastModifiedBy>
  <cp:revision>2</cp:revision>
  <dcterms:created xsi:type="dcterms:W3CDTF">2023-02-09T19:17:00Z</dcterms:created>
  <dcterms:modified xsi:type="dcterms:W3CDTF">2023-05-04T12:27:00Z</dcterms:modified>
</cp:coreProperties>
</file>