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CD969" w14:textId="77777777" w:rsidR="004D33F7" w:rsidRPr="00292852" w:rsidRDefault="004D33F7" w:rsidP="004D33F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  <w:t>CASO 2</w:t>
      </w:r>
    </w:p>
    <w:p w14:paraId="7D2D4CC9" w14:textId="77777777" w:rsidR="004D33F7" w:rsidRPr="00292852" w:rsidRDefault="004D33F7" w:rsidP="004D33F7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kern w:val="36"/>
          <w:sz w:val="24"/>
          <w:szCs w:val="24"/>
          <w:lang w:eastAsia="es-419"/>
        </w:rPr>
        <w:t>PUNA VIVA EXPERIENCIAS: CRECER SIN PERDER LA PROMESA</w:t>
      </w:r>
    </w:p>
    <w:p w14:paraId="4DE7AB56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1. Presentación de la empresa</w:t>
      </w:r>
    </w:p>
    <w:p w14:paraId="4BA4E6DF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Puna Viva Experiencias es una empresa de turismo receptivo que opera en la Quebrada y la Puna jujeña. Ofrece:</w:t>
      </w:r>
    </w:p>
    <w:p w14:paraId="1039D0AE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excursiones; </w:t>
      </w:r>
    </w:p>
    <w:p w14:paraId="15076A9F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circuitos culturales; </w:t>
      </w:r>
    </w:p>
    <w:p w14:paraId="58920D35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experiencias gastronómicas; </w:t>
      </w:r>
    </w:p>
    <w:p w14:paraId="761193FA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caminatas; </w:t>
      </w:r>
    </w:p>
    <w:p w14:paraId="1B66C2FA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visitas a comunidades; </w:t>
      </w:r>
    </w:p>
    <w:p w14:paraId="5052ACB0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traslados; </w:t>
      </w:r>
    </w:p>
    <w:p w14:paraId="0EB7BACD" w14:textId="77777777" w:rsidR="004D33F7" w:rsidRPr="00292852" w:rsidRDefault="004D33F7" w:rsidP="004D3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servicios personalizados para grupos. </w:t>
      </w:r>
    </w:p>
    <w:p w14:paraId="3985FC4D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empresa fue creada por dos socios. Una de las socias posee formación en turismo y se ocupa del diseño de experiencias y del contacto con los visitantes. El otro socio administra vehículos, proveedores y finanzas.</w:t>
      </w:r>
    </w:p>
    <w:p w14:paraId="642CE7CB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organización cuenta con:</w:t>
      </w:r>
    </w:p>
    <w:p w14:paraId="29C53E13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7 empleados permanentes; </w:t>
      </w:r>
    </w:p>
    <w:p w14:paraId="0EEB24E4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12 guías contratados según demanda; </w:t>
      </w:r>
    </w:p>
    <w:p w14:paraId="6DF2E4F7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5 conductores externos; </w:t>
      </w:r>
    </w:p>
    <w:p w14:paraId="1A46C308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acuerdos con alojamientos, restaurantes, artesanos y comunidades; </w:t>
      </w:r>
    </w:p>
    <w:p w14:paraId="27B4C194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una oficina comercial; </w:t>
      </w:r>
    </w:p>
    <w:p w14:paraId="5C732308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página web y redes sociales; </w:t>
      </w:r>
    </w:p>
    <w:p w14:paraId="4813C2B2" w14:textId="77777777" w:rsidR="004D33F7" w:rsidRPr="00292852" w:rsidRDefault="004D33F7" w:rsidP="004D3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reservas directas y mediante agencias. </w:t>
      </w:r>
    </w:p>
    <w:p w14:paraId="392109DF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Su propuesta comercial se resume en la frase:</w:t>
      </w:r>
    </w:p>
    <w:p w14:paraId="4384765F" w14:textId="77777777" w:rsidR="004D33F7" w:rsidRPr="00292852" w:rsidRDefault="004D33F7" w:rsidP="004D33F7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“Conocer Jujuy desde adentro, con experiencias auténticas, seguras y personalizadas.”</w:t>
      </w:r>
    </w:p>
    <w:p w14:paraId="4BBDE37E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2. El cambio del contexto</w:t>
      </w:r>
    </w:p>
    <w:p w14:paraId="4ECD2F77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Durante los últimos dos años aumentó la demanda de experiencias personalizadas. Los clientes comenzaron a utilizar:</w:t>
      </w:r>
    </w:p>
    <w:p w14:paraId="30A2C824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plataformas digitales; </w:t>
      </w:r>
    </w:p>
    <w:p w14:paraId="6FE4D3BC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reseñas en línea; </w:t>
      </w:r>
    </w:p>
    <w:p w14:paraId="389BB827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mensajería instantánea; </w:t>
      </w:r>
    </w:p>
    <w:p w14:paraId="48F47687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pagos electrónicos; </w:t>
      </w:r>
    </w:p>
    <w:p w14:paraId="6573E205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comparadores de precios; </w:t>
      </w:r>
    </w:p>
    <w:p w14:paraId="29B2D6E0" w14:textId="77777777" w:rsidR="004D33F7" w:rsidRPr="00292852" w:rsidRDefault="004D33F7" w:rsidP="004D3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redes sociales para compartir experiencias en tiempo real. </w:t>
      </w:r>
    </w:p>
    <w:p w14:paraId="4CEA08EB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Puna Viva recibió una fuerte recomendación de una creadora de contenidos de viajes. En pocas semanas, las consultas aumentaron significativamente.</w:t>
      </w:r>
    </w:p>
    <w:p w14:paraId="49650C64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empresa pasó de atender alrededor de 180 pasajeros mensuales a superar los 320 durante la temporada alta.</w:t>
      </w:r>
    </w:p>
    <w:p w14:paraId="44993D2F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socios interpretaron el crecimiento como una señal de que el modelo funcionaba correctamente y decidieron aceptar la mayor cantidad posible de reservas.</w:t>
      </w:r>
    </w:p>
    <w:p w14:paraId="45CCFA48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3. Organización del servicio</w:t>
      </w:r>
    </w:p>
    <w:p w14:paraId="63AA7D90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información de los clientes se registra en diferentes lugares:</w:t>
      </w:r>
    </w:p>
    <w:p w14:paraId="1E9FDC40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planillas Excel; </w:t>
      </w:r>
    </w:p>
    <w:p w14:paraId="75D13C0B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mensajes de WhatsApp; </w:t>
      </w:r>
    </w:p>
    <w:p w14:paraId="76F9660F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correos electrónicos; </w:t>
      </w:r>
    </w:p>
    <w:p w14:paraId="58CD3539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anotaciones en cuadernos; </w:t>
      </w:r>
    </w:p>
    <w:p w14:paraId="537FBB93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formularios de agencias; </w:t>
      </w:r>
    </w:p>
    <w:p w14:paraId="664BD782" w14:textId="77777777" w:rsidR="004D33F7" w:rsidRPr="00292852" w:rsidRDefault="004D33F7" w:rsidP="004D3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mensajes directos en redes sociales. </w:t>
      </w:r>
    </w:p>
    <w:p w14:paraId="06977FA8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No existe una única base actualizada.</w:t>
      </w:r>
    </w:p>
    <w:p w14:paraId="7D08F2F2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En algunos casos, la información sobre:</w:t>
      </w:r>
    </w:p>
    <w:p w14:paraId="5B5D207A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restricciones alimentarias; </w:t>
      </w:r>
    </w:p>
    <w:p w14:paraId="1EB3DE2F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edades; </w:t>
      </w:r>
    </w:p>
    <w:p w14:paraId="755F8032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problemas de movilidad; </w:t>
      </w:r>
    </w:p>
    <w:p w14:paraId="6BC5F72C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horarios de llegada; </w:t>
      </w:r>
    </w:p>
    <w:p w14:paraId="24A83A50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idioma; </w:t>
      </w:r>
    </w:p>
    <w:p w14:paraId="64D1D51E" w14:textId="77777777" w:rsidR="004D33F7" w:rsidRPr="00292852" w:rsidRDefault="004D33F7" w:rsidP="004D3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preferencias especiales; </w:t>
      </w:r>
    </w:p>
    <w:p w14:paraId="60E9D9BB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queda en el teléfono de la persona que tomó la reserva.</w:t>
      </w:r>
    </w:p>
    <w:p w14:paraId="0652C21D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guías reciben la información generalmente la noche anterior. Los conductores suelen conocer el recorrido y la cantidad de pasajeros, pero no siempre las características particulares del grupo.</w:t>
      </w:r>
    </w:p>
    <w:p w14:paraId="2FED8A95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acuerdos con restaurantes y prestadores se realizan principalmente mediante mensajes. No existe un procedimiento uniforme para confirmar:</w:t>
      </w:r>
    </w:p>
    <w:p w14:paraId="46EA4ADF" w14:textId="77777777" w:rsidR="004D33F7" w:rsidRPr="00292852" w:rsidRDefault="004D33F7" w:rsidP="004D3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capacidad; </w:t>
      </w:r>
    </w:p>
    <w:p w14:paraId="25473790" w14:textId="77777777" w:rsidR="004D33F7" w:rsidRPr="00292852" w:rsidRDefault="004D33F7" w:rsidP="004D3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menú; </w:t>
      </w:r>
    </w:p>
    <w:p w14:paraId="382B4E07" w14:textId="77777777" w:rsidR="004D33F7" w:rsidRPr="00292852" w:rsidRDefault="004D33F7" w:rsidP="004D3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horario; </w:t>
      </w:r>
    </w:p>
    <w:p w14:paraId="705D3DA7" w14:textId="77777777" w:rsidR="004D33F7" w:rsidRPr="00292852" w:rsidRDefault="004D33F7" w:rsidP="004D3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precio; </w:t>
      </w:r>
    </w:p>
    <w:p w14:paraId="44132B13" w14:textId="77777777" w:rsidR="004D33F7" w:rsidRPr="00292852" w:rsidRDefault="004D33F7" w:rsidP="004D3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condiciones de cancelación. </w:t>
      </w:r>
    </w:p>
    <w:p w14:paraId="2E685809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4. La temporada alta</w:t>
      </w:r>
    </w:p>
    <w:p w14:paraId="74062CD4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Durante un fin de semana largo, la empresa atendió simultáneamente a seis grupos.</w:t>
      </w:r>
    </w:p>
    <w:p w14:paraId="2BF2BFDF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Desde el punto de vista cuantitativo, los resultados fueron positivos: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5"/>
        <w:gridCol w:w="5029"/>
      </w:tblGrid>
      <w:tr w:rsidR="004D33F7" w:rsidRPr="00292852" w14:paraId="6CEF87EF" w14:textId="77777777" w:rsidTr="003E19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B7956C" w14:textId="77777777" w:rsidR="004D33F7" w:rsidRPr="00292852" w:rsidRDefault="004D33F7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0FEC07AF" w14:textId="77777777" w:rsidR="004D33F7" w:rsidRPr="00292852" w:rsidRDefault="004D33F7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Resultado</w:t>
            </w:r>
          </w:p>
        </w:tc>
      </w:tr>
      <w:tr w:rsidR="004D33F7" w:rsidRPr="00292852" w14:paraId="5693E695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EC0FA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Reservas confirmadas</w:t>
            </w:r>
          </w:p>
        </w:tc>
        <w:tc>
          <w:tcPr>
            <w:tcW w:w="0" w:type="auto"/>
            <w:vAlign w:val="center"/>
            <w:hideMark/>
          </w:tcPr>
          <w:p w14:paraId="4E7E190D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118 pasajeros</w:t>
            </w:r>
          </w:p>
        </w:tc>
      </w:tr>
      <w:tr w:rsidR="004D33F7" w:rsidRPr="00292852" w14:paraId="15F22101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1BA53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Pasajeros efectivamente atendidos</w:t>
            </w:r>
          </w:p>
        </w:tc>
        <w:tc>
          <w:tcPr>
            <w:tcW w:w="0" w:type="auto"/>
            <w:vAlign w:val="center"/>
            <w:hideMark/>
          </w:tcPr>
          <w:p w14:paraId="7455AD9C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116</w:t>
            </w:r>
          </w:p>
        </w:tc>
      </w:tr>
      <w:tr w:rsidR="004D33F7" w:rsidRPr="00292852" w14:paraId="2C385618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8D9FD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Excursiones programadas</w:t>
            </w:r>
          </w:p>
        </w:tc>
        <w:tc>
          <w:tcPr>
            <w:tcW w:w="0" w:type="auto"/>
            <w:vAlign w:val="center"/>
            <w:hideMark/>
          </w:tcPr>
          <w:p w14:paraId="73FF8258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12</w:t>
            </w:r>
          </w:p>
        </w:tc>
      </w:tr>
      <w:tr w:rsidR="004D33F7" w:rsidRPr="00292852" w14:paraId="52E02202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B8E65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Excursiones realizadas</w:t>
            </w:r>
          </w:p>
        </w:tc>
        <w:tc>
          <w:tcPr>
            <w:tcW w:w="0" w:type="auto"/>
            <w:vAlign w:val="center"/>
            <w:hideMark/>
          </w:tcPr>
          <w:p w14:paraId="55A26A98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12</w:t>
            </w:r>
          </w:p>
        </w:tc>
      </w:tr>
      <w:tr w:rsidR="004D33F7" w:rsidRPr="00292852" w14:paraId="7B224020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589EE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Ingresos</w:t>
            </w:r>
          </w:p>
        </w:tc>
        <w:tc>
          <w:tcPr>
            <w:tcW w:w="0" w:type="auto"/>
            <w:vAlign w:val="center"/>
            <w:hideMark/>
          </w:tcPr>
          <w:p w14:paraId="4D095C2E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24 % por encima del mismo fin de semana del año anterior</w:t>
            </w:r>
          </w:p>
        </w:tc>
      </w:tr>
      <w:tr w:rsidR="004D33F7" w:rsidRPr="00292852" w14:paraId="532D3291" w14:textId="77777777" w:rsidTr="003E19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30FA5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Cancelaciones atribuibles a la empresa</w:t>
            </w:r>
          </w:p>
        </w:tc>
        <w:tc>
          <w:tcPr>
            <w:tcW w:w="0" w:type="auto"/>
            <w:vAlign w:val="center"/>
            <w:hideMark/>
          </w:tcPr>
          <w:p w14:paraId="4C7C2F3E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0</w:t>
            </w:r>
          </w:p>
        </w:tc>
      </w:tr>
    </w:tbl>
    <w:p w14:paraId="07F9C4BD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socios consideraron que la empresa había sido altamente eficaz.</w:t>
      </w:r>
    </w:p>
    <w:p w14:paraId="13FD34E5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Sin embargo, ocurrieron las siguientes situaciones:</w:t>
      </w:r>
    </w:p>
    <w:p w14:paraId="73E2EB70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grupo esperó 45 minutos porque el conductor recibió un punto de encuentro equivocado; </w:t>
      </w:r>
    </w:p>
    <w:p w14:paraId="636F1502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dos pasajeros vegetarianos llegaron a un restaurante que no tenía una opción preparada; </w:t>
      </w:r>
    </w:p>
    <w:p w14:paraId="3785C82A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una guía desconocía que una pasajera tenía movilidad reducida; </w:t>
      </w:r>
    </w:p>
    <w:p w14:paraId="225CD651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una excursión modificó su recorrido sin informar previamente a todos los pasajeros; </w:t>
      </w:r>
    </w:p>
    <w:p w14:paraId="5E9699D8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tres clientes recibieron mensajes con horarios diferentes; </w:t>
      </w:r>
    </w:p>
    <w:p w14:paraId="5298EB0E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una familia pagó dos veces una parte del servicio y solicitó devolución; </w:t>
      </w:r>
    </w:p>
    <w:p w14:paraId="4F7E4E07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artesano que formaba parte de una experiencia cultural no fue avisado de un cambio; </w:t>
      </w:r>
    </w:p>
    <w:p w14:paraId="3B84497F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un guía extendió la jornada tres horas para compensar una demora; </w:t>
      </w:r>
    </w:p>
    <w:p w14:paraId="5D0456A4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dos conductores trabajaron más horas de las previstas; </w:t>
      </w:r>
    </w:p>
    <w:p w14:paraId="0A7CB2B0" w14:textId="77777777" w:rsidR="004D33F7" w:rsidRPr="00292852" w:rsidRDefault="004D33F7" w:rsidP="004D33F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algunos pasajeros destacaron la cordialidad del personal, pero cuestionaron la organización. </w:t>
      </w:r>
    </w:p>
    <w:p w14:paraId="6CDFCCFF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5. Las evaluaciones de los clientes</w:t>
      </w:r>
    </w:p>
    <w:p w14:paraId="60C84247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En los días siguientes, la empresa recibió 42 evaluaciones digitales: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977"/>
      </w:tblGrid>
      <w:tr w:rsidR="004D33F7" w:rsidRPr="00292852" w14:paraId="19AF68EC" w14:textId="77777777" w:rsidTr="003E198B">
        <w:trPr>
          <w:tblHeader/>
          <w:tblCellSpacing w:w="15" w:type="dxa"/>
        </w:trPr>
        <w:tc>
          <w:tcPr>
            <w:tcW w:w="1793" w:type="dxa"/>
            <w:vAlign w:val="center"/>
            <w:hideMark/>
          </w:tcPr>
          <w:p w14:paraId="7DA39081" w14:textId="77777777" w:rsidR="004D33F7" w:rsidRPr="00292852" w:rsidRDefault="004D33F7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Calificación</w:t>
            </w:r>
          </w:p>
        </w:tc>
        <w:tc>
          <w:tcPr>
            <w:tcW w:w="2932" w:type="dxa"/>
            <w:vAlign w:val="center"/>
            <w:hideMark/>
          </w:tcPr>
          <w:p w14:paraId="06EBA897" w14:textId="77777777" w:rsidR="004D33F7" w:rsidRPr="00292852" w:rsidRDefault="004D33F7" w:rsidP="00C564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b/>
                <w:bCs/>
                <w:sz w:val="24"/>
                <w:szCs w:val="24"/>
                <w:lang w:eastAsia="es-419"/>
              </w:rPr>
              <w:t>Cantidad</w:t>
            </w:r>
          </w:p>
        </w:tc>
      </w:tr>
      <w:tr w:rsidR="004D33F7" w:rsidRPr="00292852" w14:paraId="16E01367" w14:textId="77777777" w:rsidTr="003E198B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7958E4D2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5 estrellas</w:t>
            </w:r>
          </w:p>
        </w:tc>
        <w:tc>
          <w:tcPr>
            <w:tcW w:w="2932" w:type="dxa"/>
            <w:vAlign w:val="center"/>
            <w:hideMark/>
          </w:tcPr>
          <w:p w14:paraId="624F4A3E" w14:textId="77777777" w:rsidR="004D33F7" w:rsidRPr="00292852" w:rsidRDefault="004D33F7" w:rsidP="003E198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25</w:t>
            </w:r>
          </w:p>
        </w:tc>
      </w:tr>
      <w:tr w:rsidR="004D33F7" w:rsidRPr="00292852" w14:paraId="260B86B3" w14:textId="77777777" w:rsidTr="003E198B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2D5518F5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4 estrellas</w:t>
            </w:r>
          </w:p>
        </w:tc>
        <w:tc>
          <w:tcPr>
            <w:tcW w:w="2932" w:type="dxa"/>
            <w:vAlign w:val="center"/>
            <w:hideMark/>
          </w:tcPr>
          <w:p w14:paraId="34AB2DDF" w14:textId="77777777" w:rsidR="004D33F7" w:rsidRPr="00292852" w:rsidRDefault="004D33F7" w:rsidP="003E198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8</w:t>
            </w:r>
          </w:p>
        </w:tc>
      </w:tr>
      <w:tr w:rsidR="004D33F7" w:rsidRPr="00292852" w14:paraId="7F4AD233" w14:textId="77777777" w:rsidTr="003E198B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233B4DD5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3 estrellas</w:t>
            </w:r>
          </w:p>
        </w:tc>
        <w:tc>
          <w:tcPr>
            <w:tcW w:w="2932" w:type="dxa"/>
            <w:vAlign w:val="center"/>
            <w:hideMark/>
          </w:tcPr>
          <w:p w14:paraId="35259ED3" w14:textId="77777777" w:rsidR="004D33F7" w:rsidRPr="00292852" w:rsidRDefault="004D33F7" w:rsidP="003E198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5</w:t>
            </w:r>
          </w:p>
        </w:tc>
      </w:tr>
      <w:tr w:rsidR="004D33F7" w:rsidRPr="00292852" w14:paraId="7D72629F" w14:textId="77777777" w:rsidTr="003E198B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746EEEA7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2 estrellas</w:t>
            </w:r>
          </w:p>
        </w:tc>
        <w:tc>
          <w:tcPr>
            <w:tcW w:w="2932" w:type="dxa"/>
            <w:vAlign w:val="center"/>
            <w:hideMark/>
          </w:tcPr>
          <w:p w14:paraId="5EC66DE2" w14:textId="77777777" w:rsidR="004D33F7" w:rsidRPr="00292852" w:rsidRDefault="004D33F7" w:rsidP="003E198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3</w:t>
            </w:r>
          </w:p>
        </w:tc>
      </w:tr>
      <w:tr w:rsidR="004D33F7" w:rsidRPr="00292852" w14:paraId="25A7C7E7" w14:textId="77777777" w:rsidTr="003E198B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283E60B4" w14:textId="77777777" w:rsidR="004D33F7" w:rsidRPr="00292852" w:rsidRDefault="004D33F7" w:rsidP="00C56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lastRenderedPageBreak/>
              <w:t>1 estrella</w:t>
            </w:r>
          </w:p>
        </w:tc>
        <w:tc>
          <w:tcPr>
            <w:tcW w:w="2932" w:type="dxa"/>
            <w:vAlign w:val="center"/>
            <w:hideMark/>
          </w:tcPr>
          <w:p w14:paraId="7C10A571" w14:textId="77777777" w:rsidR="004D33F7" w:rsidRPr="00292852" w:rsidRDefault="004D33F7" w:rsidP="003E198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419"/>
              </w:rPr>
            </w:pPr>
            <w:r w:rsidRPr="00292852">
              <w:rPr>
                <w:rFonts w:eastAsia="Times New Roman" w:cstheme="minorHAnsi"/>
                <w:sz w:val="24"/>
                <w:szCs w:val="24"/>
                <w:lang w:eastAsia="es-419"/>
              </w:rPr>
              <w:t>1</w:t>
            </w:r>
          </w:p>
        </w:tc>
      </w:tr>
    </w:tbl>
    <w:p w14:paraId="30ACB978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Las evaluaciones positivas mencionaban:</w:t>
      </w:r>
    </w:p>
    <w:p w14:paraId="6D53EE2F" w14:textId="77777777" w:rsidR="004D33F7" w:rsidRPr="00292852" w:rsidRDefault="004D33F7" w:rsidP="004D33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belleza de los lugares; </w:t>
      </w:r>
    </w:p>
    <w:p w14:paraId="47E566C0" w14:textId="77777777" w:rsidR="004D33F7" w:rsidRPr="00292852" w:rsidRDefault="004D33F7" w:rsidP="004D33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conocimiento de los guías; </w:t>
      </w:r>
    </w:p>
    <w:p w14:paraId="46A3C052" w14:textId="77777777" w:rsidR="004D33F7" w:rsidRPr="00292852" w:rsidRDefault="004D33F7" w:rsidP="004D33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amabilidad; </w:t>
      </w:r>
    </w:p>
    <w:p w14:paraId="1315EB33" w14:textId="77777777" w:rsidR="004D33F7" w:rsidRPr="00292852" w:rsidRDefault="004D33F7" w:rsidP="004D33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experiencias culturales; </w:t>
      </w:r>
    </w:p>
    <w:p w14:paraId="4AECBC19" w14:textId="77777777" w:rsidR="004D33F7" w:rsidRPr="00292852" w:rsidRDefault="004D33F7" w:rsidP="004D33F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cercanía con las comunidades. </w:t>
      </w:r>
    </w:p>
    <w:p w14:paraId="76F8EA3D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Las evaluaciones negativas señalaban:</w:t>
      </w:r>
    </w:p>
    <w:p w14:paraId="463F1A39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desorganización; </w:t>
      </w:r>
    </w:p>
    <w:p w14:paraId="7DDDE47B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información contradictoria; </w:t>
      </w:r>
    </w:p>
    <w:p w14:paraId="4493327A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demoras; </w:t>
      </w:r>
    </w:p>
    <w:p w14:paraId="5E044C75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falta de personalización; </w:t>
      </w:r>
    </w:p>
    <w:p w14:paraId="65F6120C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problemas con alimentos; </w:t>
      </w:r>
    </w:p>
    <w:p w14:paraId="2C1F45A1" w14:textId="77777777" w:rsidR="004D33F7" w:rsidRPr="00292852" w:rsidRDefault="004D33F7" w:rsidP="004D33F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sensación de improvisación. </w:t>
      </w:r>
    </w:p>
    <w:p w14:paraId="46BF0136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Una reseña decía:</w:t>
      </w:r>
    </w:p>
    <w:p w14:paraId="289E58A6" w14:textId="77777777" w:rsidR="004D33F7" w:rsidRPr="00292852" w:rsidRDefault="004D33F7" w:rsidP="004D33F7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“El lugar y la guía fueron excelentes, pero la empresa no parecía saber exactamente qué habíamos contratado.”</w:t>
      </w:r>
    </w:p>
    <w:p w14:paraId="5DBB9E96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6. La visión de los socios</w:t>
      </w:r>
    </w:p>
    <w:p w14:paraId="01BFC8DF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socia responsable de experiencias considera que el principal problema es la falta de compromiso de algunos prestadores externos.</w:t>
      </w:r>
    </w:p>
    <w:p w14:paraId="3589C776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El socio administrativo sostiene que el negocio está creciendo y que ciertos errores son inevitables:</w:t>
      </w:r>
    </w:p>
    <w:p w14:paraId="01B5D968" w14:textId="77777777" w:rsidR="004D33F7" w:rsidRPr="00292852" w:rsidRDefault="004D33F7" w:rsidP="004D33F7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“No podemos pretender controlar todo. Lo importante es que realizamos las doce excursiones y casi todos los pasajeros quedaron conformes.”</w:t>
      </w:r>
    </w:p>
    <w:p w14:paraId="3862259A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Una empleada propuso utilizar un sistema integrado de reservas y establecer una reunión operativa diaria. El socio administrativo respondió que incorporar un sistema podía volver más burocrática a la empresa y afectar la flexibilidad.</w:t>
      </w:r>
    </w:p>
    <w:p w14:paraId="28494EFB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guías expresaron que desean prestar un servicio de calidad, pero que reciben información tarde y deben solucionar problemas que se originan antes de la excursión.</w:t>
      </w:r>
    </w:p>
    <w:p w14:paraId="1F67A8FC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Algunos prestadores locales señalaron que los cambios permanentes dificultan su organización.</w:t>
      </w:r>
    </w:p>
    <w:p w14:paraId="66CA8F0E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7. La situación económica</w:t>
      </w:r>
    </w:p>
    <w:p w14:paraId="03DEFF2E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>Aunque los ingresos aumentaron, también crecieron:</w:t>
      </w:r>
    </w:p>
    <w:p w14:paraId="1CF03B30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devoluciones; </w:t>
      </w:r>
    </w:p>
    <w:p w14:paraId="471B721C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pagos adicionales a guías; </w:t>
      </w:r>
    </w:p>
    <w:p w14:paraId="02F57591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traslados no previstos; </w:t>
      </w:r>
    </w:p>
    <w:p w14:paraId="1DABE38A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horas de coordinación; </w:t>
      </w:r>
    </w:p>
    <w:p w14:paraId="6644F0E3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descuentos otorgados por reclamos; </w:t>
      </w:r>
    </w:p>
    <w:p w14:paraId="7DDA1771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gastos de comunicación; </w:t>
      </w:r>
    </w:p>
    <w:p w14:paraId="32C2483B" w14:textId="77777777" w:rsidR="004D33F7" w:rsidRPr="00292852" w:rsidRDefault="004D33F7" w:rsidP="004D33F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tiempo destinado a resolver errores. </w:t>
      </w:r>
    </w:p>
    <w:p w14:paraId="6259D4C6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La empresa todavía no calculó el costo total de estas situaciones.</w:t>
      </w:r>
    </w:p>
    <w:p w14:paraId="2B44ABDD" w14:textId="77777777" w:rsidR="004D33F7" w:rsidRPr="00292852" w:rsidRDefault="004D33F7" w:rsidP="004D33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>Los socios planean ampliar la oferta y comenzar a trabajar con turistas extranjeros. Consideran que la principal necesidad es invertir en publicidad digital.</w:t>
      </w:r>
    </w:p>
    <w:p w14:paraId="04820166" w14:textId="77777777" w:rsidR="004D33F7" w:rsidRPr="00292852" w:rsidRDefault="004D33F7" w:rsidP="004D33F7">
      <w:pPr>
        <w:spacing w:after="0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pict w14:anchorId="0DA53CA0">
          <v:rect id="_x0000_i1025" style="width:0;height:1.5pt" o:hralign="center" o:hrstd="t" o:hr="t" fillcolor="#a0a0a0" stroked="f"/>
        </w:pict>
      </w:r>
    </w:p>
    <w:p w14:paraId="0A7C5DCE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Actividades para el análisis</w:t>
      </w:r>
    </w:p>
    <w:p w14:paraId="602760B4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A. Contexto y paradigma</w:t>
      </w:r>
    </w:p>
    <w:p w14:paraId="61B5D46C" w14:textId="77777777" w:rsidR="004D33F7" w:rsidRPr="00292852" w:rsidRDefault="004D33F7" w:rsidP="004D33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transformaciones del contexto turístico afectan a Puna Viva? </w:t>
      </w:r>
    </w:p>
    <w:p w14:paraId="17A316D1" w14:textId="77777777" w:rsidR="004D33F7" w:rsidRPr="00292852" w:rsidRDefault="004D33F7" w:rsidP="004D33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nuevas expectativas tienen los clientes? </w:t>
      </w:r>
    </w:p>
    <w:p w14:paraId="66AF12C3" w14:textId="77777777" w:rsidR="004D33F7" w:rsidRPr="00292852" w:rsidRDefault="004D33F7" w:rsidP="004D33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paradigma de gestión muestran los socios? </w:t>
      </w:r>
    </w:p>
    <w:p w14:paraId="656F9D93" w14:textId="77777777" w:rsidR="004D33F7" w:rsidRPr="00292852" w:rsidRDefault="004D33F7" w:rsidP="004D33F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¿Por qué una empresa puede crecer en ventas y, al mismo tiempo, debilitar su propuesta de valor? </w:t>
      </w:r>
    </w:p>
    <w:p w14:paraId="05FD0F56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B. Eficacia y eficiencia</w:t>
      </w:r>
    </w:p>
    <w:p w14:paraId="5841FE2E" w14:textId="77777777" w:rsidR="004D33F7" w:rsidRPr="00292852" w:rsidRDefault="004D33F7" w:rsidP="004D33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¿La realización de las doce excursiones permite afirmar que la empresa fue eficaz? </w:t>
      </w:r>
    </w:p>
    <w:p w14:paraId="76C0FD6E" w14:textId="77777777" w:rsidR="004D33F7" w:rsidRPr="00292852" w:rsidRDefault="004D33F7" w:rsidP="004D33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Identifiquen distintos objetivos frente a los cuales debería evaluarse la eficacia. </w:t>
      </w:r>
    </w:p>
    <w:p w14:paraId="64C7532E" w14:textId="77777777" w:rsidR="004D33F7" w:rsidRPr="00292852" w:rsidRDefault="004D33F7" w:rsidP="004D33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evidencias muestran problemas de eficiencia? </w:t>
      </w:r>
    </w:p>
    <w:p w14:paraId="4DCEED0B" w14:textId="77777777" w:rsidR="004D33F7" w:rsidRPr="00292852" w:rsidRDefault="004D33F7" w:rsidP="004D33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recursos se utilizaron de manera inadecuada? </w:t>
      </w:r>
    </w:p>
    <w:p w14:paraId="166896F7" w14:textId="77777777" w:rsidR="004D33F7" w:rsidRPr="00292852" w:rsidRDefault="004D33F7" w:rsidP="004D33F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¿La cantidad de pasajeros atendidos permite afirmar que aumentó la productividad? </w:t>
      </w:r>
    </w:p>
    <w:p w14:paraId="45743EA6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C. Organización como sistema</w:t>
      </w:r>
    </w:p>
    <w:p w14:paraId="179433A2" w14:textId="77777777" w:rsidR="004D33F7" w:rsidRPr="00292852" w:rsidRDefault="004D33F7" w:rsidP="004D33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Identifiquen las entradas, los procesos y los resultados del servicio. </w:t>
      </w:r>
    </w:p>
    <w:p w14:paraId="2B8D92B6" w14:textId="77777777" w:rsidR="004D33F7" w:rsidRPr="00292852" w:rsidRDefault="004D33F7" w:rsidP="004D33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</w:t>
      </w:r>
      <w:proofErr w:type="spellStart"/>
      <w:r w:rsidRPr="00292852">
        <w:rPr>
          <w:rFonts w:eastAsia="Times New Roman" w:cstheme="minorHAnsi"/>
          <w:sz w:val="24"/>
          <w:szCs w:val="24"/>
          <w:lang w:eastAsia="es-419"/>
        </w:rPr>
        <w:t>actores</w:t>
      </w:r>
      <w:proofErr w:type="spellEnd"/>
      <w:r w:rsidRPr="00292852">
        <w:rPr>
          <w:rFonts w:eastAsia="Times New Roman" w:cstheme="minorHAnsi"/>
          <w:sz w:val="24"/>
          <w:szCs w:val="24"/>
          <w:lang w:eastAsia="es-419"/>
        </w:rPr>
        <w:t xml:space="preserve"> externos forman parte del sistema de prestación? </w:t>
      </w:r>
    </w:p>
    <w:p w14:paraId="7142272E" w14:textId="77777777" w:rsidR="004D33F7" w:rsidRPr="00292852" w:rsidRDefault="004D33F7" w:rsidP="004D33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¿Dónde se producen las principales fallas de interrelación? </w:t>
      </w:r>
    </w:p>
    <w:p w14:paraId="11E61277" w14:textId="77777777" w:rsidR="004D33F7" w:rsidRPr="00292852" w:rsidRDefault="004D33F7" w:rsidP="004D33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¿Por qué el problema no puede atribuirse exclusivamente a los guías, conductores o restaurantes? </w:t>
      </w:r>
    </w:p>
    <w:p w14:paraId="425F115C" w14:textId="77777777" w:rsidR="004D33F7" w:rsidRPr="00292852" w:rsidRDefault="004D33F7" w:rsidP="004D33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consecuencias produce la fragmentación de la información? </w:t>
      </w:r>
    </w:p>
    <w:p w14:paraId="5429BDC1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D. Factor humano y cultura</w:t>
      </w:r>
    </w:p>
    <w:p w14:paraId="60616BF4" w14:textId="77777777" w:rsidR="004D33F7" w:rsidRPr="00292852" w:rsidRDefault="004D33F7" w:rsidP="004D33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lastRenderedPageBreak/>
        <w:t xml:space="preserve">¿Qué efectos genera la improvisación sobre empleados, guías, conductores y prestadores? </w:t>
      </w:r>
    </w:p>
    <w:p w14:paraId="14775D7D" w14:textId="77777777" w:rsidR="004D33F7" w:rsidRPr="00292852" w:rsidRDefault="004D33F7" w:rsidP="004D33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creencias organizacionales aparecen en la frase “controlar puede quitarnos flexibilidad”? </w:t>
      </w:r>
    </w:p>
    <w:p w14:paraId="424A42D3" w14:textId="77777777" w:rsidR="004D33F7" w:rsidRPr="00292852" w:rsidRDefault="004D33F7" w:rsidP="004D33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¿La flexibilidad y la estandarización son necesariamente opuestas? </w:t>
      </w:r>
    </w:p>
    <w:p w14:paraId="35F27E42" w14:textId="77777777" w:rsidR="004D33F7" w:rsidRPr="00292852" w:rsidRDefault="004D33F7" w:rsidP="004D33F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riesgos existen si el personal debe compensar permanentemente los errores del sistema? </w:t>
      </w:r>
    </w:p>
    <w:p w14:paraId="32E26924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E. Calidad y valor</w:t>
      </w:r>
    </w:p>
    <w:p w14:paraId="32E868A4" w14:textId="77777777" w:rsidR="004D33F7" w:rsidRPr="00292852" w:rsidRDefault="004D33F7" w:rsidP="004D33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¿Cuál es la propuesta de valor declarada por Puna Viva? </w:t>
      </w:r>
    </w:p>
    <w:p w14:paraId="190317E6" w14:textId="77777777" w:rsidR="004D33F7" w:rsidRPr="00292852" w:rsidRDefault="004D33F7" w:rsidP="004D33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componentes de esa propuesta se cumplieron? </w:t>
      </w:r>
    </w:p>
    <w:p w14:paraId="26B88E80" w14:textId="77777777" w:rsidR="004D33F7" w:rsidRPr="00292852" w:rsidRDefault="004D33F7" w:rsidP="004D33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componentes fueron debilitados? </w:t>
      </w:r>
    </w:p>
    <w:p w14:paraId="113F83F8" w14:textId="77777777" w:rsidR="004D33F7" w:rsidRPr="00292852" w:rsidRDefault="004D33F7" w:rsidP="004D33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¿Cómo puede una experiencia natural extraordinaria ocultar temporalmente problemas de gestión? </w:t>
      </w:r>
    </w:p>
    <w:p w14:paraId="4CB66ECD" w14:textId="77777777" w:rsidR="004D33F7" w:rsidRPr="00292852" w:rsidRDefault="004D33F7" w:rsidP="004D33F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Analicen la creación y destrucción de valor para: </w:t>
      </w:r>
    </w:p>
    <w:p w14:paraId="0DC580AC" w14:textId="77777777" w:rsidR="004D33F7" w:rsidRPr="00292852" w:rsidRDefault="004D33F7" w:rsidP="004D33F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clientes; </w:t>
      </w:r>
    </w:p>
    <w:p w14:paraId="6CE603EC" w14:textId="77777777" w:rsidR="004D33F7" w:rsidRPr="00292852" w:rsidRDefault="004D33F7" w:rsidP="004D33F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trabajadores; </w:t>
      </w:r>
    </w:p>
    <w:p w14:paraId="4F3172D7" w14:textId="77777777" w:rsidR="004D33F7" w:rsidRPr="00292852" w:rsidRDefault="004D33F7" w:rsidP="004D33F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prestadores; </w:t>
      </w:r>
    </w:p>
    <w:p w14:paraId="370F708E" w14:textId="77777777" w:rsidR="004D33F7" w:rsidRPr="00292852" w:rsidRDefault="004D33F7" w:rsidP="004D33F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comunidades; </w:t>
      </w:r>
    </w:p>
    <w:p w14:paraId="665DD83E" w14:textId="77777777" w:rsidR="004D33F7" w:rsidRPr="00292852" w:rsidRDefault="004D33F7" w:rsidP="004D33F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propietarios. </w:t>
      </w:r>
    </w:p>
    <w:p w14:paraId="393DA880" w14:textId="77777777" w:rsidR="004D33F7" w:rsidRPr="00292852" w:rsidRDefault="004D33F7" w:rsidP="004D33F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419"/>
        </w:rPr>
      </w:pPr>
      <w:r w:rsidRPr="00292852">
        <w:rPr>
          <w:rFonts w:eastAsia="Times New Roman" w:cstheme="minorHAnsi"/>
          <w:b/>
          <w:bCs/>
          <w:sz w:val="24"/>
          <w:szCs w:val="24"/>
          <w:lang w:eastAsia="es-419"/>
        </w:rPr>
        <w:t>F. Rol profesional</w:t>
      </w:r>
    </w:p>
    <w:p w14:paraId="0D761882" w14:textId="77777777" w:rsidR="004D33F7" w:rsidRPr="00292852" w:rsidRDefault="004D33F7" w:rsidP="004D33F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debería analizar un Ingeniero Industrial antes de recomendar un software? </w:t>
      </w:r>
    </w:p>
    <w:p w14:paraId="0696FD2F" w14:textId="77777777" w:rsidR="004D33F7" w:rsidRPr="00292852" w:rsidRDefault="004D33F7" w:rsidP="004D33F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información debería integrarse en el proceso de reservas? </w:t>
      </w:r>
    </w:p>
    <w:p w14:paraId="697BB243" w14:textId="77777777" w:rsidR="004D33F7" w:rsidRPr="00292852" w:rsidRDefault="004D33F7" w:rsidP="004D33F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indicadores permitirían evaluar la calidad del servicio más allá de la cantidad de excursiones realizadas? </w:t>
      </w:r>
    </w:p>
    <w:p w14:paraId="4972AB67" w14:textId="77777777" w:rsidR="004D33F7" w:rsidRPr="00292852" w:rsidRDefault="004D33F7" w:rsidP="004D33F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¿Qué mejoras podrían introducirse sin eliminar la capacidad de personalización? </w:t>
      </w:r>
    </w:p>
    <w:p w14:paraId="4F2659F2" w14:textId="77777777" w:rsidR="004D33F7" w:rsidRPr="00292852" w:rsidRDefault="004D33F7" w:rsidP="004D33F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t xml:space="preserve">Elaboren una conclusión de no más de diez líneas sobre la capacidad de Puna Viva para sostener su crecimiento. </w:t>
      </w:r>
    </w:p>
    <w:p w14:paraId="0D55765A" w14:textId="77777777" w:rsidR="004D33F7" w:rsidRPr="00292852" w:rsidRDefault="004D33F7" w:rsidP="004D33F7">
      <w:pPr>
        <w:spacing w:after="0" w:line="240" w:lineRule="auto"/>
        <w:rPr>
          <w:rFonts w:eastAsia="Times New Roman" w:cstheme="minorHAnsi"/>
          <w:sz w:val="24"/>
          <w:szCs w:val="24"/>
          <w:lang w:eastAsia="es-419"/>
        </w:rPr>
      </w:pPr>
      <w:r w:rsidRPr="00292852">
        <w:rPr>
          <w:rFonts w:eastAsia="Times New Roman" w:cstheme="minorHAnsi"/>
          <w:sz w:val="24"/>
          <w:szCs w:val="24"/>
          <w:lang w:eastAsia="es-419"/>
        </w:rPr>
        <w:pict w14:anchorId="17136E37">
          <v:rect id="_x0000_i1026" style="width:0;height:1.5pt" o:hralign="center" o:hrstd="t" o:hr="t" fillcolor="#a0a0a0" stroked="f"/>
        </w:pict>
      </w:r>
    </w:p>
    <w:sectPr w:rsidR="004D33F7" w:rsidRPr="002928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716"/>
    <w:multiLevelType w:val="multilevel"/>
    <w:tmpl w:val="1BDE95C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76C32"/>
    <w:multiLevelType w:val="multilevel"/>
    <w:tmpl w:val="2296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C2893"/>
    <w:multiLevelType w:val="multilevel"/>
    <w:tmpl w:val="921017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54F14"/>
    <w:multiLevelType w:val="multilevel"/>
    <w:tmpl w:val="F7A6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72EB"/>
    <w:multiLevelType w:val="multilevel"/>
    <w:tmpl w:val="0A50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D47CB"/>
    <w:multiLevelType w:val="multilevel"/>
    <w:tmpl w:val="EBCC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D5444"/>
    <w:multiLevelType w:val="multilevel"/>
    <w:tmpl w:val="E81C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715BE"/>
    <w:multiLevelType w:val="multilevel"/>
    <w:tmpl w:val="9A7868C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5360BB"/>
    <w:multiLevelType w:val="multilevel"/>
    <w:tmpl w:val="7464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C0E71"/>
    <w:multiLevelType w:val="multilevel"/>
    <w:tmpl w:val="5EDA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827E5"/>
    <w:multiLevelType w:val="multilevel"/>
    <w:tmpl w:val="6380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93DEF"/>
    <w:multiLevelType w:val="multilevel"/>
    <w:tmpl w:val="8F0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7502DE"/>
    <w:multiLevelType w:val="multilevel"/>
    <w:tmpl w:val="486E02F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B262A2"/>
    <w:multiLevelType w:val="multilevel"/>
    <w:tmpl w:val="3F76E5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A5313"/>
    <w:multiLevelType w:val="multilevel"/>
    <w:tmpl w:val="A030C6B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E42C5E"/>
    <w:multiLevelType w:val="multilevel"/>
    <w:tmpl w:val="89E8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E84EFF"/>
    <w:multiLevelType w:val="multilevel"/>
    <w:tmpl w:val="AA0075E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146000"/>
    <w:multiLevelType w:val="multilevel"/>
    <w:tmpl w:val="384E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918CF"/>
    <w:multiLevelType w:val="multilevel"/>
    <w:tmpl w:val="F2CADF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002573"/>
    <w:multiLevelType w:val="multilevel"/>
    <w:tmpl w:val="C7AA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4741F4"/>
    <w:multiLevelType w:val="multilevel"/>
    <w:tmpl w:val="FA54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9003BE"/>
    <w:multiLevelType w:val="multilevel"/>
    <w:tmpl w:val="72FE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A3DB0"/>
    <w:multiLevelType w:val="multilevel"/>
    <w:tmpl w:val="A88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CA7505"/>
    <w:multiLevelType w:val="multilevel"/>
    <w:tmpl w:val="0812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15620C"/>
    <w:multiLevelType w:val="multilevel"/>
    <w:tmpl w:val="3DF2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3810DE"/>
    <w:multiLevelType w:val="multilevel"/>
    <w:tmpl w:val="7AC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E93E01"/>
    <w:multiLevelType w:val="multilevel"/>
    <w:tmpl w:val="ECF4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B2CFA"/>
    <w:multiLevelType w:val="multilevel"/>
    <w:tmpl w:val="70A4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734640"/>
    <w:multiLevelType w:val="multilevel"/>
    <w:tmpl w:val="78A2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7052DE"/>
    <w:multiLevelType w:val="multilevel"/>
    <w:tmpl w:val="BEBCDA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990000"/>
    <w:multiLevelType w:val="multilevel"/>
    <w:tmpl w:val="51E4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A87B8C"/>
    <w:multiLevelType w:val="multilevel"/>
    <w:tmpl w:val="066C95B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8E7AB4"/>
    <w:multiLevelType w:val="multilevel"/>
    <w:tmpl w:val="54F6D2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9F7724"/>
    <w:multiLevelType w:val="multilevel"/>
    <w:tmpl w:val="C68A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F7CF3"/>
    <w:multiLevelType w:val="multilevel"/>
    <w:tmpl w:val="90C4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07100"/>
    <w:multiLevelType w:val="multilevel"/>
    <w:tmpl w:val="DDF212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FD749E"/>
    <w:multiLevelType w:val="multilevel"/>
    <w:tmpl w:val="69A0A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004FC8"/>
    <w:multiLevelType w:val="multilevel"/>
    <w:tmpl w:val="FCCA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222A60"/>
    <w:multiLevelType w:val="multilevel"/>
    <w:tmpl w:val="D44A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2"/>
  </w:num>
  <w:num w:numId="3">
    <w:abstractNumId w:val="23"/>
  </w:num>
  <w:num w:numId="4">
    <w:abstractNumId w:val="1"/>
  </w:num>
  <w:num w:numId="5">
    <w:abstractNumId w:val="26"/>
  </w:num>
  <w:num w:numId="6">
    <w:abstractNumId w:val="30"/>
  </w:num>
  <w:num w:numId="7">
    <w:abstractNumId w:val="9"/>
  </w:num>
  <w:num w:numId="8">
    <w:abstractNumId w:val="33"/>
  </w:num>
  <w:num w:numId="9">
    <w:abstractNumId w:val="17"/>
  </w:num>
  <w:num w:numId="10">
    <w:abstractNumId w:val="38"/>
  </w:num>
  <w:num w:numId="11">
    <w:abstractNumId w:val="19"/>
  </w:num>
  <w:num w:numId="12">
    <w:abstractNumId w:val="35"/>
  </w:num>
  <w:num w:numId="13">
    <w:abstractNumId w:val="18"/>
  </w:num>
  <w:num w:numId="14">
    <w:abstractNumId w:val="31"/>
  </w:num>
  <w:num w:numId="15">
    <w:abstractNumId w:val="12"/>
  </w:num>
  <w:num w:numId="16">
    <w:abstractNumId w:val="37"/>
  </w:num>
  <w:num w:numId="17">
    <w:abstractNumId w:val="7"/>
  </w:num>
  <w:num w:numId="18">
    <w:abstractNumId w:val="4"/>
  </w:num>
  <w:num w:numId="19">
    <w:abstractNumId w:val="11"/>
  </w:num>
  <w:num w:numId="20">
    <w:abstractNumId w:val="25"/>
  </w:num>
  <w:num w:numId="21">
    <w:abstractNumId w:val="24"/>
  </w:num>
  <w:num w:numId="22">
    <w:abstractNumId w:val="6"/>
  </w:num>
  <w:num w:numId="23">
    <w:abstractNumId w:val="10"/>
  </w:num>
  <w:num w:numId="24">
    <w:abstractNumId w:val="8"/>
  </w:num>
  <w:num w:numId="25">
    <w:abstractNumId w:val="27"/>
  </w:num>
  <w:num w:numId="26">
    <w:abstractNumId w:val="15"/>
  </w:num>
  <w:num w:numId="27">
    <w:abstractNumId w:val="21"/>
  </w:num>
  <w:num w:numId="28">
    <w:abstractNumId w:val="28"/>
  </w:num>
  <w:num w:numId="29">
    <w:abstractNumId w:val="5"/>
  </w:num>
  <w:num w:numId="30">
    <w:abstractNumId w:val="36"/>
  </w:num>
  <w:num w:numId="31">
    <w:abstractNumId w:val="29"/>
  </w:num>
  <w:num w:numId="32">
    <w:abstractNumId w:val="20"/>
  </w:num>
  <w:num w:numId="33">
    <w:abstractNumId w:val="2"/>
  </w:num>
  <w:num w:numId="34">
    <w:abstractNumId w:val="32"/>
  </w:num>
  <w:num w:numId="35">
    <w:abstractNumId w:val="14"/>
  </w:num>
  <w:num w:numId="36">
    <w:abstractNumId w:val="0"/>
  </w:num>
  <w:num w:numId="37">
    <w:abstractNumId w:val="34"/>
  </w:num>
  <w:num w:numId="38">
    <w:abstractNumId w:val="13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F7"/>
    <w:rsid w:val="003E198B"/>
    <w:rsid w:val="004D33F7"/>
    <w:rsid w:val="0060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A244D8"/>
  <w15:chartTrackingRefBased/>
  <w15:docId w15:val="{D5F7591C-FE40-479A-97AE-6746ACFA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3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1277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tvillagra24@outlook.com</dc:creator>
  <cp:keywords/>
  <dc:description/>
  <cp:lastModifiedBy>tvillagra24@outlook.com</cp:lastModifiedBy>
  <cp:revision>2</cp:revision>
  <dcterms:created xsi:type="dcterms:W3CDTF">2026-08-06T15:23:00Z</dcterms:created>
  <dcterms:modified xsi:type="dcterms:W3CDTF">2026-08-06T15:27:00Z</dcterms:modified>
</cp:coreProperties>
</file>