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4FD7" w:rsidRPr="00844FD7" w:rsidRDefault="00844FD7" w:rsidP="00844FD7">
      <w:pPr>
        <w:rPr>
          <w:b/>
        </w:rPr>
      </w:pPr>
      <w:r w:rsidRPr="00844FD7">
        <w:rPr>
          <w:b/>
        </w:rPr>
        <w:t xml:space="preserve">IDENTIFICACIÓN DE LOS ACTIVOS DE INFORMACIÓN </w:t>
      </w:r>
    </w:p>
    <w:p w:rsidR="00844FD7" w:rsidRDefault="00844FD7" w:rsidP="00D256C9">
      <w:pPr>
        <w:jc w:val="both"/>
      </w:pPr>
      <w:r>
        <w:t xml:space="preserve">Se denomina activo a aquello que tiene algún valor para la organización y por tanto debe protegerse. </w:t>
      </w:r>
    </w:p>
    <w:p w:rsidR="00844FD7" w:rsidRDefault="00844FD7" w:rsidP="00D256C9">
      <w:pPr>
        <w:jc w:val="both"/>
      </w:pPr>
      <w:r>
        <w:t xml:space="preserve">De manera que un activo de información es aquel elemento que contiene o manipula información. </w:t>
      </w:r>
    </w:p>
    <w:p w:rsidR="00844FD7" w:rsidRDefault="00844FD7" w:rsidP="00D256C9">
      <w:pPr>
        <w:jc w:val="both"/>
      </w:pPr>
      <w:r>
        <w:t>Activos de información son ficheros y bases de datos, contratos y acuerdos, documentación del sistema, manuales de los usuarios, material de formación, aplicaciones, software del sistema, equipos informáticos, equipo de comunicaciones, servicios informáticos y de comunicaciones, utilidades generales como por ejemplo calefacción, iluminación, energía y aire acondicionado y las personas, que son al fin y al cabo las que en última instancia generan, transmiten y destruyen información, es decir dentro de un organización se han de considerar todos los tipos de activos de información.</w:t>
      </w:r>
    </w:p>
    <w:p w:rsidR="00844FD7" w:rsidRDefault="00844FD7" w:rsidP="00D256C9">
      <w:pPr>
        <w:jc w:val="both"/>
      </w:pPr>
      <w:r>
        <w:t xml:space="preserve">Para facilitar el manejo y mantenimiento del inventario los activos se pueden distinguir diferentes categorías de los mismos: </w:t>
      </w:r>
    </w:p>
    <w:p w:rsidR="00844FD7" w:rsidRDefault="00844FD7" w:rsidP="00D256C9">
      <w:pPr>
        <w:pStyle w:val="Prrafodelista"/>
        <w:numPr>
          <w:ilvl w:val="0"/>
          <w:numId w:val="7"/>
        </w:numPr>
        <w:jc w:val="both"/>
      </w:pPr>
      <w:r w:rsidRPr="00244FC5">
        <w:rPr>
          <w:b/>
        </w:rPr>
        <w:t>Datos</w:t>
      </w:r>
      <w:r>
        <w:t>: Todos aquellos datos (en cualquier formato) que se generan, recogen, gestionan, transmiten y destruyen en la organización.</w:t>
      </w:r>
    </w:p>
    <w:p w:rsidR="00844FD7" w:rsidRDefault="00844FD7" w:rsidP="00D256C9">
      <w:pPr>
        <w:pStyle w:val="Prrafodelista"/>
        <w:numPr>
          <w:ilvl w:val="0"/>
          <w:numId w:val="7"/>
        </w:numPr>
        <w:jc w:val="both"/>
      </w:pPr>
      <w:r w:rsidRPr="00244FC5">
        <w:rPr>
          <w:b/>
        </w:rPr>
        <w:t>Aplicaciones</w:t>
      </w:r>
      <w:r>
        <w:t>: El software que se utiliza para la gestión de la información.</w:t>
      </w:r>
    </w:p>
    <w:p w:rsidR="00844FD7" w:rsidRDefault="00844FD7" w:rsidP="00D256C9">
      <w:pPr>
        <w:pStyle w:val="Prrafodelista"/>
        <w:numPr>
          <w:ilvl w:val="0"/>
          <w:numId w:val="7"/>
        </w:numPr>
        <w:jc w:val="both"/>
      </w:pPr>
      <w:r w:rsidRPr="00244FC5">
        <w:rPr>
          <w:b/>
        </w:rPr>
        <w:t>Personal</w:t>
      </w:r>
      <w:r>
        <w:t>: En esta categoría se encuentra tanto la plantilla propia de la organización, como el personal subcontratado, los clientes, usuarios y, en general, todos aquellos que tengan acceso de una manera u otra a los activos de información de la organización.</w:t>
      </w:r>
    </w:p>
    <w:p w:rsidR="00844FD7" w:rsidRDefault="00844FD7" w:rsidP="00D256C9">
      <w:pPr>
        <w:pStyle w:val="Prrafodelista"/>
        <w:numPr>
          <w:ilvl w:val="0"/>
          <w:numId w:val="7"/>
        </w:numPr>
        <w:jc w:val="both"/>
      </w:pPr>
      <w:r w:rsidRPr="00244FC5">
        <w:rPr>
          <w:b/>
        </w:rPr>
        <w:t>Servicios</w:t>
      </w:r>
      <w:r>
        <w:t>: Aquí se consideran tanto los servicios internos, aquellos que una parte de la organización suministra a otra (por ejemplo la gestión administrativa), como los externos, aquellos que la organización suministra a clientes y usuarios (por ejemplo la comercialización de productos).</w:t>
      </w:r>
    </w:p>
    <w:p w:rsidR="00844FD7" w:rsidRDefault="00844FD7" w:rsidP="00D256C9">
      <w:pPr>
        <w:pStyle w:val="Prrafodelista"/>
        <w:numPr>
          <w:ilvl w:val="0"/>
          <w:numId w:val="7"/>
        </w:numPr>
        <w:jc w:val="both"/>
      </w:pPr>
      <w:r w:rsidRPr="00244FC5">
        <w:rPr>
          <w:b/>
        </w:rPr>
        <w:t>Tecnología</w:t>
      </w:r>
      <w:r>
        <w:t xml:space="preserve">: Los equipos utilizados para gestionar la información y las comunicaciones (servidores, </w:t>
      </w:r>
      <w:proofErr w:type="spellStart"/>
      <w:r>
        <w:t>PCs</w:t>
      </w:r>
      <w:proofErr w:type="spellEnd"/>
      <w:r>
        <w:t xml:space="preserve">, teléfonos, impresoras, </w:t>
      </w:r>
      <w:proofErr w:type="spellStart"/>
      <w:r>
        <w:t>routers</w:t>
      </w:r>
      <w:proofErr w:type="spellEnd"/>
      <w:r>
        <w:t>, cableado, etc.)</w:t>
      </w:r>
    </w:p>
    <w:p w:rsidR="00844FD7" w:rsidRDefault="00844FD7" w:rsidP="00D256C9">
      <w:pPr>
        <w:pStyle w:val="Prrafodelista"/>
        <w:numPr>
          <w:ilvl w:val="0"/>
          <w:numId w:val="7"/>
        </w:numPr>
        <w:jc w:val="both"/>
      </w:pPr>
      <w:r w:rsidRPr="00244FC5">
        <w:rPr>
          <w:b/>
        </w:rPr>
        <w:t>Instalaciones</w:t>
      </w:r>
      <w:r>
        <w:t>: lugares en los que se alojan los sistemas de información (oficinas, edificios, vehículos, etc.)</w:t>
      </w:r>
    </w:p>
    <w:p w:rsidR="00844FD7" w:rsidRDefault="00844FD7" w:rsidP="00D256C9">
      <w:pPr>
        <w:pStyle w:val="Prrafodelista"/>
        <w:numPr>
          <w:ilvl w:val="0"/>
          <w:numId w:val="7"/>
        </w:numPr>
        <w:jc w:val="both"/>
      </w:pPr>
      <w:r w:rsidRPr="00244FC5">
        <w:rPr>
          <w:b/>
        </w:rPr>
        <w:t>Equipamiento</w:t>
      </w:r>
      <w:r>
        <w:t xml:space="preserve"> </w:t>
      </w:r>
      <w:r w:rsidRPr="00244FC5">
        <w:rPr>
          <w:b/>
        </w:rPr>
        <w:t>auxiliar</w:t>
      </w:r>
      <w:r>
        <w:t>: En este tipo entrarían a formar parte todos aquellos activos que dan soporte a los sistemas de información y que no se hayan en ninguno de los tipos anteriormente definidos (equipos de destrucción de datos, equipos de climatización, etc.)</w:t>
      </w:r>
    </w:p>
    <w:p w:rsidR="00844FD7" w:rsidRDefault="00844FD7" w:rsidP="00D256C9">
      <w:pPr>
        <w:jc w:val="both"/>
      </w:pPr>
      <w:r>
        <w:t xml:space="preserve">Cada uno de los activos que se identifiquen debe contar con un responsable, que será su propietario. </w:t>
      </w:r>
    </w:p>
    <w:p w:rsidR="00844FD7" w:rsidRDefault="00844FD7" w:rsidP="00D256C9">
      <w:pPr>
        <w:jc w:val="both"/>
      </w:pPr>
      <w:r>
        <w:t>Esta persona se hará cargo de mantener la seguridad del activo, aunque no necesariamente será la que gestione el día a día del mismo.</w:t>
      </w:r>
    </w:p>
    <w:p w:rsidR="00844FD7" w:rsidRPr="00844FD7" w:rsidRDefault="00844FD7" w:rsidP="00D256C9">
      <w:pPr>
        <w:jc w:val="both"/>
        <w:rPr>
          <w:b/>
        </w:rPr>
      </w:pPr>
      <w:r w:rsidRPr="00844FD7">
        <w:rPr>
          <w:b/>
        </w:rPr>
        <w:t>INVENTARIO DE LOS ACTIVOS</w:t>
      </w:r>
    </w:p>
    <w:p w:rsidR="00844FD7" w:rsidRDefault="00844FD7" w:rsidP="00D256C9">
      <w:pPr>
        <w:jc w:val="both"/>
      </w:pPr>
      <w:r>
        <w:t>El inventario de activos es la base para la gestión de los mismos</w:t>
      </w:r>
      <w:r w:rsidR="00845F56">
        <w:t xml:space="preserve"> (ISO 27001)</w:t>
      </w:r>
      <w:r>
        <w:t xml:space="preserve">, ya que tiene que incluir toda la información necesaria para mantenerlos operativos e incluso poder recuperarse ante un desastre. </w:t>
      </w:r>
    </w:p>
    <w:p w:rsidR="00844FD7" w:rsidRDefault="00844FD7" w:rsidP="00D256C9">
      <w:pPr>
        <w:jc w:val="both"/>
      </w:pPr>
      <w:r>
        <w:lastRenderedPageBreak/>
        <w:t xml:space="preserve">Esta información como mínimo es: </w:t>
      </w:r>
    </w:p>
    <w:p w:rsidR="00844FD7" w:rsidRDefault="00844FD7" w:rsidP="00D256C9">
      <w:pPr>
        <w:pStyle w:val="Prrafodelista"/>
        <w:numPr>
          <w:ilvl w:val="0"/>
          <w:numId w:val="5"/>
        </w:numPr>
        <w:jc w:val="both"/>
      </w:pPr>
      <w:r w:rsidRPr="00244FC5">
        <w:rPr>
          <w:b/>
        </w:rPr>
        <w:t>Identificación del activo</w:t>
      </w:r>
      <w:r>
        <w:t>: un código para ordenar y localizar los activos.</w:t>
      </w:r>
    </w:p>
    <w:p w:rsidR="00844FD7" w:rsidRDefault="00844FD7" w:rsidP="00D256C9">
      <w:pPr>
        <w:pStyle w:val="Prrafodelista"/>
        <w:numPr>
          <w:ilvl w:val="0"/>
          <w:numId w:val="5"/>
        </w:numPr>
        <w:jc w:val="both"/>
      </w:pPr>
      <w:r w:rsidRPr="00244FC5">
        <w:rPr>
          <w:b/>
        </w:rPr>
        <w:t>Tipo de activo</w:t>
      </w:r>
      <w:r>
        <w:t>: a qué categoría de las anteriormente mencionadas pertenece el activo.</w:t>
      </w:r>
    </w:p>
    <w:p w:rsidR="00844FD7" w:rsidRDefault="00844FD7" w:rsidP="00D256C9">
      <w:pPr>
        <w:pStyle w:val="Prrafodelista"/>
        <w:numPr>
          <w:ilvl w:val="0"/>
          <w:numId w:val="5"/>
        </w:numPr>
        <w:jc w:val="both"/>
      </w:pPr>
      <w:r w:rsidRPr="00244FC5">
        <w:rPr>
          <w:b/>
        </w:rPr>
        <w:t>Descripción</w:t>
      </w:r>
      <w:r>
        <w:t>: una breve descripción del activo para identificarlo sin ambigüedades.</w:t>
      </w:r>
    </w:p>
    <w:p w:rsidR="00844FD7" w:rsidRDefault="00844FD7" w:rsidP="00D256C9">
      <w:pPr>
        <w:pStyle w:val="Prrafodelista"/>
        <w:numPr>
          <w:ilvl w:val="0"/>
          <w:numId w:val="5"/>
        </w:numPr>
        <w:jc w:val="both"/>
      </w:pPr>
      <w:r w:rsidRPr="00244FC5">
        <w:rPr>
          <w:b/>
        </w:rPr>
        <w:t>Propietario</w:t>
      </w:r>
      <w:r>
        <w:t>: quien es la persona a cargo del activo.</w:t>
      </w:r>
    </w:p>
    <w:p w:rsidR="00844FD7" w:rsidRDefault="00844FD7" w:rsidP="00D256C9">
      <w:pPr>
        <w:pStyle w:val="Prrafodelista"/>
        <w:numPr>
          <w:ilvl w:val="0"/>
          <w:numId w:val="5"/>
        </w:numPr>
        <w:jc w:val="both"/>
      </w:pPr>
      <w:r w:rsidRPr="00244FC5">
        <w:rPr>
          <w:b/>
        </w:rPr>
        <w:t>Localización</w:t>
      </w:r>
      <w:r>
        <w:t>: dónde está físicamente el activo. En el caso de información en formato electrónico, en qué equipo se encuentra.</w:t>
      </w:r>
    </w:p>
    <w:p w:rsidR="00844FD7" w:rsidRDefault="00844FD7" w:rsidP="00D256C9">
      <w:pPr>
        <w:jc w:val="both"/>
      </w:pPr>
      <w:r>
        <w:t xml:space="preserve">El inventario de activos no es recomendable que sea demasiado exhaustivo. Desglosar los activos hasta el nivel de registro o de elemento de un equipo informático no es probable que vaya a proporcionar información relevante en cuanto a las amenazas y los riesgos a los que debe hacer frente la organización y además complicará enormemente la realización del análisis de riesgos, ya que cuantos más activos haya más laborioso será el mismo. </w:t>
      </w:r>
    </w:p>
    <w:p w:rsidR="00844FD7" w:rsidRDefault="00844FD7" w:rsidP="00D256C9">
      <w:pPr>
        <w:jc w:val="both"/>
      </w:pPr>
      <w:r>
        <w:t xml:space="preserve">El inventario deberá recoger los activos que realmente tengan un peso específico y sean significativos para la organización, agrupando aquellos que, por ser similares, tenga sentido hacerlo. Por ejemplo, si hay treinta </w:t>
      </w:r>
      <w:proofErr w:type="spellStart"/>
      <w:r>
        <w:t>PCs</w:t>
      </w:r>
      <w:proofErr w:type="spellEnd"/>
      <w:r>
        <w:t xml:space="preserve"> de parecidas características técnicas y en la misma ubicación física, pueden agruparse en un único activo, denominado por ejemplo “equipo informático”.</w:t>
      </w:r>
    </w:p>
    <w:p w:rsidR="00844FD7" w:rsidRPr="00844FD7" w:rsidRDefault="00844FD7" w:rsidP="00D256C9">
      <w:pPr>
        <w:jc w:val="both"/>
        <w:rPr>
          <w:b/>
        </w:rPr>
      </w:pPr>
      <w:r w:rsidRPr="00844FD7">
        <w:rPr>
          <w:b/>
        </w:rPr>
        <w:t xml:space="preserve">VALORACIÓN DE LOS ACTIVOS </w:t>
      </w:r>
    </w:p>
    <w:p w:rsidR="00844FD7" w:rsidRDefault="00844FD7" w:rsidP="00D256C9">
      <w:pPr>
        <w:jc w:val="both"/>
      </w:pPr>
      <w:r>
        <w:t xml:space="preserve">Una vez identificados los activos, el siguiente paso a realizar es valorarlos. Es decir, hay que estimar qué valor tienen para la organización, </w:t>
      </w:r>
      <w:proofErr w:type="spellStart"/>
      <w:r>
        <w:t>cual</w:t>
      </w:r>
      <w:proofErr w:type="spellEnd"/>
      <w:r>
        <w:t xml:space="preserve"> es su importancia para la misma. </w:t>
      </w:r>
    </w:p>
    <w:p w:rsidR="00844FD7" w:rsidRDefault="00844FD7" w:rsidP="00D256C9">
      <w:pPr>
        <w:jc w:val="both"/>
      </w:pPr>
      <w:r>
        <w:t xml:space="preserve">Para calcular este valor, se considera cual puede ser el daño que puede suponer para la organización que un activo resulte dañado en cuanto a su disponibilidad, integridad y confidencialidad. </w:t>
      </w:r>
    </w:p>
    <w:p w:rsidR="00844FD7" w:rsidRDefault="00844FD7" w:rsidP="00D256C9">
      <w:pPr>
        <w:jc w:val="both"/>
      </w:pPr>
      <w:r>
        <w:t xml:space="preserve">Esta valoración se hará de acuerdo con una escala que puede ser cuantitativa o cualitativa. Si es posible valorar económicamente los activos, se utiliza la escala cuantitativa. En la mayoría de los casos, no es posible o va a suponer un esfuerzo excesivo, por lo que utilizan escalas cualitativas como por ejemplo: bajo, medio, alto o bien un rango numérico, por ejemplo de 0 a 10 </w:t>
      </w:r>
    </w:p>
    <w:p w:rsidR="00844FD7" w:rsidRDefault="00844FD7" w:rsidP="00D256C9">
      <w:pPr>
        <w:jc w:val="both"/>
      </w:pPr>
      <w:r>
        <w:t xml:space="preserve">Con independencia de la escala utilizada, los aspectos a considerar pueden ser los daños como resultado de: </w:t>
      </w:r>
    </w:p>
    <w:p w:rsidR="00844FD7" w:rsidRDefault="00844FD7" w:rsidP="00D256C9">
      <w:pPr>
        <w:pStyle w:val="Prrafodelista"/>
        <w:numPr>
          <w:ilvl w:val="0"/>
          <w:numId w:val="8"/>
        </w:numPr>
        <w:jc w:val="both"/>
      </w:pPr>
      <w:r>
        <w:t xml:space="preserve">•Violación de legislación aplicable. </w:t>
      </w:r>
    </w:p>
    <w:p w:rsidR="00844FD7" w:rsidRDefault="00844FD7" w:rsidP="00D256C9">
      <w:pPr>
        <w:pStyle w:val="Prrafodelista"/>
        <w:numPr>
          <w:ilvl w:val="0"/>
          <w:numId w:val="8"/>
        </w:numPr>
        <w:jc w:val="both"/>
      </w:pPr>
      <w:r>
        <w:t xml:space="preserve">•Reducción del rendimiento de la actividad. </w:t>
      </w:r>
    </w:p>
    <w:p w:rsidR="00844FD7" w:rsidRDefault="00844FD7" w:rsidP="00D256C9">
      <w:pPr>
        <w:pStyle w:val="Prrafodelista"/>
        <w:numPr>
          <w:ilvl w:val="0"/>
          <w:numId w:val="8"/>
        </w:numPr>
        <w:jc w:val="both"/>
      </w:pPr>
      <w:r>
        <w:t xml:space="preserve">•Efecto negativo en la reputación. </w:t>
      </w:r>
    </w:p>
    <w:p w:rsidR="00844FD7" w:rsidRDefault="00844FD7" w:rsidP="00D256C9">
      <w:pPr>
        <w:pStyle w:val="Prrafodelista"/>
        <w:numPr>
          <w:ilvl w:val="0"/>
          <w:numId w:val="8"/>
        </w:numPr>
        <w:jc w:val="both"/>
      </w:pPr>
      <w:r>
        <w:t xml:space="preserve">•Pérdidas económicas. </w:t>
      </w:r>
    </w:p>
    <w:p w:rsidR="00844FD7" w:rsidRDefault="00844FD7" w:rsidP="00D256C9">
      <w:pPr>
        <w:pStyle w:val="Prrafodelista"/>
        <w:numPr>
          <w:ilvl w:val="0"/>
          <w:numId w:val="8"/>
        </w:numPr>
        <w:jc w:val="both"/>
      </w:pPr>
      <w:r>
        <w:t xml:space="preserve">•Trastornos en el negocio. </w:t>
      </w:r>
    </w:p>
    <w:p w:rsidR="00844FD7" w:rsidRDefault="00844FD7" w:rsidP="00D256C9">
      <w:pPr>
        <w:jc w:val="both"/>
      </w:pPr>
      <w:r>
        <w:t xml:space="preserve">La valoración debe ser lo más objetiva posible, por lo que en el proceso deben estar involucradas todas las áreas de la organización, aunque no participen en otras partes del proyecto y de esta manera obtener una imagen realista de los activos de la organización. </w:t>
      </w:r>
    </w:p>
    <w:p w:rsidR="00844FD7" w:rsidRDefault="00844FD7" w:rsidP="00D256C9">
      <w:pPr>
        <w:jc w:val="both"/>
      </w:pPr>
      <w:r>
        <w:lastRenderedPageBreak/>
        <w:t>Es útil definir con anterioridad unos parámetros para que todos los participantes valoren de acuerdo a unos criterios comunes, y se obtengan valores coherentes. Un ejemplo de la definición de estos parámetros podría ser la siguiente:</w:t>
      </w:r>
    </w:p>
    <w:p w:rsidR="002264DA" w:rsidRDefault="002264DA" w:rsidP="00D256C9">
      <w:pPr>
        <w:pStyle w:val="Prrafodelista"/>
        <w:numPr>
          <w:ilvl w:val="0"/>
          <w:numId w:val="9"/>
        </w:numPr>
        <w:jc w:val="both"/>
      </w:pPr>
      <w:r w:rsidRPr="002264DA">
        <w:rPr>
          <w:b/>
        </w:rPr>
        <w:t>Disponibilidad</w:t>
      </w:r>
      <w:r>
        <w:t>. Para valorar este criterio debe responderse a la pregunta de cuál sería la importancia o el trastorno que tendría el que el activo no estuviera disponible. Si consideramos como ejemplo una escala de 0 a 3 se podría valorar como sigue:</w:t>
      </w:r>
    </w:p>
    <w:p w:rsidR="002264DA" w:rsidRDefault="002264DA" w:rsidP="002264DA">
      <w:pPr>
        <w:jc w:val="center"/>
      </w:pPr>
      <w:r>
        <w:t>Tabla 1. DISPONIBILIDAD</w:t>
      </w:r>
    </w:p>
    <w:tbl>
      <w:tblPr>
        <w:tblStyle w:val="Tablaconcuadrcula"/>
        <w:tblW w:w="0" w:type="auto"/>
        <w:tblLook w:val="04A0" w:firstRow="1" w:lastRow="0" w:firstColumn="1" w:lastColumn="0" w:noHBand="0" w:noVBand="1"/>
      </w:tblPr>
      <w:tblGrid>
        <w:gridCol w:w="1086"/>
        <w:gridCol w:w="7635"/>
      </w:tblGrid>
      <w:tr w:rsidR="002264DA" w:rsidTr="002264DA">
        <w:tc>
          <w:tcPr>
            <w:tcW w:w="1101" w:type="dxa"/>
          </w:tcPr>
          <w:p w:rsidR="002264DA" w:rsidRDefault="002264DA" w:rsidP="002264DA">
            <w:r>
              <w:t xml:space="preserve">Valor  </w:t>
            </w:r>
          </w:p>
        </w:tc>
        <w:tc>
          <w:tcPr>
            <w:tcW w:w="7877" w:type="dxa"/>
          </w:tcPr>
          <w:p w:rsidR="002264DA" w:rsidRDefault="002264DA" w:rsidP="002264DA">
            <w:r>
              <w:t xml:space="preserve">Criterio </w:t>
            </w:r>
          </w:p>
        </w:tc>
      </w:tr>
      <w:tr w:rsidR="002264DA" w:rsidTr="002264DA">
        <w:tc>
          <w:tcPr>
            <w:tcW w:w="1101" w:type="dxa"/>
          </w:tcPr>
          <w:p w:rsidR="002264DA" w:rsidRDefault="002264DA" w:rsidP="002264DA">
            <w:r>
              <w:t>0</w:t>
            </w:r>
          </w:p>
        </w:tc>
        <w:tc>
          <w:tcPr>
            <w:tcW w:w="7877" w:type="dxa"/>
          </w:tcPr>
          <w:p w:rsidR="002264DA" w:rsidRDefault="002264DA" w:rsidP="002264DA">
            <w:r>
              <w:t>No aplica / No es relevante</w:t>
            </w:r>
          </w:p>
        </w:tc>
      </w:tr>
      <w:tr w:rsidR="002264DA" w:rsidTr="002264DA">
        <w:tc>
          <w:tcPr>
            <w:tcW w:w="1101" w:type="dxa"/>
          </w:tcPr>
          <w:p w:rsidR="002264DA" w:rsidRDefault="002264DA" w:rsidP="002264DA">
            <w:r>
              <w:t>1</w:t>
            </w:r>
          </w:p>
        </w:tc>
        <w:tc>
          <w:tcPr>
            <w:tcW w:w="7877" w:type="dxa"/>
          </w:tcPr>
          <w:p w:rsidR="002264DA" w:rsidRDefault="002264DA" w:rsidP="002264DA">
            <w:r>
              <w:t>Debe estar disponible al menos el 10% del tiempo</w:t>
            </w:r>
          </w:p>
        </w:tc>
      </w:tr>
      <w:tr w:rsidR="002264DA" w:rsidTr="002264DA">
        <w:tc>
          <w:tcPr>
            <w:tcW w:w="1101" w:type="dxa"/>
          </w:tcPr>
          <w:p w:rsidR="002264DA" w:rsidRDefault="002264DA" w:rsidP="002264DA">
            <w:r>
              <w:t>2</w:t>
            </w:r>
          </w:p>
        </w:tc>
        <w:tc>
          <w:tcPr>
            <w:tcW w:w="7877" w:type="dxa"/>
          </w:tcPr>
          <w:p w:rsidR="002264DA" w:rsidRDefault="002264DA" w:rsidP="002264DA">
            <w:r>
              <w:t>Debe estar disponible al menos el 50% del tiempo</w:t>
            </w:r>
          </w:p>
        </w:tc>
      </w:tr>
      <w:tr w:rsidR="002264DA" w:rsidTr="002264DA">
        <w:tc>
          <w:tcPr>
            <w:tcW w:w="1101" w:type="dxa"/>
          </w:tcPr>
          <w:p w:rsidR="002264DA" w:rsidRDefault="002264DA" w:rsidP="002264DA">
            <w:r>
              <w:t>3</w:t>
            </w:r>
          </w:p>
        </w:tc>
        <w:tc>
          <w:tcPr>
            <w:tcW w:w="7877" w:type="dxa"/>
          </w:tcPr>
          <w:p w:rsidR="002264DA" w:rsidRDefault="002264DA" w:rsidP="002264DA">
            <w:r>
              <w:t>Debe estar disponible al menos el 99% del tiempo</w:t>
            </w:r>
          </w:p>
        </w:tc>
      </w:tr>
    </w:tbl>
    <w:p w:rsidR="002264DA" w:rsidRDefault="002264DA" w:rsidP="002264DA"/>
    <w:p w:rsidR="002264DA" w:rsidRDefault="002264DA" w:rsidP="00D256C9">
      <w:pPr>
        <w:jc w:val="both"/>
      </w:pPr>
      <w:r>
        <w:t>Por ejemplo, la disponibilidad de un servidor central sería de 3, siguiendo estos criterios.</w:t>
      </w:r>
    </w:p>
    <w:p w:rsidR="002264DA" w:rsidRDefault="002264DA" w:rsidP="00D256C9">
      <w:pPr>
        <w:pStyle w:val="Prrafodelista"/>
        <w:numPr>
          <w:ilvl w:val="0"/>
          <w:numId w:val="9"/>
        </w:numPr>
        <w:jc w:val="both"/>
      </w:pPr>
      <w:r w:rsidRPr="002264DA">
        <w:rPr>
          <w:b/>
        </w:rPr>
        <w:t>Integridad</w:t>
      </w:r>
      <w:r>
        <w:t>. Para valorar este criterio la pregunta a responder será qué importancia tendría que el activo fuera alterado sin autorización ni control. Una posible escala es:</w:t>
      </w:r>
    </w:p>
    <w:p w:rsidR="002264DA" w:rsidRDefault="002264DA" w:rsidP="002264DA">
      <w:pPr>
        <w:jc w:val="center"/>
      </w:pPr>
      <w:r>
        <w:t>Tabla 2. INTEGRIDAD</w:t>
      </w:r>
    </w:p>
    <w:tbl>
      <w:tblPr>
        <w:tblStyle w:val="Tablaconcuadrcula"/>
        <w:tblW w:w="0" w:type="auto"/>
        <w:tblLook w:val="04A0" w:firstRow="1" w:lastRow="0" w:firstColumn="1" w:lastColumn="0" w:noHBand="0" w:noVBand="1"/>
      </w:tblPr>
      <w:tblGrid>
        <w:gridCol w:w="1086"/>
        <w:gridCol w:w="7635"/>
      </w:tblGrid>
      <w:tr w:rsidR="002264DA" w:rsidTr="00E2074D">
        <w:tc>
          <w:tcPr>
            <w:tcW w:w="1101" w:type="dxa"/>
          </w:tcPr>
          <w:p w:rsidR="002264DA" w:rsidRDefault="002264DA" w:rsidP="00E2074D">
            <w:r>
              <w:t xml:space="preserve">Valor  </w:t>
            </w:r>
          </w:p>
        </w:tc>
        <w:tc>
          <w:tcPr>
            <w:tcW w:w="7877" w:type="dxa"/>
          </w:tcPr>
          <w:p w:rsidR="002264DA" w:rsidRDefault="002264DA" w:rsidP="00E2074D">
            <w:r>
              <w:t xml:space="preserve">Criterio </w:t>
            </w:r>
          </w:p>
        </w:tc>
      </w:tr>
      <w:tr w:rsidR="002264DA" w:rsidTr="00E2074D">
        <w:tc>
          <w:tcPr>
            <w:tcW w:w="1101" w:type="dxa"/>
          </w:tcPr>
          <w:p w:rsidR="002264DA" w:rsidRDefault="002264DA" w:rsidP="00E2074D">
            <w:r>
              <w:t>0</w:t>
            </w:r>
          </w:p>
        </w:tc>
        <w:tc>
          <w:tcPr>
            <w:tcW w:w="7877" w:type="dxa"/>
          </w:tcPr>
          <w:p w:rsidR="002264DA" w:rsidRDefault="002264DA" w:rsidP="00E2074D">
            <w:r>
              <w:t>No aplica / No es relevante</w:t>
            </w:r>
          </w:p>
        </w:tc>
      </w:tr>
      <w:tr w:rsidR="002264DA" w:rsidTr="00E2074D">
        <w:tc>
          <w:tcPr>
            <w:tcW w:w="1101" w:type="dxa"/>
          </w:tcPr>
          <w:p w:rsidR="002264DA" w:rsidRDefault="002264DA" w:rsidP="00E2074D">
            <w:r>
              <w:t>1</w:t>
            </w:r>
          </w:p>
        </w:tc>
        <w:tc>
          <w:tcPr>
            <w:tcW w:w="7877" w:type="dxa"/>
          </w:tcPr>
          <w:p w:rsidR="002264DA" w:rsidRDefault="00E104AF" w:rsidP="00E2074D">
            <w:r>
              <w:t>No es relevante los errores que tenga o la información que falte</w:t>
            </w:r>
          </w:p>
        </w:tc>
      </w:tr>
      <w:tr w:rsidR="002264DA" w:rsidTr="00E2074D">
        <w:tc>
          <w:tcPr>
            <w:tcW w:w="1101" w:type="dxa"/>
          </w:tcPr>
          <w:p w:rsidR="002264DA" w:rsidRDefault="002264DA" w:rsidP="00E2074D">
            <w:r>
              <w:t>2</w:t>
            </w:r>
          </w:p>
        </w:tc>
        <w:tc>
          <w:tcPr>
            <w:tcW w:w="7877" w:type="dxa"/>
          </w:tcPr>
          <w:p w:rsidR="002264DA" w:rsidRDefault="00E104AF" w:rsidP="00E2074D">
            <w:r>
              <w:t>Tiene que estar correcto y completo al menos en un 50%</w:t>
            </w:r>
          </w:p>
        </w:tc>
      </w:tr>
      <w:tr w:rsidR="002264DA" w:rsidTr="00E2074D">
        <w:tc>
          <w:tcPr>
            <w:tcW w:w="1101" w:type="dxa"/>
          </w:tcPr>
          <w:p w:rsidR="002264DA" w:rsidRDefault="002264DA" w:rsidP="00E2074D">
            <w:r>
              <w:t>3</w:t>
            </w:r>
          </w:p>
        </w:tc>
        <w:tc>
          <w:tcPr>
            <w:tcW w:w="7877" w:type="dxa"/>
          </w:tcPr>
          <w:p w:rsidR="002264DA" w:rsidRDefault="00E104AF" w:rsidP="00E2074D">
            <w:r>
              <w:t>Tiene que estar correcto y completo al menos en un 95%</w:t>
            </w:r>
          </w:p>
        </w:tc>
      </w:tr>
    </w:tbl>
    <w:p w:rsidR="002264DA" w:rsidRDefault="002264DA" w:rsidP="002264DA">
      <w:pPr>
        <w:jc w:val="center"/>
      </w:pPr>
    </w:p>
    <w:p w:rsidR="002264DA" w:rsidRDefault="002264DA" w:rsidP="00D256C9">
      <w:pPr>
        <w:jc w:val="both"/>
      </w:pPr>
      <w:r>
        <w:t>Siguiendo con el ejemplo del servidor central, debe mantenerse en todo momento funcionando correctamente, se le asigna el valor 3.</w:t>
      </w:r>
    </w:p>
    <w:p w:rsidR="00E104AF" w:rsidRDefault="00E104AF" w:rsidP="00D256C9">
      <w:pPr>
        <w:pStyle w:val="Prrafodelista"/>
        <w:numPr>
          <w:ilvl w:val="0"/>
          <w:numId w:val="9"/>
        </w:numPr>
        <w:jc w:val="both"/>
      </w:pPr>
      <w:r w:rsidRPr="00E104AF">
        <w:rPr>
          <w:b/>
        </w:rPr>
        <w:t>Confidencialidad</w:t>
      </w:r>
      <w:r>
        <w:t>. En este caso la pregunta a responder para ponderar adecuadamente este criterio será cuál es la importancia que tendría que al activo se accediera de manera no autorizada. La escala en este caso podría ser:</w:t>
      </w:r>
    </w:p>
    <w:p w:rsidR="00E104AF" w:rsidRDefault="00E104AF" w:rsidP="00E104AF">
      <w:pPr>
        <w:jc w:val="center"/>
      </w:pPr>
      <w:r>
        <w:t>Tabla 3. CONFIDENCIALIDAD</w:t>
      </w:r>
    </w:p>
    <w:tbl>
      <w:tblPr>
        <w:tblStyle w:val="Tablaconcuadrcula"/>
        <w:tblW w:w="0" w:type="auto"/>
        <w:tblLook w:val="04A0" w:firstRow="1" w:lastRow="0" w:firstColumn="1" w:lastColumn="0" w:noHBand="0" w:noVBand="1"/>
      </w:tblPr>
      <w:tblGrid>
        <w:gridCol w:w="1085"/>
        <w:gridCol w:w="7636"/>
      </w:tblGrid>
      <w:tr w:rsidR="00E104AF" w:rsidTr="00E2074D">
        <w:tc>
          <w:tcPr>
            <w:tcW w:w="1101" w:type="dxa"/>
          </w:tcPr>
          <w:p w:rsidR="00E104AF" w:rsidRDefault="00E104AF" w:rsidP="00E2074D">
            <w:r>
              <w:t xml:space="preserve">Valor  </w:t>
            </w:r>
          </w:p>
        </w:tc>
        <w:tc>
          <w:tcPr>
            <w:tcW w:w="7877" w:type="dxa"/>
          </w:tcPr>
          <w:p w:rsidR="00E104AF" w:rsidRDefault="00E104AF" w:rsidP="00E2074D">
            <w:r>
              <w:t xml:space="preserve">Criterio </w:t>
            </w:r>
          </w:p>
        </w:tc>
      </w:tr>
      <w:tr w:rsidR="00E104AF" w:rsidTr="00E2074D">
        <w:tc>
          <w:tcPr>
            <w:tcW w:w="1101" w:type="dxa"/>
          </w:tcPr>
          <w:p w:rsidR="00E104AF" w:rsidRDefault="00E104AF" w:rsidP="00E2074D">
            <w:r>
              <w:t>0</w:t>
            </w:r>
          </w:p>
        </w:tc>
        <w:tc>
          <w:tcPr>
            <w:tcW w:w="7877" w:type="dxa"/>
          </w:tcPr>
          <w:p w:rsidR="00E104AF" w:rsidRDefault="00E104AF" w:rsidP="00E2074D">
            <w:r>
              <w:t>No aplica / No es relevante</w:t>
            </w:r>
          </w:p>
        </w:tc>
      </w:tr>
      <w:tr w:rsidR="00E104AF" w:rsidTr="00E2074D">
        <w:tc>
          <w:tcPr>
            <w:tcW w:w="1101" w:type="dxa"/>
          </w:tcPr>
          <w:p w:rsidR="00E104AF" w:rsidRDefault="00E104AF" w:rsidP="00E2074D">
            <w:r>
              <w:t>1</w:t>
            </w:r>
          </w:p>
        </w:tc>
        <w:tc>
          <w:tcPr>
            <w:tcW w:w="7877" w:type="dxa"/>
          </w:tcPr>
          <w:p w:rsidR="00E104AF" w:rsidRDefault="00E104AF" w:rsidP="00E2074D">
            <w:r>
              <w:t>Daños muy bajos, el incidente no trascendería del área afectada</w:t>
            </w:r>
          </w:p>
        </w:tc>
      </w:tr>
      <w:tr w:rsidR="00E104AF" w:rsidTr="00E2074D">
        <w:tc>
          <w:tcPr>
            <w:tcW w:w="1101" w:type="dxa"/>
          </w:tcPr>
          <w:p w:rsidR="00E104AF" w:rsidRDefault="00E104AF" w:rsidP="00E2074D">
            <w:r>
              <w:t>2</w:t>
            </w:r>
          </w:p>
        </w:tc>
        <w:tc>
          <w:tcPr>
            <w:tcW w:w="7877" w:type="dxa"/>
          </w:tcPr>
          <w:p w:rsidR="00E104AF" w:rsidRDefault="00E104AF" w:rsidP="00E2074D">
            <w:r>
              <w:t>Los daños serían relevantes, el incidente implicaría a otras áreas</w:t>
            </w:r>
          </w:p>
        </w:tc>
      </w:tr>
      <w:tr w:rsidR="00E104AF" w:rsidTr="00E2074D">
        <w:tc>
          <w:tcPr>
            <w:tcW w:w="1101" w:type="dxa"/>
          </w:tcPr>
          <w:p w:rsidR="00E104AF" w:rsidRDefault="00E104AF" w:rsidP="00E2074D">
            <w:r>
              <w:t>3</w:t>
            </w:r>
          </w:p>
        </w:tc>
        <w:tc>
          <w:tcPr>
            <w:tcW w:w="7877" w:type="dxa"/>
          </w:tcPr>
          <w:p w:rsidR="00E104AF" w:rsidRDefault="00E104AF" w:rsidP="00E2074D">
            <w:r>
              <w:t>Los daños serían catastróficos, la reputación y la imagen de la organización se verían comprometidas</w:t>
            </w:r>
          </w:p>
        </w:tc>
      </w:tr>
    </w:tbl>
    <w:p w:rsidR="00E104AF" w:rsidRDefault="00E104AF" w:rsidP="00E104AF"/>
    <w:p w:rsidR="00E104AF" w:rsidRDefault="00E104AF" w:rsidP="00D256C9">
      <w:pPr>
        <w:jc w:val="both"/>
      </w:pPr>
      <w:r>
        <w:t>Dependiendo de la organización y su contexto, el valor del servidor podría ser incluso 3 si la dependencia de esa máquina es muy grande y el simple acceso físico al servidor sería un trastorno para la organización.</w:t>
      </w:r>
    </w:p>
    <w:p w:rsidR="00E104AF" w:rsidRDefault="00E104AF" w:rsidP="00D256C9">
      <w:pPr>
        <w:jc w:val="both"/>
      </w:pPr>
      <w:r>
        <w:lastRenderedPageBreak/>
        <w:t xml:space="preserve">También </w:t>
      </w:r>
      <w:r w:rsidRPr="00E104AF">
        <w:rPr>
          <w:b/>
        </w:rPr>
        <w:t xml:space="preserve">debe decidirse cómo se va a calcular el valor total de los activos, bien como una suma de los valores que se han asignado a cada uno de los parámetros valorados, bien el mayor de dichos valores, la media de los mismos, etc. </w:t>
      </w:r>
    </w:p>
    <w:p w:rsidR="00E104AF" w:rsidRDefault="00E104AF" w:rsidP="00D256C9">
      <w:pPr>
        <w:jc w:val="both"/>
      </w:pPr>
      <w:r w:rsidRPr="009407F5">
        <w:rPr>
          <w:b/>
        </w:rPr>
        <w:t>Los criterios para medir el valor del activo deben ser claros, fáciles de comprender por todos los participantes en la valoración y homogéneos, para que se puedan comparar los valores al final del proceso</w:t>
      </w:r>
      <w:r>
        <w:t xml:space="preserve">. De esta manera se sabrá </w:t>
      </w:r>
      <w:proofErr w:type="spellStart"/>
      <w:r>
        <w:t>cuales</w:t>
      </w:r>
      <w:proofErr w:type="spellEnd"/>
      <w:r>
        <w:t xml:space="preserve"> son los principales activos de la organización, y por lo tanto aquellos que necesitan de una particular atención.</w:t>
      </w:r>
    </w:p>
    <w:p w:rsidR="009407F5" w:rsidRDefault="009407F5" w:rsidP="00D256C9">
      <w:pPr>
        <w:jc w:val="both"/>
      </w:pPr>
      <w:r>
        <w:t xml:space="preserve">El </w:t>
      </w:r>
      <w:r w:rsidRPr="009407F5">
        <w:rPr>
          <w:b/>
        </w:rPr>
        <w:t>análisis de riesgos</w:t>
      </w:r>
      <w:r>
        <w:t xml:space="preserve"> se define como la utilización sistemática de la información disponible, para identificar peligros y estimar los riesgos.</w:t>
      </w:r>
    </w:p>
    <w:p w:rsidR="009407F5" w:rsidRPr="000E5931" w:rsidRDefault="009407F5" w:rsidP="00D256C9">
      <w:pPr>
        <w:jc w:val="both"/>
        <w:rPr>
          <w:b/>
        </w:rPr>
      </w:pPr>
      <w:r w:rsidRPr="000E5931">
        <w:rPr>
          <w:b/>
        </w:rPr>
        <w:t xml:space="preserve">REALIZACIÓN DEL ANÁLISIS DE RIESGOS </w:t>
      </w:r>
    </w:p>
    <w:p w:rsidR="009407F5" w:rsidRPr="000E5931" w:rsidRDefault="009407F5" w:rsidP="00D256C9">
      <w:pPr>
        <w:jc w:val="both"/>
        <w:rPr>
          <w:b/>
        </w:rPr>
      </w:pPr>
      <w:r w:rsidRPr="000E5931">
        <w:rPr>
          <w:b/>
        </w:rPr>
        <w:t xml:space="preserve">Preparación del análisis de riesgos </w:t>
      </w:r>
    </w:p>
    <w:p w:rsidR="009407F5" w:rsidRDefault="009407F5" w:rsidP="00D256C9">
      <w:pPr>
        <w:jc w:val="both"/>
      </w:pPr>
      <w:r>
        <w:t>Para realizar un análisis de riesgos se parte del inventario de activos. Si es razonablemente reducido, puede decidirse hacer el análisis sobre todos los activos que contiene. Si el inventario es extenso, es recomendable escoger un grupo relevante y manejable de activos, bien los que tengan más valor, los que se consideren estratégicos o todos aquellos que se considere que se pueden analizar con los recursos disponibles. Se puede tomar cualquier criterio que se estime oportuno para poder abordar el análisis de riesgos en la confianza de que los resultados van a ser útiles.</w:t>
      </w:r>
    </w:p>
    <w:p w:rsidR="000E5931" w:rsidRDefault="000E5931" w:rsidP="00D256C9">
      <w:pPr>
        <w:jc w:val="both"/>
      </w:pPr>
      <w:r>
        <w:t>Hay que tener en cuenta que la realización de un análisis de riesgos es un proceso laborioso. Para cada activo se van a valorar todas las amenazas que pueden afectarle, la vulnerabilidad cada una de las amenaza y el impacto que causaría la amenaza en caso de ocurrir. Con todos esos datos, se calcula el valor del riesgo para ese activo.</w:t>
      </w:r>
    </w:p>
    <w:p w:rsidR="000E5931" w:rsidRDefault="000E5931" w:rsidP="00D256C9">
      <w:pPr>
        <w:jc w:val="both"/>
      </w:pPr>
      <w:r>
        <w:t>Independientemente de la metodología que se utilice, el análisis de riesgos debe ser objetivo y conseguir resultados repetibles en la medida de lo posible. De esta manera quedarán plasmados varios puntos de vista y la subjetividad, que es inevitable, quedará reducida.</w:t>
      </w:r>
    </w:p>
    <w:p w:rsidR="0073077D" w:rsidRPr="0073077D" w:rsidRDefault="0073077D" w:rsidP="00D256C9">
      <w:pPr>
        <w:jc w:val="both"/>
        <w:rPr>
          <w:b/>
        </w:rPr>
      </w:pPr>
      <w:r w:rsidRPr="0073077D">
        <w:rPr>
          <w:b/>
        </w:rPr>
        <w:t xml:space="preserve">Identificar amenazas </w:t>
      </w:r>
    </w:p>
    <w:p w:rsidR="0073077D" w:rsidRDefault="0073077D" w:rsidP="00D256C9">
      <w:pPr>
        <w:jc w:val="both"/>
      </w:pPr>
      <w:r>
        <w:t>Como ya se ha visto anteriormente, podríamos denominar amenaza a un evento o incidente provocado por una entidad natural, humana o artificial que, aprovechando una o varias vulnerabilidades de un activo, pone en peligro la confidencialidad, la integridad o la disponibilidad de ese activo. Dicho de otro modo, una amenaza explota la vulnerabilidad del activo.</w:t>
      </w:r>
    </w:p>
    <w:p w:rsidR="002954CB" w:rsidRDefault="002954CB" w:rsidP="00D256C9">
      <w:pPr>
        <w:jc w:val="both"/>
      </w:pPr>
      <w:r>
        <w:t>Las amenazas pueden ser: externas, internas, deliberadas o accidentales</w:t>
      </w:r>
    </w:p>
    <w:p w:rsidR="0073077D" w:rsidRDefault="0073077D" w:rsidP="00D256C9">
      <w:pPr>
        <w:jc w:val="both"/>
      </w:pPr>
      <w:r>
        <w:t xml:space="preserve">Para valorar las amenazas en su justa medida hay que tener en cuenta cual sería el impacto en caso de que ocurrieran y a </w:t>
      </w:r>
      <w:proofErr w:type="spellStart"/>
      <w:r>
        <w:t>cual</w:t>
      </w:r>
      <w:proofErr w:type="spellEnd"/>
      <w:r>
        <w:t xml:space="preserve"> o cuáles son los parámetros de seguridad que afectaría, si a la confidencialidad, la integridad o la disponibilidad.</w:t>
      </w:r>
    </w:p>
    <w:p w:rsidR="00D256C9" w:rsidRDefault="00D256C9" w:rsidP="00D256C9">
      <w:pPr>
        <w:jc w:val="both"/>
        <w:rPr>
          <w:b/>
        </w:rPr>
      </w:pPr>
    </w:p>
    <w:p w:rsidR="002954CB" w:rsidRPr="002954CB" w:rsidRDefault="002954CB" w:rsidP="00D256C9">
      <w:pPr>
        <w:jc w:val="both"/>
        <w:rPr>
          <w:b/>
        </w:rPr>
      </w:pPr>
      <w:r w:rsidRPr="002954CB">
        <w:rPr>
          <w:b/>
        </w:rPr>
        <w:t>Identificación de vulnerabilidades</w:t>
      </w:r>
    </w:p>
    <w:p w:rsidR="002954CB" w:rsidRDefault="002954CB" w:rsidP="00D256C9">
      <w:pPr>
        <w:jc w:val="both"/>
      </w:pPr>
      <w:r>
        <w:lastRenderedPageBreak/>
        <w:t>Hay que identificar las debilidades en el entorno de la Organización y valorar cómo de vulnerable es el activo en una escala razonable (alto-medio-bajo, de 1 a 5, etc.).</w:t>
      </w:r>
    </w:p>
    <w:p w:rsidR="002954CB" w:rsidRDefault="002954CB" w:rsidP="00D256C9">
      <w:pPr>
        <w:jc w:val="both"/>
      </w:pPr>
      <w:r>
        <w:t xml:space="preserve">Algunos ejemplos de vulnerabilidades son: </w:t>
      </w:r>
    </w:p>
    <w:p w:rsidR="002954CB" w:rsidRDefault="002954CB" w:rsidP="00D256C9">
      <w:pPr>
        <w:pStyle w:val="Prrafodelista"/>
        <w:numPr>
          <w:ilvl w:val="0"/>
          <w:numId w:val="9"/>
        </w:numPr>
        <w:jc w:val="both"/>
      </w:pPr>
      <w:r>
        <w:t xml:space="preserve">La ausencia de copias de seguridad, que compromete la disponibilidad de los activos. </w:t>
      </w:r>
    </w:p>
    <w:p w:rsidR="002954CB" w:rsidRDefault="002954CB" w:rsidP="00D256C9">
      <w:pPr>
        <w:pStyle w:val="Prrafodelista"/>
        <w:numPr>
          <w:ilvl w:val="0"/>
          <w:numId w:val="9"/>
        </w:numPr>
        <w:jc w:val="both"/>
      </w:pPr>
      <w:r>
        <w:t>Tener usuarios sin formación adecuada, que compromete la confidencialidad, la integridad y la disponibilidad de los activos, ya que pueden filtrar información o cometer errores sin ser conscientes del fallo.</w:t>
      </w:r>
    </w:p>
    <w:p w:rsidR="002954CB" w:rsidRDefault="002954CB" w:rsidP="00D256C9">
      <w:pPr>
        <w:pStyle w:val="Prrafodelista"/>
        <w:numPr>
          <w:ilvl w:val="0"/>
          <w:numId w:val="9"/>
        </w:numPr>
        <w:jc w:val="both"/>
      </w:pPr>
      <w:r>
        <w:t>Ausencia de control de cambios, que compromete la integridad y la disponibilidad de los activos.</w:t>
      </w:r>
    </w:p>
    <w:p w:rsidR="002954CB" w:rsidRPr="00515034" w:rsidRDefault="002954CB" w:rsidP="00D256C9">
      <w:pPr>
        <w:jc w:val="both"/>
        <w:rPr>
          <w:b/>
        </w:rPr>
      </w:pPr>
      <w:r w:rsidRPr="00515034">
        <w:rPr>
          <w:b/>
        </w:rPr>
        <w:t xml:space="preserve">Ejecución del análisis </w:t>
      </w:r>
    </w:p>
    <w:p w:rsidR="002954CB" w:rsidRDefault="002954CB" w:rsidP="00D256C9">
      <w:pPr>
        <w:jc w:val="both"/>
      </w:pPr>
      <w:r>
        <w:t xml:space="preserve">Con el equipo de trabajo asignado para ello y la metodología escogida, se llevará a cabo el análisis de riesgos. Los participantes tendrán que valorar las amenazas y las vulnerabilidades que afectan a los activos escogidos para el análisis y el impacto que ocasionaría que alguna de las amenazas realmente ocurriera, sobre la base de su conocimiento y experiencia dentro de la organización. </w:t>
      </w:r>
    </w:p>
    <w:p w:rsidR="002954CB" w:rsidRDefault="002954CB" w:rsidP="00D256C9">
      <w:pPr>
        <w:jc w:val="both"/>
      </w:pPr>
      <w:r>
        <w:t xml:space="preserve">Como ejemplo de metodología de Análisis de Riesgos (muy resumida) utilizaremos como referencia las siguientes tablas: </w:t>
      </w:r>
    </w:p>
    <w:p w:rsidR="002954CB" w:rsidRDefault="002954CB" w:rsidP="00D256C9">
      <w:pPr>
        <w:jc w:val="both"/>
      </w:pPr>
      <w:r>
        <w:t>Estimación de la probabilidad de ocurrencia de una amenaza sobre cada activo:</w:t>
      </w:r>
    </w:p>
    <w:p w:rsidR="004808A2" w:rsidRDefault="004808A2" w:rsidP="004808A2">
      <w:pPr>
        <w:jc w:val="center"/>
      </w:pPr>
      <w:r w:rsidRPr="004808A2">
        <w:t>Tabla 4. PROBABILIDADES</w:t>
      </w:r>
    </w:p>
    <w:tbl>
      <w:tblPr>
        <w:tblStyle w:val="Tablaconcuadrcula"/>
        <w:tblW w:w="0" w:type="auto"/>
        <w:tblLook w:val="04A0" w:firstRow="1" w:lastRow="0" w:firstColumn="1" w:lastColumn="0" w:noHBand="0" w:noVBand="1"/>
      </w:tblPr>
      <w:tblGrid>
        <w:gridCol w:w="4081"/>
        <w:gridCol w:w="4640"/>
      </w:tblGrid>
      <w:tr w:rsidR="00515034" w:rsidTr="00515034">
        <w:tc>
          <w:tcPr>
            <w:tcW w:w="4219" w:type="dxa"/>
          </w:tcPr>
          <w:p w:rsidR="00515034" w:rsidRDefault="00515034" w:rsidP="00E2074D">
            <w:r w:rsidRPr="00515034">
              <w:t>Probabilidad de ocurrencia de la amenaza</w:t>
            </w:r>
          </w:p>
        </w:tc>
        <w:tc>
          <w:tcPr>
            <w:tcW w:w="4835" w:type="dxa"/>
          </w:tcPr>
          <w:p w:rsidR="00515034" w:rsidRDefault="00515034" w:rsidP="00E2074D">
            <w:r>
              <w:t xml:space="preserve">Guía </w:t>
            </w:r>
          </w:p>
        </w:tc>
      </w:tr>
      <w:tr w:rsidR="00515034" w:rsidTr="00515034">
        <w:tc>
          <w:tcPr>
            <w:tcW w:w="4219" w:type="dxa"/>
          </w:tcPr>
          <w:p w:rsidR="00515034" w:rsidRDefault="00515034" w:rsidP="00E2074D">
            <w:r>
              <w:t>Baja</w:t>
            </w:r>
          </w:p>
        </w:tc>
        <w:tc>
          <w:tcPr>
            <w:tcW w:w="4835" w:type="dxa"/>
          </w:tcPr>
          <w:p w:rsidR="00515034" w:rsidRDefault="00515034" w:rsidP="00E2074D">
            <w:r w:rsidRPr="00515034">
              <w:t>Una media de una vez cada 5 años</w:t>
            </w:r>
          </w:p>
        </w:tc>
      </w:tr>
      <w:tr w:rsidR="00515034" w:rsidTr="00515034">
        <w:tc>
          <w:tcPr>
            <w:tcW w:w="4219" w:type="dxa"/>
          </w:tcPr>
          <w:p w:rsidR="00515034" w:rsidRDefault="00515034" w:rsidP="00E2074D">
            <w:r>
              <w:t>Media</w:t>
            </w:r>
          </w:p>
        </w:tc>
        <w:tc>
          <w:tcPr>
            <w:tcW w:w="4835" w:type="dxa"/>
          </w:tcPr>
          <w:p w:rsidR="00515034" w:rsidRDefault="00515034" w:rsidP="00E2074D">
            <w:r w:rsidRPr="00515034">
              <w:t>Una media de una vez al año</w:t>
            </w:r>
          </w:p>
        </w:tc>
      </w:tr>
      <w:tr w:rsidR="00515034" w:rsidTr="00515034">
        <w:tc>
          <w:tcPr>
            <w:tcW w:w="4219" w:type="dxa"/>
          </w:tcPr>
          <w:p w:rsidR="00515034" w:rsidRDefault="00515034" w:rsidP="00E2074D">
            <w:r>
              <w:t>Alta</w:t>
            </w:r>
          </w:p>
        </w:tc>
        <w:tc>
          <w:tcPr>
            <w:tcW w:w="4835" w:type="dxa"/>
          </w:tcPr>
          <w:p w:rsidR="00515034" w:rsidRDefault="00515034" w:rsidP="00E2074D">
            <w:r w:rsidRPr="00515034">
              <w:t>Una media de 3 veces al año</w:t>
            </w:r>
          </w:p>
        </w:tc>
      </w:tr>
      <w:tr w:rsidR="00515034" w:rsidTr="00515034">
        <w:tc>
          <w:tcPr>
            <w:tcW w:w="4219" w:type="dxa"/>
          </w:tcPr>
          <w:p w:rsidR="00515034" w:rsidRDefault="00515034" w:rsidP="00E2074D">
            <w:r>
              <w:t>Muy alta</w:t>
            </w:r>
          </w:p>
        </w:tc>
        <w:tc>
          <w:tcPr>
            <w:tcW w:w="4835" w:type="dxa"/>
          </w:tcPr>
          <w:p w:rsidR="00515034" w:rsidRDefault="00515034" w:rsidP="00E2074D">
            <w:r w:rsidRPr="00515034">
              <w:t>Una media de una vez al mes</w:t>
            </w:r>
          </w:p>
        </w:tc>
      </w:tr>
    </w:tbl>
    <w:p w:rsidR="00515034" w:rsidRDefault="00515034" w:rsidP="002954CB"/>
    <w:p w:rsidR="00515034" w:rsidRDefault="00515034" w:rsidP="00D256C9">
      <w:pPr>
        <w:jc w:val="both"/>
      </w:pPr>
      <w:r>
        <w:t>Estimación de la vulnerabilidad de cada activo, es decir, la facilidad de las amenazas para causar daños en el mismo.</w:t>
      </w:r>
    </w:p>
    <w:p w:rsidR="004808A2" w:rsidRDefault="004808A2" w:rsidP="004808A2">
      <w:pPr>
        <w:jc w:val="center"/>
      </w:pPr>
      <w:r>
        <w:t>Tabla 5. VULNERABILIDAD</w:t>
      </w:r>
    </w:p>
    <w:tbl>
      <w:tblPr>
        <w:tblStyle w:val="Tablaconcuadrcula"/>
        <w:tblW w:w="0" w:type="auto"/>
        <w:tblLook w:val="04A0" w:firstRow="1" w:lastRow="0" w:firstColumn="1" w:lastColumn="0" w:noHBand="0" w:noVBand="1"/>
      </w:tblPr>
      <w:tblGrid>
        <w:gridCol w:w="2466"/>
        <w:gridCol w:w="6255"/>
      </w:tblGrid>
      <w:tr w:rsidR="004808A2" w:rsidTr="004808A2">
        <w:tc>
          <w:tcPr>
            <w:tcW w:w="2518" w:type="dxa"/>
          </w:tcPr>
          <w:p w:rsidR="004808A2" w:rsidRDefault="004808A2" w:rsidP="00E2074D">
            <w:r>
              <w:t xml:space="preserve">Vulnerabilidad  </w:t>
            </w:r>
          </w:p>
        </w:tc>
        <w:tc>
          <w:tcPr>
            <w:tcW w:w="6536" w:type="dxa"/>
          </w:tcPr>
          <w:p w:rsidR="004808A2" w:rsidRDefault="004808A2" w:rsidP="00E2074D">
            <w:r>
              <w:t xml:space="preserve">Guía </w:t>
            </w:r>
          </w:p>
        </w:tc>
      </w:tr>
      <w:tr w:rsidR="004808A2" w:rsidTr="004808A2">
        <w:tc>
          <w:tcPr>
            <w:tcW w:w="2518" w:type="dxa"/>
          </w:tcPr>
          <w:p w:rsidR="004808A2" w:rsidRDefault="004808A2" w:rsidP="00E2074D">
            <w:r>
              <w:t>Baja</w:t>
            </w:r>
          </w:p>
        </w:tc>
        <w:tc>
          <w:tcPr>
            <w:tcW w:w="6536" w:type="dxa"/>
          </w:tcPr>
          <w:p w:rsidR="004808A2" w:rsidRDefault="004808A2" w:rsidP="00E2074D">
            <w:r>
              <w:t>Difícil que ocurra el peor escenario posible (</w:t>
            </w:r>
            <w:proofErr w:type="spellStart"/>
            <w:r>
              <w:t>Prob</w:t>
            </w:r>
            <w:proofErr w:type="spellEnd"/>
            <w:proofErr w:type="gramStart"/>
            <w:r>
              <w:t>.&lt;</w:t>
            </w:r>
            <w:proofErr w:type="gramEnd"/>
            <w:r>
              <w:t xml:space="preserve"> 33%)</w:t>
            </w:r>
          </w:p>
        </w:tc>
      </w:tr>
      <w:tr w:rsidR="004808A2" w:rsidTr="004808A2">
        <w:tc>
          <w:tcPr>
            <w:tcW w:w="2518" w:type="dxa"/>
          </w:tcPr>
          <w:p w:rsidR="004808A2" w:rsidRDefault="004808A2" w:rsidP="00E2074D">
            <w:r>
              <w:t>Media</w:t>
            </w:r>
          </w:p>
        </w:tc>
        <w:tc>
          <w:tcPr>
            <w:tcW w:w="6536" w:type="dxa"/>
          </w:tcPr>
          <w:p w:rsidR="004808A2" w:rsidRDefault="004808A2" w:rsidP="00E2074D">
            <w:r>
              <w:t xml:space="preserve">Probable que ocurra el peor escenario posible (33% &gt; </w:t>
            </w:r>
            <w:proofErr w:type="spellStart"/>
            <w:r>
              <w:t>Prob</w:t>
            </w:r>
            <w:proofErr w:type="spellEnd"/>
            <w:proofErr w:type="gramStart"/>
            <w:r>
              <w:t>.&lt;</w:t>
            </w:r>
            <w:proofErr w:type="gramEnd"/>
            <w:r>
              <w:t xml:space="preserve"> 66%)</w:t>
            </w:r>
          </w:p>
        </w:tc>
      </w:tr>
      <w:tr w:rsidR="004808A2" w:rsidTr="004808A2">
        <w:tc>
          <w:tcPr>
            <w:tcW w:w="2518" w:type="dxa"/>
          </w:tcPr>
          <w:p w:rsidR="004808A2" w:rsidRDefault="004808A2" w:rsidP="00E2074D">
            <w:r>
              <w:t>Alta</w:t>
            </w:r>
          </w:p>
        </w:tc>
        <w:tc>
          <w:tcPr>
            <w:tcW w:w="6536" w:type="dxa"/>
          </w:tcPr>
          <w:p w:rsidR="004808A2" w:rsidRDefault="004808A2" w:rsidP="00E2074D">
            <w:r>
              <w:t>Casi seguro que ocurra el peor escenario posible (</w:t>
            </w:r>
            <w:proofErr w:type="spellStart"/>
            <w:r>
              <w:t>Prob</w:t>
            </w:r>
            <w:proofErr w:type="spellEnd"/>
            <w:r>
              <w:t>.&gt; 66%)</w:t>
            </w:r>
          </w:p>
        </w:tc>
      </w:tr>
    </w:tbl>
    <w:p w:rsidR="004808A2" w:rsidRDefault="004808A2" w:rsidP="004808A2"/>
    <w:p w:rsidR="004808A2" w:rsidRDefault="004808A2" w:rsidP="00D256C9">
      <w:pPr>
        <w:jc w:val="both"/>
      </w:pPr>
      <w:r>
        <w:t xml:space="preserve">La siguiente tabla se utilizará para calcular el nivel de riesgo, valorando el impacto que tendría en un activo la ocurrencia de una amenaza: </w:t>
      </w:r>
    </w:p>
    <w:p w:rsidR="00D256C9" w:rsidRDefault="00D256C9" w:rsidP="009435C4">
      <w:pPr>
        <w:jc w:val="center"/>
      </w:pPr>
    </w:p>
    <w:p w:rsidR="004808A2" w:rsidRDefault="004808A2" w:rsidP="009435C4">
      <w:pPr>
        <w:jc w:val="center"/>
      </w:pPr>
      <w:r>
        <w:t>Tabla 6. NIVEL DE RIESGO</w:t>
      </w:r>
    </w:p>
    <w:tbl>
      <w:tblPr>
        <w:tblStyle w:val="TableNormal"/>
        <w:tblW w:w="9210" w:type="dxa"/>
        <w:tblInd w:w="143" w:type="dxa"/>
        <w:tblLayout w:type="fixed"/>
        <w:tblLook w:val="01E0" w:firstRow="1" w:lastRow="1" w:firstColumn="1" w:lastColumn="1" w:noHBand="0" w:noVBand="0"/>
      </w:tblPr>
      <w:tblGrid>
        <w:gridCol w:w="1724"/>
        <w:gridCol w:w="575"/>
        <w:gridCol w:w="576"/>
        <w:gridCol w:w="575"/>
        <w:gridCol w:w="576"/>
        <w:gridCol w:w="576"/>
        <w:gridCol w:w="576"/>
        <w:gridCol w:w="576"/>
        <w:gridCol w:w="576"/>
        <w:gridCol w:w="576"/>
        <w:gridCol w:w="576"/>
        <w:gridCol w:w="576"/>
        <w:gridCol w:w="576"/>
        <w:gridCol w:w="576"/>
      </w:tblGrid>
      <w:tr w:rsidR="00C923F8" w:rsidRPr="00A02EE1" w:rsidTr="004E0A53">
        <w:trPr>
          <w:trHeight w:hRule="exact" w:val="623"/>
        </w:trPr>
        <w:tc>
          <w:tcPr>
            <w:tcW w:w="2299"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rsidR="00A02EE1" w:rsidRPr="00A02EE1" w:rsidRDefault="00A02EE1" w:rsidP="00A02EE1">
            <w:pPr>
              <w:spacing w:before="116"/>
              <w:ind w:left="102"/>
              <w:rPr>
                <w:rFonts w:ascii="Arial" w:eastAsia="Arial" w:hAnsi="Arial" w:cs="Arial"/>
                <w:sz w:val="20"/>
                <w:szCs w:val="20"/>
              </w:rPr>
            </w:pPr>
            <w:proofErr w:type="spellStart"/>
            <w:r w:rsidRPr="00A02EE1">
              <w:rPr>
                <w:rFonts w:ascii="Arial" w:eastAsia="Calibri" w:hAnsi="Calibri" w:cs="Times New Roman"/>
                <w:spacing w:val="-1"/>
                <w:sz w:val="20"/>
              </w:rPr>
              <w:lastRenderedPageBreak/>
              <w:t>Amenaza</w:t>
            </w:r>
            <w:proofErr w:type="spellEnd"/>
          </w:p>
        </w:tc>
        <w:tc>
          <w:tcPr>
            <w:tcW w:w="1727" w:type="dxa"/>
            <w:gridSpan w:val="3"/>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rsidR="00A02EE1" w:rsidRPr="00A02EE1" w:rsidRDefault="00A02EE1" w:rsidP="00A02EE1">
            <w:pPr>
              <w:spacing w:before="116"/>
              <w:ind w:left="102"/>
              <w:rPr>
                <w:rFonts w:ascii="Arial" w:eastAsia="Arial" w:hAnsi="Arial" w:cs="Arial"/>
                <w:sz w:val="20"/>
                <w:szCs w:val="20"/>
              </w:rPr>
            </w:pPr>
            <w:r w:rsidRPr="00A02EE1">
              <w:rPr>
                <w:rFonts w:ascii="Arial" w:eastAsia="Calibri" w:hAnsi="Calibri" w:cs="Times New Roman"/>
                <w:spacing w:val="-1"/>
                <w:sz w:val="20"/>
              </w:rPr>
              <w:t>Baja</w:t>
            </w:r>
          </w:p>
        </w:tc>
        <w:tc>
          <w:tcPr>
            <w:tcW w:w="1728" w:type="dxa"/>
            <w:gridSpan w:val="3"/>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rsidR="00A02EE1" w:rsidRPr="00A02EE1" w:rsidRDefault="00A02EE1" w:rsidP="00A02EE1">
            <w:pPr>
              <w:spacing w:before="116"/>
              <w:ind w:left="102"/>
              <w:rPr>
                <w:rFonts w:ascii="Arial" w:eastAsia="Arial" w:hAnsi="Arial" w:cs="Arial"/>
                <w:sz w:val="20"/>
                <w:szCs w:val="20"/>
              </w:rPr>
            </w:pPr>
            <w:r w:rsidRPr="00A02EE1">
              <w:rPr>
                <w:rFonts w:ascii="Arial" w:eastAsia="Calibri" w:hAnsi="Calibri" w:cs="Times New Roman"/>
                <w:sz w:val="20"/>
              </w:rPr>
              <w:t>Media</w:t>
            </w:r>
          </w:p>
        </w:tc>
        <w:tc>
          <w:tcPr>
            <w:tcW w:w="1728" w:type="dxa"/>
            <w:gridSpan w:val="3"/>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rsidR="00A02EE1" w:rsidRPr="00A02EE1" w:rsidRDefault="00A02EE1" w:rsidP="00A02EE1">
            <w:pPr>
              <w:spacing w:before="116"/>
              <w:ind w:left="102"/>
              <w:rPr>
                <w:rFonts w:ascii="Arial" w:eastAsia="Arial" w:hAnsi="Arial" w:cs="Arial"/>
                <w:sz w:val="20"/>
                <w:szCs w:val="20"/>
              </w:rPr>
            </w:pPr>
            <w:r w:rsidRPr="00A02EE1">
              <w:rPr>
                <w:rFonts w:ascii="Arial" w:eastAsia="Calibri" w:hAnsi="Calibri" w:cs="Times New Roman"/>
                <w:spacing w:val="-1"/>
                <w:sz w:val="20"/>
              </w:rPr>
              <w:t>Alta</w:t>
            </w:r>
          </w:p>
        </w:tc>
        <w:tc>
          <w:tcPr>
            <w:tcW w:w="1728" w:type="dxa"/>
            <w:gridSpan w:val="3"/>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rsidR="00A02EE1" w:rsidRPr="00A02EE1" w:rsidRDefault="00A02EE1" w:rsidP="00A02EE1">
            <w:pPr>
              <w:spacing w:before="116"/>
              <w:ind w:left="102"/>
              <w:rPr>
                <w:rFonts w:ascii="Arial" w:eastAsia="Arial" w:hAnsi="Arial" w:cs="Arial"/>
                <w:sz w:val="20"/>
                <w:szCs w:val="20"/>
              </w:rPr>
            </w:pPr>
            <w:proofErr w:type="spellStart"/>
            <w:r w:rsidRPr="00A02EE1">
              <w:rPr>
                <w:rFonts w:ascii="Arial" w:eastAsia="Calibri" w:hAnsi="Calibri" w:cs="Times New Roman"/>
                <w:spacing w:val="-1"/>
                <w:sz w:val="20"/>
              </w:rPr>
              <w:t>Muy</w:t>
            </w:r>
            <w:proofErr w:type="spellEnd"/>
            <w:r w:rsidRPr="00A02EE1">
              <w:rPr>
                <w:rFonts w:ascii="Arial" w:eastAsia="Calibri" w:hAnsi="Calibri" w:cs="Times New Roman"/>
                <w:spacing w:val="-1"/>
                <w:sz w:val="20"/>
              </w:rPr>
              <w:t xml:space="preserve"> </w:t>
            </w:r>
            <w:proofErr w:type="spellStart"/>
            <w:r w:rsidRPr="00A02EE1">
              <w:rPr>
                <w:rFonts w:ascii="Arial" w:eastAsia="Calibri" w:hAnsi="Calibri" w:cs="Times New Roman"/>
                <w:spacing w:val="-1"/>
                <w:sz w:val="20"/>
              </w:rPr>
              <w:t>alta</w:t>
            </w:r>
            <w:proofErr w:type="spellEnd"/>
          </w:p>
        </w:tc>
      </w:tr>
      <w:tr w:rsidR="00A02EE1" w:rsidRPr="00A02EE1" w:rsidTr="004E0A53">
        <w:trPr>
          <w:trHeight w:hRule="exact" w:val="623"/>
        </w:trPr>
        <w:tc>
          <w:tcPr>
            <w:tcW w:w="2299"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rsidR="00A02EE1" w:rsidRPr="00A02EE1" w:rsidRDefault="00A02EE1" w:rsidP="00A02EE1">
            <w:pPr>
              <w:spacing w:before="116"/>
              <w:ind w:left="102"/>
              <w:rPr>
                <w:rFonts w:ascii="Arial" w:eastAsia="Arial" w:hAnsi="Arial" w:cs="Arial"/>
                <w:sz w:val="20"/>
                <w:szCs w:val="20"/>
              </w:rPr>
            </w:pPr>
            <w:proofErr w:type="spellStart"/>
            <w:r w:rsidRPr="00A02EE1">
              <w:rPr>
                <w:rFonts w:ascii="Arial" w:eastAsia="Calibri" w:hAnsi="Calibri" w:cs="Times New Roman"/>
                <w:spacing w:val="-1"/>
                <w:sz w:val="20"/>
              </w:rPr>
              <w:t>Vulnerabilidad</w:t>
            </w:r>
            <w:proofErr w:type="spellEnd"/>
          </w:p>
        </w:tc>
        <w:tc>
          <w:tcPr>
            <w:tcW w:w="576"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rsidR="00A02EE1" w:rsidRPr="00A02EE1" w:rsidRDefault="00A02EE1" w:rsidP="00A02EE1">
            <w:pPr>
              <w:spacing w:before="116"/>
              <w:ind w:left="102"/>
              <w:rPr>
                <w:rFonts w:ascii="Arial" w:eastAsia="Arial" w:hAnsi="Arial" w:cs="Arial"/>
                <w:sz w:val="20"/>
                <w:szCs w:val="20"/>
              </w:rPr>
            </w:pPr>
            <w:r w:rsidRPr="00A02EE1">
              <w:rPr>
                <w:rFonts w:ascii="Arial" w:eastAsia="Calibri" w:hAnsi="Calibri" w:cs="Times New Roman"/>
                <w:sz w:val="20"/>
              </w:rPr>
              <w:t>B</w:t>
            </w:r>
          </w:p>
        </w:tc>
        <w:tc>
          <w:tcPr>
            <w:tcW w:w="575"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rsidR="00A02EE1" w:rsidRPr="00A02EE1" w:rsidRDefault="00A02EE1" w:rsidP="00A02EE1">
            <w:pPr>
              <w:spacing w:before="116"/>
              <w:ind w:left="102"/>
              <w:rPr>
                <w:rFonts w:ascii="Arial" w:eastAsia="Arial" w:hAnsi="Arial" w:cs="Arial"/>
                <w:sz w:val="20"/>
                <w:szCs w:val="20"/>
              </w:rPr>
            </w:pPr>
            <w:r w:rsidRPr="00A02EE1">
              <w:rPr>
                <w:rFonts w:ascii="Arial" w:eastAsia="Calibri" w:hAnsi="Calibri" w:cs="Times New Roman"/>
                <w:sz w:val="20"/>
              </w:rPr>
              <w:t>M</w:t>
            </w:r>
          </w:p>
        </w:tc>
        <w:tc>
          <w:tcPr>
            <w:tcW w:w="576"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rsidR="00A02EE1" w:rsidRPr="00A02EE1" w:rsidRDefault="00A02EE1" w:rsidP="00A02EE1">
            <w:pPr>
              <w:spacing w:before="116"/>
              <w:ind w:left="102"/>
              <w:rPr>
                <w:rFonts w:ascii="Arial" w:eastAsia="Arial" w:hAnsi="Arial" w:cs="Arial"/>
                <w:sz w:val="20"/>
                <w:szCs w:val="20"/>
              </w:rPr>
            </w:pPr>
            <w:r w:rsidRPr="00A02EE1">
              <w:rPr>
                <w:rFonts w:ascii="Arial" w:eastAsia="Calibri" w:hAnsi="Calibri" w:cs="Times New Roman"/>
                <w:sz w:val="20"/>
              </w:rPr>
              <w:t>A</w:t>
            </w:r>
          </w:p>
        </w:tc>
        <w:tc>
          <w:tcPr>
            <w:tcW w:w="576"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rsidR="00A02EE1" w:rsidRPr="00A02EE1" w:rsidRDefault="00A02EE1" w:rsidP="00A02EE1">
            <w:pPr>
              <w:spacing w:before="116"/>
              <w:ind w:left="102"/>
              <w:rPr>
                <w:rFonts w:ascii="Arial" w:eastAsia="Arial" w:hAnsi="Arial" w:cs="Arial"/>
                <w:sz w:val="20"/>
                <w:szCs w:val="20"/>
              </w:rPr>
            </w:pPr>
            <w:r w:rsidRPr="00A02EE1">
              <w:rPr>
                <w:rFonts w:ascii="Arial" w:eastAsia="Calibri" w:hAnsi="Calibri" w:cs="Times New Roman"/>
                <w:sz w:val="20"/>
              </w:rPr>
              <w:t>B</w:t>
            </w:r>
          </w:p>
        </w:tc>
        <w:tc>
          <w:tcPr>
            <w:tcW w:w="576"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rsidR="00A02EE1" w:rsidRPr="00A02EE1" w:rsidRDefault="00A02EE1" w:rsidP="00A02EE1">
            <w:pPr>
              <w:spacing w:before="116"/>
              <w:ind w:left="102"/>
              <w:rPr>
                <w:rFonts w:ascii="Arial" w:eastAsia="Arial" w:hAnsi="Arial" w:cs="Arial"/>
                <w:sz w:val="20"/>
                <w:szCs w:val="20"/>
              </w:rPr>
            </w:pPr>
            <w:r w:rsidRPr="00A02EE1">
              <w:rPr>
                <w:rFonts w:ascii="Arial" w:eastAsia="Calibri" w:hAnsi="Calibri" w:cs="Times New Roman"/>
                <w:sz w:val="20"/>
              </w:rPr>
              <w:t>M</w:t>
            </w:r>
          </w:p>
        </w:tc>
        <w:tc>
          <w:tcPr>
            <w:tcW w:w="576"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rsidR="00A02EE1" w:rsidRPr="00A02EE1" w:rsidRDefault="00A02EE1" w:rsidP="00A02EE1">
            <w:pPr>
              <w:spacing w:before="116"/>
              <w:ind w:left="102"/>
              <w:rPr>
                <w:rFonts w:ascii="Arial" w:eastAsia="Arial" w:hAnsi="Arial" w:cs="Arial"/>
                <w:sz w:val="20"/>
                <w:szCs w:val="20"/>
              </w:rPr>
            </w:pPr>
            <w:r w:rsidRPr="00A02EE1">
              <w:rPr>
                <w:rFonts w:ascii="Arial" w:eastAsia="Calibri" w:hAnsi="Calibri" w:cs="Times New Roman"/>
                <w:sz w:val="20"/>
              </w:rPr>
              <w:t>A</w:t>
            </w:r>
          </w:p>
        </w:tc>
        <w:tc>
          <w:tcPr>
            <w:tcW w:w="576"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rsidR="00A02EE1" w:rsidRPr="00A02EE1" w:rsidRDefault="00A02EE1" w:rsidP="00A02EE1">
            <w:pPr>
              <w:spacing w:before="116"/>
              <w:ind w:left="102"/>
              <w:rPr>
                <w:rFonts w:ascii="Arial" w:eastAsia="Arial" w:hAnsi="Arial" w:cs="Arial"/>
                <w:sz w:val="20"/>
                <w:szCs w:val="20"/>
              </w:rPr>
            </w:pPr>
            <w:r w:rsidRPr="00A02EE1">
              <w:rPr>
                <w:rFonts w:ascii="Arial" w:eastAsia="Calibri" w:hAnsi="Calibri" w:cs="Times New Roman"/>
                <w:sz w:val="20"/>
              </w:rPr>
              <w:t>B</w:t>
            </w:r>
          </w:p>
        </w:tc>
        <w:tc>
          <w:tcPr>
            <w:tcW w:w="576"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rsidR="00A02EE1" w:rsidRPr="00A02EE1" w:rsidRDefault="00A02EE1" w:rsidP="00A02EE1">
            <w:pPr>
              <w:spacing w:before="116"/>
              <w:ind w:left="102"/>
              <w:rPr>
                <w:rFonts w:ascii="Arial" w:eastAsia="Arial" w:hAnsi="Arial" w:cs="Arial"/>
                <w:sz w:val="20"/>
                <w:szCs w:val="20"/>
              </w:rPr>
            </w:pPr>
            <w:r w:rsidRPr="00A02EE1">
              <w:rPr>
                <w:rFonts w:ascii="Arial" w:eastAsia="Calibri" w:hAnsi="Calibri" w:cs="Times New Roman"/>
                <w:sz w:val="20"/>
              </w:rPr>
              <w:t>M</w:t>
            </w:r>
          </w:p>
        </w:tc>
        <w:tc>
          <w:tcPr>
            <w:tcW w:w="576"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rsidR="00A02EE1" w:rsidRPr="00A02EE1" w:rsidRDefault="00A02EE1" w:rsidP="00A02EE1">
            <w:pPr>
              <w:spacing w:before="116"/>
              <w:ind w:left="102"/>
              <w:rPr>
                <w:rFonts w:ascii="Arial" w:eastAsia="Arial" w:hAnsi="Arial" w:cs="Arial"/>
                <w:sz w:val="20"/>
                <w:szCs w:val="20"/>
              </w:rPr>
            </w:pPr>
            <w:r w:rsidRPr="00A02EE1">
              <w:rPr>
                <w:rFonts w:ascii="Arial" w:eastAsia="Calibri" w:hAnsi="Calibri" w:cs="Times New Roman"/>
                <w:sz w:val="20"/>
              </w:rPr>
              <w:t>A</w:t>
            </w:r>
          </w:p>
        </w:tc>
        <w:tc>
          <w:tcPr>
            <w:tcW w:w="576"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rsidR="00A02EE1" w:rsidRPr="00A02EE1" w:rsidRDefault="00A02EE1" w:rsidP="00A02EE1">
            <w:pPr>
              <w:spacing w:before="116"/>
              <w:ind w:left="102"/>
              <w:rPr>
                <w:rFonts w:ascii="Arial" w:eastAsia="Arial" w:hAnsi="Arial" w:cs="Arial"/>
                <w:sz w:val="20"/>
                <w:szCs w:val="20"/>
              </w:rPr>
            </w:pPr>
            <w:r w:rsidRPr="00A02EE1">
              <w:rPr>
                <w:rFonts w:ascii="Arial" w:eastAsia="Calibri" w:hAnsi="Calibri" w:cs="Times New Roman"/>
                <w:sz w:val="20"/>
              </w:rPr>
              <w:t>B</w:t>
            </w:r>
          </w:p>
        </w:tc>
        <w:tc>
          <w:tcPr>
            <w:tcW w:w="576"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rsidR="00A02EE1" w:rsidRPr="00A02EE1" w:rsidRDefault="00A02EE1" w:rsidP="00A02EE1">
            <w:pPr>
              <w:spacing w:before="116"/>
              <w:ind w:left="102"/>
              <w:rPr>
                <w:rFonts w:ascii="Arial" w:eastAsia="Arial" w:hAnsi="Arial" w:cs="Arial"/>
                <w:sz w:val="20"/>
                <w:szCs w:val="20"/>
              </w:rPr>
            </w:pPr>
            <w:r w:rsidRPr="00A02EE1">
              <w:rPr>
                <w:rFonts w:ascii="Arial" w:eastAsia="Calibri" w:hAnsi="Calibri" w:cs="Times New Roman"/>
                <w:sz w:val="20"/>
              </w:rPr>
              <w:t>M</w:t>
            </w:r>
          </w:p>
        </w:tc>
        <w:tc>
          <w:tcPr>
            <w:tcW w:w="576"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rsidR="00A02EE1" w:rsidRPr="00A02EE1" w:rsidRDefault="00A02EE1" w:rsidP="00A02EE1">
            <w:pPr>
              <w:spacing w:before="116"/>
              <w:ind w:left="102"/>
              <w:rPr>
                <w:rFonts w:ascii="Arial" w:eastAsia="Arial" w:hAnsi="Arial" w:cs="Arial"/>
                <w:sz w:val="20"/>
                <w:szCs w:val="20"/>
              </w:rPr>
            </w:pPr>
            <w:r w:rsidRPr="00A02EE1">
              <w:rPr>
                <w:rFonts w:ascii="Arial" w:eastAsia="Calibri" w:hAnsi="Calibri" w:cs="Times New Roman"/>
                <w:sz w:val="20"/>
              </w:rPr>
              <w:t>A</w:t>
            </w:r>
          </w:p>
        </w:tc>
      </w:tr>
      <w:tr w:rsidR="00A02EE1" w:rsidRPr="00A02EE1" w:rsidTr="00C923F8">
        <w:trPr>
          <w:trHeight w:hRule="exact" w:val="624"/>
        </w:trPr>
        <w:tc>
          <w:tcPr>
            <w:tcW w:w="1724" w:type="dxa"/>
            <w:tcBorders>
              <w:top w:val="single" w:sz="6" w:space="0" w:color="000000"/>
              <w:left w:val="single" w:sz="6" w:space="0" w:color="000000"/>
              <w:bottom w:val="nil"/>
              <w:right w:val="single" w:sz="6" w:space="0" w:color="000000"/>
            </w:tcBorders>
            <w:shd w:val="clear" w:color="auto" w:fill="D9D9D9" w:themeFill="background1" w:themeFillShade="D9"/>
          </w:tcPr>
          <w:p w:rsidR="00A02EE1" w:rsidRPr="00A02EE1" w:rsidRDefault="00A02EE1" w:rsidP="00A02EE1">
            <w:pPr>
              <w:spacing w:before="116"/>
              <w:ind w:left="102"/>
              <w:rPr>
                <w:rFonts w:ascii="Arial" w:eastAsia="Arial" w:hAnsi="Arial" w:cs="Arial"/>
                <w:sz w:val="20"/>
                <w:szCs w:val="20"/>
              </w:rPr>
            </w:pPr>
            <w:proofErr w:type="spellStart"/>
            <w:r w:rsidRPr="00A02EE1">
              <w:rPr>
                <w:rFonts w:ascii="Arial" w:eastAsia="Calibri" w:hAnsi="Calibri" w:cs="Times New Roman"/>
                <w:spacing w:val="-1"/>
                <w:sz w:val="20"/>
              </w:rPr>
              <w:t>Impacto</w:t>
            </w:r>
            <w:proofErr w:type="spellEnd"/>
          </w:p>
        </w:tc>
        <w:tc>
          <w:tcPr>
            <w:tcW w:w="575" w:type="dxa"/>
            <w:tcBorders>
              <w:top w:val="single" w:sz="6" w:space="0" w:color="000000"/>
              <w:left w:val="single" w:sz="6" w:space="0" w:color="000000"/>
              <w:bottom w:val="single" w:sz="5" w:space="0" w:color="000000"/>
              <w:right w:val="single" w:sz="6" w:space="0" w:color="000000"/>
            </w:tcBorders>
            <w:shd w:val="clear" w:color="auto" w:fill="D9D9D9" w:themeFill="background1" w:themeFillShade="D9"/>
          </w:tcPr>
          <w:p w:rsidR="00A02EE1" w:rsidRPr="00A02EE1" w:rsidRDefault="00A02EE1" w:rsidP="00A02EE1">
            <w:pPr>
              <w:spacing w:before="116"/>
              <w:ind w:left="102"/>
              <w:rPr>
                <w:rFonts w:ascii="Arial" w:eastAsia="Arial" w:hAnsi="Arial" w:cs="Arial"/>
                <w:sz w:val="20"/>
                <w:szCs w:val="20"/>
              </w:rPr>
            </w:pPr>
            <w:r w:rsidRPr="00A02EE1">
              <w:rPr>
                <w:rFonts w:ascii="Arial" w:eastAsia="Calibri" w:hAnsi="Calibri" w:cs="Times New Roman"/>
                <w:sz w:val="20"/>
              </w:rPr>
              <w:t>0</w:t>
            </w:r>
          </w:p>
        </w:tc>
        <w:tc>
          <w:tcPr>
            <w:tcW w:w="576" w:type="dxa"/>
            <w:tcBorders>
              <w:top w:val="single" w:sz="6" w:space="0" w:color="000000"/>
              <w:left w:val="single" w:sz="6" w:space="0" w:color="000000"/>
              <w:bottom w:val="single" w:sz="5" w:space="0" w:color="000000"/>
              <w:right w:val="single" w:sz="5" w:space="0" w:color="000000"/>
            </w:tcBorders>
          </w:tcPr>
          <w:p w:rsidR="00A02EE1" w:rsidRPr="00A02EE1" w:rsidRDefault="00A02EE1" w:rsidP="00A02EE1">
            <w:pPr>
              <w:spacing w:before="116"/>
              <w:ind w:left="102"/>
              <w:rPr>
                <w:rFonts w:ascii="Arial" w:eastAsia="Arial" w:hAnsi="Arial" w:cs="Arial"/>
                <w:sz w:val="20"/>
                <w:szCs w:val="20"/>
              </w:rPr>
            </w:pPr>
            <w:r w:rsidRPr="00A02EE1">
              <w:rPr>
                <w:rFonts w:ascii="Arial" w:eastAsia="Calibri" w:hAnsi="Calibri" w:cs="Times New Roman"/>
                <w:sz w:val="20"/>
              </w:rPr>
              <w:t>1</w:t>
            </w:r>
          </w:p>
        </w:tc>
        <w:tc>
          <w:tcPr>
            <w:tcW w:w="575" w:type="dxa"/>
            <w:tcBorders>
              <w:top w:val="single" w:sz="6" w:space="0" w:color="000000"/>
              <w:left w:val="single" w:sz="5" w:space="0" w:color="000000"/>
              <w:bottom w:val="single" w:sz="5" w:space="0" w:color="000000"/>
              <w:right w:val="single" w:sz="5" w:space="0" w:color="000000"/>
            </w:tcBorders>
          </w:tcPr>
          <w:p w:rsidR="00A02EE1" w:rsidRPr="00A02EE1" w:rsidRDefault="00A02EE1" w:rsidP="00A02EE1">
            <w:pPr>
              <w:spacing w:before="116"/>
              <w:ind w:left="102"/>
              <w:rPr>
                <w:rFonts w:ascii="Arial" w:eastAsia="Arial" w:hAnsi="Arial" w:cs="Arial"/>
                <w:sz w:val="20"/>
                <w:szCs w:val="20"/>
              </w:rPr>
            </w:pPr>
            <w:r w:rsidRPr="00A02EE1">
              <w:rPr>
                <w:rFonts w:ascii="Arial" w:eastAsia="Calibri" w:hAnsi="Calibri" w:cs="Times New Roman"/>
                <w:sz w:val="20"/>
              </w:rPr>
              <w:t>1</w:t>
            </w:r>
          </w:p>
        </w:tc>
        <w:tc>
          <w:tcPr>
            <w:tcW w:w="576" w:type="dxa"/>
            <w:tcBorders>
              <w:top w:val="single" w:sz="6" w:space="0" w:color="000000"/>
              <w:left w:val="single" w:sz="5" w:space="0" w:color="000000"/>
              <w:bottom w:val="single" w:sz="5" w:space="0" w:color="000000"/>
              <w:right w:val="single" w:sz="5" w:space="0" w:color="000000"/>
            </w:tcBorders>
          </w:tcPr>
          <w:p w:rsidR="00A02EE1" w:rsidRPr="00A02EE1" w:rsidRDefault="00A02EE1" w:rsidP="00A02EE1">
            <w:pPr>
              <w:spacing w:before="116"/>
              <w:ind w:left="102"/>
              <w:rPr>
                <w:rFonts w:ascii="Arial" w:eastAsia="Arial" w:hAnsi="Arial" w:cs="Arial"/>
                <w:sz w:val="20"/>
                <w:szCs w:val="20"/>
              </w:rPr>
            </w:pPr>
            <w:r w:rsidRPr="00A02EE1">
              <w:rPr>
                <w:rFonts w:ascii="Arial" w:eastAsia="Calibri" w:hAnsi="Calibri" w:cs="Times New Roman"/>
                <w:sz w:val="20"/>
              </w:rPr>
              <w:t>1</w:t>
            </w:r>
          </w:p>
        </w:tc>
        <w:tc>
          <w:tcPr>
            <w:tcW w:w="576" w:type="dxa"/>
            <w:tcBorders>
              <w:top w:val="single" w:sz="6" w:space="0" w:color="000000"/>
              <w:left w:val="single" w:sz="5" w:space="0" w:color="000000"/>
              <w:bottom w:val="single" w:sz="5" w:space="0" w:color="000000"/>
              <w:right w:val="single" w:sz="5" w:space="0" w:color="000000"/>
            </w:tcBorders>
          </w:tcPr>
          <w:p w:rsidR="00A02EE1" w:rsidRPr="00A02EE1" w:rsidRDefault="00A02EE1" w:rsidP="00A02EE1">
            <w:pPr>
              <w:spacing w:before="116"/>
              <w:ind w:left="102"/>
              <w:rPr>
                <w:rFonts w:ascii="Arial" w:eastAsia="Arial" w:hAnsi="Arial" w:cs="Arial"/>
                <w:sz w:val="20"/>
                <w:szCs w:val="20"/>
              </w:rPr>
            </w:pPr>
            <w:r w:rsidRPr="00A02EE1">
              <w:rPr>
                <w:rFonts w:ascii="Arial" w:eastAsia="Calibri" w:hAnsi="Calibri" w:cs="Times New Roman"/>
                <w:sz w:val="20"/>
              </w:rPr>
              <w:t>1</w:t>
            </w:r>
          </w:p>
        </w:tc>
        <w:tc>
          <w:tcPr>
            <w:tcW w:w="576" w:type="dxa"/>
            <w:tcBorders>
              <w:top w:val="single" w:sz="6" w:space="0" w:color="000000"/>
              <w:left w:val="single" w:sz="5" w:space="0" w:color="000000"/>
              <w:bottom w:val="single" w:sz="5" w:space="0" w:color="000000"/>
              <w:right w:val="single" w:sz="5" w:space="0" w:color="000000"/>
            </w:tcBorders>
          </w:tcPr>
          <w:p w:rsidR="00A02EE1" w:rsidRPr="00A02EE1" w:rsidRDefault="00A02EE1" w:rsidP="00A02EE1">
            <w:pPr>
              <w:spacing w:before="116"/>
              <w:ind w:left="102"/>
              <w:rPr>
                <w:rFonts w:ascii="Arial" w:eastAsia="Arial" w:hAnsi="Arial" w:cs="Arial"/>
                <w:sz w:val="20"/>
                <w:szCs w:val="20"/>
              </w:rPr>
            </w:pPr>
            <w:r w:rsidRPr="00A02EE1">
              <w:rPr>
                <w:rFonts w:ascii="Arial" w:eastAsia="Calibri" w:hAnsi="Calibri" w:cs="Times New Roman"/>
                <w:sz w:val="20"/>
              </w:rPr>
              <w:t>1</w:t>
            </w:r>
          </w:p>
        </w:tc>
        <w:tc>
          <w:tcPr>
            <w:tcW w:w="576" w:type="dxa"/>
            <w:tcBorders>
              <w:top w:val="single" w:sz="6" w:space="0" w:color="000000"/>
              <w:left w:val="single" w:sz="5" w:space="0" w:color="000000"/>
              <w:bottom w:val="single" w:sz="5" w:space="0" w:color="000000"/>
              <w:right w:val="single" w:sz="5" w:space="0" w:color="000000"/>
            </w:tcBorders>
          </w:tcPr>
          <w:p w:rsidR="00A02EE1" w:rsidRPr="00A02EE1" w:rsidRDefault="00A02EE1" w:rsidP="00A02EE1">
            <w:pPr>
              <w:spacing w:before="116"/>
              <w:ind w:left="102"/>
              <w:rPr>
                <w:rFonts w:ascii="Arial" w:eastAsia="Arial" w:hAnsi="Arial" w:cs="Arial"/>
                <w:sz w:val="20"/>
                <w:szCs w:val="20"/>
              </w:rPr>
            </w:pPr>
            <w:r w:rsidRPr="00A02EE1">
              <w:rPr>
                <w:rFonts w:ascii="Arial" w:eastAsia="Calibri" w:hAnsi="Calibri" w:cs="Times New Roman"/>
                <w:sz w:val="20"/>
              </w:rPr>
              <w:t>2</w:t>
            </w:r>
          </w:p>
        </w:tc>
        <w:tc>
          <w:tcPr>
            <w:tcW w:w="576" w:type="dxa"/>
            <w:tcBorders>
              <w:top w:val="single" w:sz="6" w:space="0" w:color="000000"/>
              <w:left w:val="single" w:sz="5" w:space="0" w:color="000000"/>
              <w:bottom w:val="single" w:sz="5" w:space="0" w:color="000000"/>
              <w:right w:val="single" w:sz="5" w:space="0" w:color="000000"/>
            </w:tcBorders>
          </w:tcPr>
          <w:p w:rsidR="00A02EE1" w:rsidRPr="00A02EE1" w:rsidRDefault="00A02EE1" w:rsidP="00A02EE1">
            <w:pPr>
              <w:spacing w:before="116"/>
              <w:ind w:left="102"/>
              <w:rPr>
                <w:rFonts w:ascii="Arial" w:eastAsia="Arial" w:hAnsi="Arial" w:cs="Arial"/>
                <w:sz w:val="20"/>
                <w:szCs w:val="20"/>
              </w:rPr>
            </w:pPr>
            <w:r w:rsidRPr="00A02EE1">
              <w:rPr>
                <w:rFonts w:ascii="Arial" w:eastAsia="Calibri" w:hAnsi="Calibri" w:cs="Times New Roman"/>
                <w:sz w:val="20"/>
              </w:rPr>
              <w:t>1</w:t>
            </w:r>
          </w:p>
        </w:tc>
        <w:tc>
          <w:tcPr>
            <w:tcW w:w="576" w:type="dxa"/>
            <w:tcBorders>
              <w:top w:val="single" w:sz="6" w:space="0" w:color="000000"/>
              <w:left w:val="single" w:sz="5" w:space="0" w:color="000000"/>
              <w:bottom w:val="single" w:sz="5" w:space="0" w:color="000000"/>
              <w:right w:val="single" w:sz="5" w:space="0" w:color="000000"/>
            </w:tcBorders>
          </w:tcPr>
          <w:p w:rsidR="00A02EE1" w:rsidRPr="00A02EE1" w:rsidRDefault="00A02EE1" w:rsidP="00A02EE1">
            <w:pPr>
              <w:spacing w:before="116"/>
              <w:ind w:left="101"/>
              <w:rPr>
                <w:rFonts w:ascii="Arial" w:eastAsia="Arial" w:hAnsi="Arial" w:cs="Arial"/>
                <w:sz w:val="20"/>
                <w:szCs w:val="20"/>
              </w:rPr>
            </w:pPr>
            <w:r w:rsidRPr="00A02EE1">
              <w:rPr>
                <w:rFonts w:ascii="Arial" w:eastAsia="Calibri" w:hAnsi="Calibri" w:cs="Times New Roman"/>
                <w:sz w:val="20"/>
              </w:rPr>
              <w:t>2</w:t>
            </w:r>
          </w:p>
        </w:tc>
        <w:tc>
          <w:tcPr>
            <w:tcW w:w="576" w:type="dxa"/>
            <w:tcBorders>
              <w:top w:val="single" w:sz="6" w:space="0" w:color="000000"/>
              <w:left w:val="single" w:sz="5" w:space="0" w:color="000000"/>
              <w:bottom w:val="single" w:sz="5" w:space="0" w:color="000000"/>
              <w:right w:val="single" w:sz="5" w:space="0" w:color="000000"/>
            </w:tcBorders>
          </w:tcPr>
          <w:p w:rsidR="00A02EE1" w:rsidRPr="00A02EE1" w:rsidRDefault="00A02EE1" w:rsidP="00A02EE1">
            <w:pPr>
              <w:spacing w:before="116"/>
              <w:ind w:left="101"/>
              <w:rPr>
                <w:rFonts w:ascii="Arial" w:eastAsia="Arial" w:hAnsi="Arial" w:cs="Arial"/>
                <w:sz w:val="20"/>
                <w:szCs w:val="20"/>
              </w:rPr>
            </w:pPr>
            <w:r w:rsidRPr="00A02EE1">
              <w:rPr>
                <w:rFonts w:ascii="Arial" w:eastAsia="Calibri" w:hAnsi="Calibri" w:cs="Times New Roman"/>
                <w:sz w:val="20"/>
              </w:rPr>
              <w:t>2</w:t>
            </w:r>
          </w:p>
        </w:tc>
        <w:tc>
          <w:tcPr>
            <w:tcW w:w="576" w:type="dxa"/>
            <w:tcBorders>
              <w:top w:val="single" w:sz="6" w:space="0" w:color="000000"/>
              <w:left w:val="single" w:sz="5" w:space="0" w:color="000000"/>
              <w:bottom w:val="single" w:sz="5" w:space="0" w:color="000000"/>
              <w:right w:val="single" w:sz="5" w:space="0" w:color="000000"/>
            </w:tcBorders>
          </w:tcPr>
          <w:p w:rsidR="00A02EE1" w:rsidRPr="00A02EE1" w:rsidRDefault="00A02EE1" w:rsidP="00A02EE1">
            <w:pPr>
              <w:spacing w:before="116"/>
              <w:ind w:left="101"/>
              <w:rPr>
                <w:rFonts w:ascii="Arial" w:eastAsia="Arial" w:hAnsi="Arial" w:cs="Arial"/>
                <w:sz w:val="20"/>
                <w:szCs w:val="20"/>
              </w:rPr>
            </w:pPr>
            <w:r w:rsidRPr="00A02EE1">
              <w:rPr>
                <w:rFonts w:ascii="Arial" w:eastAsia="Calibri" w:hAnsi="Calibri" w:cs="Times New Roman"/>
                <w:sz w:val="20"/>
              </w:rPr>
              <w:t>2</w:t>
            </w:r>
          </w:p>
        </w:tc>
        <w:tc>
          <w:tcPr>
            <w:tcW w:w="576" w:type="dxa"/>
            <w:tcBorders>
              <w:top w:val="single" w:sz="6" w:space="0" w:color="000000"/>
              <w:left w:val="single" w:sz="5" w:space="0" w:color="000000"/>
              <w:bottom w:val="single" w:sz="5" w:space="0" w:color="000000"/>
              <w:right w:val="single" w:sz="5" w:space="0" w:color="000000"/>
            </w:tcBorders>
          </w:tcPr>
          <w:p w:rsidR="00A02EE1" w:rsidRPr="00A02EE1" w:rsidRDefault="00A02EE1" w:rsidP="00A02EE1">
            <w:pPr>
              <w:spacing w:before="116"/>
              <w:ind w:left="101"/>
              <w:rPr>
                <w:rFonts w:ascii="Arial" w:eastAsia="Arial" w:hAnsi="Arial" w:cs="Arial"/>
                <w:sz w:val="20"/>
                <w:szCs w:val="20"/>
              </w:rPr>
            </w:pPr>
            <w:r w:rsidRPr="00A02EE1">
              <w:rPr>
                <w:rFonts w:ascii="Arial" w:eastAsia="Calibri" w:hAnsi="Calibri" w:cs="Times New Roman"/>
                <w:sz w:val="20"/>
              </w:rPr>
              <w:t>2</w:t>
            </w:r>
          </w:p>
        </w:tc>
        <w:tc>
          <w:tcPr>
            <w:tcW w:w="576" w:type="dxa"/>
            <w:tcBorders>
              <w:top w:val="single" w:sz="6" w:space="0" w:color="000000"/>
              <w:left w:val="single" w:sz="5" w:space="0" w:color="000000"/>
              <w:bottom w:val="single" w:sz="5" w:space="0" w:color="000000"/>
              <w:right w:val="single" w:sz="5" w:space="0" w:color="000000"/>
            </w:tcBorders>
          </w:tcPr>
          <w:p w:rsidR="00A02EE1" w:rsidRPr="00A02EE1" w:rsidRDefault="00A02EE1" w:rsidP="00A02EE1">
            <w:pPr>
              <w:spacing w:before="116"/>
              <w:ind w:left="101"/>
              <w:rPr>
                <w:rFonts w:ascii="Arial" w:eastAsia="Arial" w:hAnsi="Arial" w:cs="Arial"/>
                <w:sz w:val="20"/>
                <w:szCs w:val="20"/>
              </w:rPr>
            </w:pPr>
            <w:r w:rsidRPr="00A02EE1">
              <w:rPr>
                <w:rFonts w:ascii="Arial" w:eastAsia="Calibri" w:hAnsi="Calibri" w:cs="Times New Roman"/>
                <w:sz w:val="20"/>
              </w:rPr>
              <w:t>3</w:t>
            </w:r>
          </w:p>
        </w:tc>
      </w:tr>
      <w:tr w:rsidR="00C923F8" w:rsidRPr="00A02EE1" w:rsidTr="00C923F8">
        <w:trPr>
          <w:trHeight w:hRule="exact" w:val="623"/>
        </w:trPr>
        <w:tc>
          <w:tcPr>
            <w:tcW w:w="1724" w:type="dxa"/>
            <w:vMerge w:val="restart"/>
            <w:tcBorders>
              <w:top w:val="nil"/>
              <w:left w:val="single" w:sz="6" w:space="0" w:color="000000"/>
              <w:right w:val="single" w:sz="6" w:space="0" w:color="000000"/>
            </w:tcBorders>
            <w:shd w:val="clear" w:color="auto" w:fill="D9D9D9" w:themeFill="background1" w:themeFillShade="D9"/>
          </w:tcPr>
          <w:p w:rsidR="00C923F8" w:rsidRPr="00A02EE1" w:rsidRDefault="00C923F8" w:rsidP="00A02EE1">
            <w:pPr>
              <w:rPr>
                <w:rFonts w:ascii="Calibri" w:eastAsia="Calibri" w:hAnsi="Calibri" w:cs="Times New Roman"/>
              </w:rPr>
            </w:pPr>
          </w:p>
        </w:tc>
        <w:tc>
          <w:tcPr>
            <w:tcW w:w="575" w:type="dxa"/>
            <w:tcBorders>
              <w:top w:val="single" w:sz="5" w:space="0" w:color="000000"/>
              <w:left w:val="single" w:sz="6" w:space="0" w:color="000000"/>
              <w:bottom w:val="single" w:sz="5" w:space="0" w:color="000000"/>
              <w:right w:val="single" w:sz="6" w:space="0" w:color="000000"/>
            </w:tcBorders>
            <w:shd w:val="clear" w:color="auto" w:fill="D9D9D9" w:themeFill="background1" w:themeFillShade="D9"/>
          </w:tcPr>
          <w:p w:rsidR="00C923F8" w:rsidRPr="00A02EE1" w:rsidRDefault="00C923F8" w:rsidP="00A02EE1">
            <w:pPr>
              <w:spacing w:before="116"/>
              <w:ind w:left="102"/>
              <w:rPr>
                <w:rFonts w:ascii="Arial" w:eastAsia="Arial" w:hAnsi="Arial" w:cs="Arial"/>
                <w:sz w:val="20"/>
                <w:szCs w:val="20"/>
              </w:rPr>
            </w:pPr>
            <w:r w:rsidRPr="00A02EE1">
              <w:rPr>
                <w:rFonts w:ascii="Arial" w:eastAsia="Calibri" w:hAnsi="Calibri" w:cs="Times New Roman"/>
                <w:sz w:val="20"/>
              </w:rPr>
              <w:t>1</w:t>
            </w:r>
          </w:p>
        </w:tc>
        <w:tc>
          <w:tcPr>
            <w:tcW w:w="576" w:type="dxa"/>
            <w:tcBorders>
              <w:top w:val="single" w:sz="5" w:space="0" w:color="000000"/>
              <w:left w:val="single" w:sz="6" w:space="0" w:color="000000"/>
              <w:bottom w:val="single" w:sz="5" w:space="0" w:color="000000"/>
              <w:right w:val="single" w:sz="5" w:space="0" w:color="000000"/>
            </w:tcBorders>
          </w:tcPr>
          <w:p w:rsidR="00C923F8" w:rsidRPr="00A02EE1" w:rsidRDefault="00C923F8" w:rsidP="00A02EE1">
            <w:pPr>
              <w:spacing w:before="116"/>
              <w:ind w:left="102"/>
              <w:rPr>
                <w:rFonts w:ascii="Arial" w:eastAsia="Arial" w:hAnsi="Arial" w:cs="Arial"/>
                <w:sz w:val="20"/>
                <w:szCs w:val="20"/>
              </w:rPr>
            </w:pPr>
            <w:r w:rsidRPr="00A02EE1">
              <w:rPr>
                <w:rFonts w:ascii="Arial" w:eastAsia="Calibri" w:hAnsi="Calibri" w:cs="Times New Roman"/>
                <w:sz w:val="20"/>
              </w:rPr>
              <w:t>1</w:t>
            </w:r>
          </w:p>
        </w:tc>
        <w:tc>
          <w:tcPr>
            <w:tcW w:w="575" w:type="dxa"/>
            <w:tcBorders>
              <w:top w:val="single" w:sz="5" w:space="0" w:color="000000"/>
              <w:left w:val="single" w:sz="5" w:space="0" w:color="000000"/>
              <w:bottom w:val="single" w:sz="5" w:space="0" w:color="000000"/>
              <w:right w:val="single" w:sz="5" w:space="0" w:color="000000"/>
            </w:tcBorders>
          </w:tcPr>
          <w:p w:rsidR="00C923F8" w:rsidRPr="00A02EE1" w:rsidRDefault="00C923F8" w:rsidP="00A02EE1">
            <w:pPr>
              <w:spacing w:before="116"/>
              <w:ind w:left="102"/>
              <w:rPr>
                <w:rFonts w:ascii="Arial" w:eastAsia="Arial" w:hAnsi="Arial" w:cs="Arial"/>
                <w:sz w:val="20"/>
                <w:szCs w:val="20"/>
              </w:rPr>
            </w:pPr>
            <w:r w:rsidRPr="00A02EE1">
              <w:rPr>
                <w:rFonts w:ascii="Arial" w:eastAsia="Calibri" w:hAnsi="Calibri" w:cs="Times New Roman"/>
                <w:sz w:val="20"/>
              </w:rPr>
              <w:t>2</w:t>
            </w:r>
          </w:p>
        </w:tc>
        <w:tc>
          <w:tcPr>
            <w:tcW w:w="576" w:type="dxa"/>
            <w:tcBorders>
              <w:top w:val="single" w:sz="5" w:space="0" w:color="000000"/>
              <w:left w:val="single" w:sz="5" w:space="0" w:color="000000"/>
              <w:bottom w:val="single" w:sz="5" w:space="0" w:color="000000"/>
              <w:right w:val="single" w:sz="5" w:space="0" w:color="000000"/>
            </w:tcBorders>
          </w:tcPr>
          <w:p w:rsidR="00C923F8" w:rsidRPr="00A02EE1" w:rsidRDefault="00C923F8" w:rsidP="00A02EE1">
            <w:pPr>
              <w:spacing w:before="116"/>
              <w:ind w:left="102"/>
              <w:rPr>
                <w:rFonts w:ascii="Arial" w:eastAsia="Arial" w:hAnsi="Arial" w:cs="Arial"/>
                <w:sz w:val="20"/>
                <w:szCs w:val="20"/>
              </w:rPr>
            </w:pPr>
            <w:r w:rsidRPr="00A02EE1">
              <w:rPr>
                <w:rFonts w:ascii="Arial" w:eastAsia="Calibri" w:hAnsi="Calibri" w:cs="Times New Roman"/>
                <w:sz w:val="20"/>
              </w:rPr>
              <w:t>2</w:t>
            </w:r>
          </w:p>
        </w:tc>
        <w:tc>
          <w:tcPr>
            <w:tcW w:w="576" w:type="dxa"/>
            <w:tcBorders>
              <w:top w:val="single" w:sz="5" w:space="0" w:color="000000"/>
              <w:left w:val="single" w:sz="5" w:space="0" w:color="000000"/>
              <w:bottom w:val="single" w:sz="5" w:space="0" w:color="000000"/>
              <w:right w:val="single" w:sz="5" w:space="0" w:color="000000"/>
            </w:tcBorders>
          </w:tcPr>
          <w:p w:rsidR="00C923F8" w:rsidRPr="00A02EE1" w:rsidRDefault="00C923F8" w:rsidP="00A02EE1">
            <w:pPr>
              <w:spacing w:before="116"/>
              <w:ind w:left="102"/>
              <w:rPr>
                <w:rFonts w:ascii="Arial" w:eastAsia="Arial" w:hAnsi="Arial" w:cs="Arial"/>
                <w:sz w:val="20"/>
                <w:szCs w:val="20"/>
              </w:rPr>
            </w:pPr>
            <w:r w:rsidRPr="00A02EE1">
              <w:rPr>
                <w:rFonts w:ascii="Arial" w:eastAsia="Calibri" w:hAnsi="Calibri" w:cs="Times New Roman"/>
                <w:sz w:val="20"/>
              </w:rPr>
              <w:t>2</w:t>
            </w:r>
          </w:p>
        </w:tc>
        <w:tc>
          <w:tcPr>
            <w:tcW w:w="576" w:type="dxa"/>
            <w:tcBorders>
              <w:top w:val="single" w:sz="5" w:space="0" w:color="000000"/>
              <w:left w:val="single" w:sz="5" w:space="0" w:color="000000"/>
              <w:bottom w:val="single" w:sz="5" w:space="0" w:color="000000"/>
              <w:right w:val="single" w:sz="5" w:space="0" w:color="000000"/>
            </w:tcBorders>
          </w:tcPr>
          <w:p w:rsidR="00C923F8" w:rsidRPr="00A02EE1" w:rsidRDefault="00C923F8" w:rsidP="00A02EE1">
            <w:pPr>
              <w:spacing w:before="116"/>
              <w:ind w:left="102"/>
              <w:rPr>
                <w:rFonts w:ascii="Arial" w:eastAsia="Arial" w:hAnsi="Arial" w:cs="Arial"/>
                <w:sz w:val="20"/>
                <w:szCs w:val="20"/>
              </w:rPr>
            </w:pPr>
            <w:r w:rsidRPr="00A02EE1">
              <w:rPr>
                <w:rFonts w:ascii="Arial" w:eastAsia="Calibri" w:hAnsi="Calibri" w:cs="Times New Roman"/>
                <w:sz w:val="20"/>
              </w:rPr>
              <w:t>2</w:t>
            </w:r>
          </w:p>
        </w:tc>
        <w:tc>
          <w:tcPr>
            <w:tcW w:w="576" w:type="dxa"/>
            <w:tcBorders>
              <w:top w:val="single" w:sz="5" w:space="0" w:color="000000"/>
              <w:left w:val="single" w:sz="5" w:space="0" w:color="000000"/>
              <w:bottom w:val="single" w:sz="5" w:space="0" w:color="000000"/>
              <w:right w:val="single" w:sz="5" w:space="0" w:color="000000"/>
            </w:tcBorders>
          </w:tcPr>
          <w:p w:rsidR="00C923F8" w:rsidRPr="00A02EE1" w:rsidRDefault="00C923F8" w:rsidP="00A02EE1">
            <w:pPr>
              <w:spacing w:before="116"/>
              <w:ind w:left="102"/>
              <w:rPr>
                <w:rFonts w:ascii="Arial" w:eastAsia="Arial" w:hAnsi="Arial" w:cs="Arial"/>
                <w:sz w:val="20"/>
                <w:szCs w:val="20"/>
              </w:rPr>
            </w:pPr>
            <w:r w:rsidRPr="00A02EE1">
              <w:rPr>
                <w:rFonts w:ascii="Arial" w:eastAsia="Calibri" w:hAnsi="Calibri" w:cs="Times New Roman"/>
                <w:sz w:val="20"/>
              </w:rPr>
              <w:t>3</w:t>
            </w:r>
          </w:p>
        </w:tc>
        <w:tc>
          <w:tcPr>
            <w:tcW w:w="576" w:type="dxa"/>
            <w:tcBorders>
              <w:top w:val="single" w:sz="5" w:space="0" w:color="000000"/>
              <w:left w:val="single" w:sz="5" w:space="0" w:color="000000"/>
              <w:bottom w:val="single" w:sz="5" w:space="0" w:color="000000"/>
              <w:right w:val="single" w:sz="5" w:space="0" w:color="000000"/>
            </w:tcBorders>
          </w:tcPr>
          <w:p w:rsidR="00C923F8" w:rsidRPr="00A02EE1" w:rsidRDefault="00C923F8" w:rsidP="00A02EE1">
            <w:pPr>
              <w:spacing w:before="116"/>
              <w:ind w:left="102"/>
              <w:rPr>
                <w:rFonts w:ascii="Arial" w:eastAsia="Arial" w:hAnsi="Arial" w:cs="Arial"/>
                <w:sz w:val="20"/>
                <w:szCs w:val="20"/>
              </w:rPr>
            </w:pPr>
            <w:r w:rsidRPr="00A02EE1">
              <w:rPr>
                <w:rFonts w:ascii="Arial" w:eastAsia="Calibri" w:hAnsi="Calibri" w:cs="Times New Roman"/>
                <w:sz w:val="20"/>
              </w:rPr>
              <w:t>3</w:t>
            </w:r>
          </w:p>
        </w:tc>
        <w:tc>
          <w:tcPr>
            <w:tcW w:w="576" w:type="dxa"/>
            <w:tcBorders>
              <w:top w:val="single" w:sz="5" w:space="0" w:color="000000"/>
              <w:left w:val="single" w:sz="5" w:space="0" w:color="000000"/>
              <w:bottom w:val="single" w:sz="5" w:space="0" w:color="000000"/>
              <w:right w:val="single" w:sz="5" w:space="0" w:color="000000"/>
            </w:tcBorders>
          </w:tcPr>
          <w:p w:rsidR="00C923F8" w:rsidRPr="00A02EE1" w:rsidRDefault="00C923F8" w:rsidP="00A02EE1">
            <w:pPr>
              <w:spacing w:before="116"/>
              <w:ind w:left="101"/>
              <w:rPr>
                <w:rFonts w:ascii="Arial" w:eastAsia="Arial" w:hAnsi="Arial" w:cs="Arial"/>
                <w:sz w:val="20"/>
                <w:szCs w:val="20"/>
              </w:rPr>
            </w:pPr>
            <w:r w:rsidRPr="00A02EE1">
              <w:rPr>
                <w:rFonts w:ascii="Arial" w:eastAsia="Calibri" w:hAnsi="Calibri" w:cs="Times New Roman"/>
                <w:sz w:val="20"/>
              </w:rPr>
              <w:t>3</w:t>
            </w:r>
          </w:p>
        </w:tc>
        <w:tc>
          <w:tcPr>
            <w:tcW w:w="576" w:type="dxa"/>
            <w:tcBorders>
              <w:top w:val="single" w:sz="5" w:space="0" w:color="000000"/>
              <w:left w:val="single" w:sz="5" w:space="0" w:color="000000"/>
              <w:bottom w:val="single" w:sz="5" w:space="0" w:color="000000"/>
              <w:right w:val="single" w:sz="5" w:space="0" w:color="000000"/>
            </w:tcBorders>
          </w:tcPr>
          <w:p w:rsidR="00C923F8" w:rsidRPr="00A02EE1" w:rsidRDefault="00C923F8" w:rsidP="00A02EE1">
            <w:pPr>
              <w:spacing w:before="116"/>
              <w:ind w:left="101"/>
              <w:rPr>
                <w:rFonts w:ascii="Arial" w:eastAsia="Arial" w:hAnsi="Arial" w:cs="Arial"/>
                <w:sz w:val="20"/>
                <w:szCs w:val="20"/>
              </w:rPr>
            </w:pPr>
            <w:r w:rsidRPr="00A02EE1">
              <w:rPr>
                <w:rFonts w:ascii="Arial" w:eastAsia="Calibri" w:hAnsi="Calibri" w:cs="Times New Roman"/>
                <w:sz w:val="20"/>
              </w:rPr>
              <w:t>3</w:t>
            </w:r>
          </w:p>
        </w:tc>
        <w:tc>
          <w:tcPr>
            <w:tcW w:w="576" w:type="dxa"/>
            <w:tcBorders>
              <w:top w:val="single" w:sz="5" w:space="0" w:color="000000"/>
              <w:left w:val="single" w:sz="5" w:space="0" w:color="000000"/>
              <w:bottom w:val="single" w:sz="5" w:space="0" w:color="000000"/>
              <w:right w:val="single" w:sz="5" w:space="0" w:color="000000"/>
            </w:tcBorders>
          </w:tcPr>
          <w:p w:rsidR="00C923F8" w:rsidRPr="00A02EE1" w:rsidRDefault="00C923F8" w:rsidP="00A02EE1">
            <w:pPr>
              <w:spacing w:before="116"/>
              <w:ind w:left="101"/>
              <w:rPr>
                <w:rFonts w:ascii="Arial" w:eastAsia="Arial" w:hAnsi="Arial" w:cs="Arial"/>
                <w:sz w:val="20"/>
                <w:szCs w:val="20"/>
              </w:rPr>
            </w:pPr>
            <w:r w:rsidRPr="00A02EE1">
              <w:rPr>
                <w:rFonts w:ascii="Arial" w:eastAsia="Calibri" w:hAnsi="Calibri" w:cs="Times New Roman"/>
                <w:sz w:val="20"/>
              </w:rPr>
              <w:t>3</w:t>
            </w:r>
          </w:p>
        </w:tc>
        <w:tc>
          <w:tcPr>
            <w:tcW w:w="576" w:type="dxa"/>
            <w:tcBorders>
              <w:top w:val="single" w:sz="5" w:space="0" w:color="000000"/>
              <w:left w:val="single" w:sz="5" w:space="0" w:color="000000"/>
              <w:bottom w:val="single" w:sz="5" w:space="0" w:color="000000"/>
              <w:right w:val="single" w:sz="5" w:space="0" w:color="000000"/>
            </w:tcBorders>
          </w:tcPr>
          <w:p w:rsidR="00C923F8" w:rsidRPr="00A02EE1" w:rsidRDefault="00C923F8" w:rsidP="00A02EE1">
            <w:pPr>
              <w:spacing w:before="116"/>
              <w:ind w:left="101"/>
              <w:rPr>
                <w:rFonts w:ascii="Arial" w:eastAsia="Arial" w:hAnsi="Arial" w:cs="Arial"/>
                <w:sz w:val="20"/>
                <w:szCs w:val="20"/>
              </w:rPr>
            </w:pPr>
            <w:r w:rsidRPr="00A02EE1">
              <w:rPr>
                <w:rFonts w:ascii="Arial" w:eastAsia="Calibri" w:hAnsi="Calibri" w:cs="Times New Roman"/>
                <w:sz w:val="20"/>
              </w:rPr>
              <w:t>3</w:t>
            </w:r>
          </w:p>
        </w:tc>
        <w:tc>
          <w:tcPr>
            <w:tcW w:w="576" w:type="dxa"/>
            <w:tcBorders>
              <w:top w:val="single" w:sz="5" w:space="0" w:color="000000"/>
              <w:left w:val="single" w:sz="5" w:space="0" w:color="000000"/>
              <w:bottom w:val="single" w:sz="5" w:space="0" w:color="000000"/>
              <w:right w:val="single" w:sz="5" w:space="0" w:color="000000"/>
            </w:tcBorders>
          </w:tcPr>
          <w:p w:rsidR="00C923F8" w:rsidRPr="00A02EE1" w:rsidRDefault="00C923F8" w:rsidP="00A02EE1">
            <w:pPr>
              <w:spacing w:before="116"/>
              <w:ind w:left="101"/>
              <w:rPr>
                <w:rFonts w:ascii="Arial" w:eastAsia="Arial" w:hAnsi="Arial" w:cs="Arial"/>
                <w:sz w:val="20"/>
                <w:szCs w:val="20"/>
              </w:rPr>
            </w:pPr>
            <w:r w:rsidRPr="00A02EE1">
              <w:rPr>
                <w:rFonts w:ascii="Arial" w:eastAsia="Calibri" w:hAnsi="Calibri" w:cs="Times New Roman"/>
                <w:sz w:val="20"/>
              </w:rPr>
              <w:t>4</w:t>
            </w:r>
          </w:p>
        </w:tc>
      </w:tr>
      <w:tr w:rsidR="00C923F8" w:rsidRPr="00A02EE1" w:rsidTr="00C923F8">
        <w:trPr>
          <w:trHeight w:hRule="exact" w:val="623"/>
        </w:trPr>
        <w:tc>
          <w:tcPr>
            <w:tcW w:w="1724" w:type="dxa"/>
            <w:vMerge/>
            <w:tcBorders>
              <w:left w:val="single" w:sz="6" w:space="0" w:color="000000"/>
              <w:right w:val="single" w:sz="6" w:space="0" w:color="000000"/>
            </w:tcBorders>
            <w:shd w:val="clear" w:color="auto" w:fill="D9D9D9" w:themeFill="background1" w:themeFillShade="D9"/>
          </w:tcPr>
          <w:p w:rsidR="00C923F8" w:rsidRPr="00A02EE1" w:rsidRDefault="00C923F8" w:rsidP="00A02EE1">
            <w:pPr>
              <w:rPr>
                <w:rFonts w:ascii="Calibri" w:eastAsia="Calibri" w:hAnsi="Calibri" w:cs="Times New Roman"/>
              </w:rPr>
            </w:pPr>
          </w:p>
        </w:tc>
        <w:tc>
          <w:tcPr>
            <w:tcW w:w="575" w:type="dxa"/>
            <w:tcBorders>
              <w:top w:val="single" w:sz="5" w:space="0" w:color="000000"/>
              <w:left w:val="single" w:sz="6" w:space="0" w:color="000000"/>
              <w:bottom w:val="single" w:sz="5" w:space="0" w:color="000000"/>
              <w:right w:val="single" w:sz="6" w:space="0" w:color="000000"/>
            </w:tcBorders>
            <w:shd w:val="clear" w:color="auto" w:fill="D9D9D9" w:themeFill="background1" w:themeFillShade="D9"/>
          </w:tcPr>
          <w:p w:rsidR="00C923F8" w:rsidRPr="00A02EE1" w:rsidRDefault="00C923F8" w:rsidP="00A02EE1">
            <w:pPr>
              <w:spacing w:before="116"/>
              <w:ind w:left="102"/>
              <w:rPr>
                <w:rFonts w:ascii="Arial" w:eastAsia="Arial" w:hAnsi="Arial" w:cs="Arial"/>
                <w:sz w:val="20"/>
                <w:szCs w:val="20"/>
              </w:rPr>
            </w:pPr>
            <w:r w:rsidRPr="00A02EE1">
              <w:rPr>
                <w:rFonts w:ascii="Arial" w:eastAsia="Calibri" w:hAnsi="Calibri" w:cs="Times New Roman"/>
                <w:sz w:val="20"/>
              </w:rPr>
              <w:t>2</w:t>
            </w:r>
          </w:p>
        </w:tc>
        <w:tc>
          <w:tcPr>
            <w:tcW w:w="576" w:type="dxa"/>
            <w:tcBorders>
              <w:top w:val="single" w:sz="5" w:space="0" w:color="000000"/>
              <w:left w:val="single" w:sz="6" w:space="0" w:color="000000"/>
              <w:bottom w:val="single" w:sz="5" w:space="0" w:color="000000"/>
              <w:right w:val="single" w:sz="5" w:space="0" w:color="000000"/>
            </w:tcBorders>
          </w:tcPr>
          <w:p w:rsidR="00C923F8" w:rsidRPr="00A02EE1" w:rsidRDefault="00C923F8" w:rsidP="00A02EE1">
            <w:pPr>
              <w:spacing w:before="116"/>
              <w:ind w:left="102"/>
              <w:rPr>
                <w:rFonts w:ascii="Arial" w:eastAsia="Arial" w:hAnsi="Arial" w:cs="Arial"/>
                <w:sz w:val="20"/>
                <w:szCs w:val="20"/>
              </w:rPr>
            </w:pPr>
            <w:r w:rsidRPr="00A02EE1">
              <w:rPr>
                <w:rFonts w:ascii="Arial" w:eastAsia="Calibri" w:hAnsi="Calibri" w:cs="Times New Roman"/>
                <w:sz w:val="20"/>
              </w:rPr>
              <w:t>2</w:t>
            </w:r>
          </w:p>
        </w:tc>
        <w:tc>
          <w:tcPr>
            <w:tcW w:w="575" w:type="dxa"/>
            <w:tcBorders>
              <w:top w:val="single" w:sz="5" w:space="0" w:color="000000"/>
              <w:left w:val="single" w:sz="5" w:space="0" w:color="000000"/>
              <w:bottom w:val="single" w:sz="5" w:space="0" w:color="000000"/>
              <w:right w:val="single" w:sz="5" w:space="0" w:color="000000"/>
            </w:tcBorders>
          </w:tcPr>
          <w:p w:rsidR="00C923F8" w:rsidRPr="00A02EE1" w:rsidRDefault="00C923F8" w:rsidP="00A02EE1">
            <w:pPr>
              <w:spacing w:before="116"/>
              <w:ind w:left="102"/>
              <w:rPr>
                <w:rFonts w:ascii="Arial" w:eastAsia="Arial" w:hAnsi="Arial" w:cs="Arial"/>
                <w:sz w:val="20"/>
                <w:szCs w:val="20"/>
              </w:rPr>
            </w:pPr>
            <w:r w:rsidRPr="00A02EE1">
              <w:rPr>
                <w:rFonts w:ascii="Arial" w:eastAsia="Calibri" w:hAnsi="Calibri" w:cs="Times New Roman"/>
                <w:sz w:val="20"/>
              </w:rPr>
              <w:t>2</w:t>
            </w:r>
          </w:p>
        </w:tc>
        <w:tc>
          <w:tcPr>
            <w:tcW w:w="576" w:type="dxa"/>
            <w:tcBorders>
              <w:top w:val="single" w:sz="5" w:space="0" w:color="000000"/>
              <w:left w:val="single" w:sz="5" w:space="0" w:color="000000"/>
              <w:bottom w:val="single" w:sz="5" w:space="0" w:color="000000"/>
              <w:right w:val="single" w:sz="5" w:space="0" w:color="000000"/>
            </w:tcBorders>
          </w:tcPr>
          <w:p w:rsidR="00C923F8" w:rsidRPr="00A02EE1" w:rsidRDefault="00C923F8" w:rsidP="00A02EE1">
            <w:pPr>
              <w:spacing w:before="116"/>
              <w:ind w:left="102"/>
              <w:rPr>
                <w:rFonts w:ascii="Arial" w:eastAsia="Arial" w:hAnsi="Arial" w:cs="Arial"/>
                <w:sz w:val="20"/>
                <w:szCs w:val="20"/>
              </w:rPr>
            </w:pPr>
            <w:r w:rsidRPr="00A02EE1">
              <w:rPr>
                <w:rFonts w:ascii="Arial" w:eastAsia="Calibri" w:hAnsi="Calibri" w:cs="Times New Roman"/>
                <w:sz w:val="20"/>
              </w:rPr>
              <w:t>3</w:t>
            </w:r>
          </w:p>
        </w:tc>
        <w:tc>
          <w:tcPr>
            <w:tcW w:w="576" w:type="dxa"/>
            <w:tcBorders>
              <w:top w:val="single" w:sz="5" w:space="0" w:color="000000"/>
              <w:left w:val="single" w:sz="5" w:space="0" w:color="000000"/>
              <w:bottom w:val="single" w:sz="5" w:space="0" w:color="000000"/>
              <w:right w:val="single" w:sz="5" w:space="0" w:color="000000"/>
            </w:tcBorders>
          </w:tcPr>
          <w:p w:rsidR="00C923F8" w:rsidRPr="00A02EE1" w:rsidRDefault="00C923F8" w:rsidP="00A02EE1">
            <w:pPr>
              <w:spacing w:before="116"/>
              <w:ind w:left="102"/>
              <w:rPr>
                <w:rFonts w:ascii="Arial" w:eastAsia="Arial" w:hAnsi="Arial" w:cs="Arial"/>
                <w:sz w:val="20"/>
                <w:szCs w:val="20"/>
              </w:rPr>
            </w:pPr>
            <w:r w:rsidRPr="00A02EE1">
              <w:rPr>
                <w:rFonts w:ascii="Arial" w:eastAsia="Calibri" w:hAnsi="Calibri" w:cs="Times New Roman"/>
                <w:sz w:val="20"/>
              </w:rPr>
              <w:t>2</w:t>
            </w:r>
          </w:p>
        </w:tc>
        <w:tc>
          <w:tcPr>
            <w:tcW w:w="576" w:type="dxa"/>
            <w:tcBorders>
              <w:top w:val="single" w:sz="5" w:space="0" w:color="000000"/>
              <w:left w:val="single" w:sz="5" w:space="0" w:color="000000"/>
              <w:bottom w:val="single" w:sz="5" w:space="0" w:color="000000"/>
              <w:right w:val="single" w:sz="5" w:space="0" w:color="000000"/>
            </w:tcBorders>
          </w:tcPr>
          <w:p w:rsidR="00C923F8" w:rsidRPr="00A02EE1" w:rsidRDefault="00C923F8" w:rsidP="00A02EE1">
            <w:pPr>
              <w:spacing w:before="116"/>
              <w:ind w:left="102"/>
              <w:rPr>
                <w:rFonts w:ascii="Arial" w:eastAsia="Arial" w:hAnsi="Arial" w:cs="Arial"/>
                <w:sz w:val="20"/>
                <w:szCs w:val="20"/>
              </w:rPr>
            </w:pPr>
            <w:r w:rsidRPr="00A02EE1">
              <w:rPr>
                <w:rFonts w:ascii="Arial" w:eastAsia="Calibri" w:hAnsi="Calibri" w:cs="Times New Roman"/>
                <w:sz w:val="20"/>
              </w:rPr>
              <w:t>3</w:t>
            </w:r>
          </w:p>
        </w:tc>
        <w:tc>
          <w:tcPr>
            <w:tcW w:w="576" w:type="dxa"/>
            <w:tcBorders>
              <w:top w:val="single" w:sz="5" w:space="0" w:color="000000"/>
              <w:left w:val="single" w:sz="5" w:space="0" w:color="000000"/>
              <w:bottom w:val="single" w:sz="5" w:space="0" w:color="000000"/>
              <w:right w:val="single" w:sz="5" w:space="0" w:color="000000"/>
            </w:tcBorders>
          </w:tcPr>
          <w:p w:rsidR="00C923F8" w:rsidRPr="00A02EE1" w:rsidRDefault="00C923F8" w:rsidP="00A02EE1">
            <w:pPr>
              <w:spacing w:before="116"/>
              <w:ind w:left="102"/>
              <w:rPr>
                <w:rFonts w:ascii="Arial" w:eastAsia="Arial" w:hAnsi="Arial" w:cs="Arial"/>
                <w:sz w:val="20"/>
                <w:szCs w:val="20"/>
              </w:rPr>
            </w:pPr>
            <w:r w:rsidRPr="00A02EE1">
              <w:rPr>
                <w:rFonts w:ascii="Arial" w:eastAsia="Calibri" w:hAnsi="Calibri" w:cs="Times New Roman"/>
                <w:sz w:val="20"/>
              </w:rPr>
              <w:t>3</w:t>
            </w:r>
          </w:p>
        </w:tc>
        <w:tc>
          <w:tcPr>
            <w:tcW w:w="576" w:type="dxa"/>
            <w:tcBorders>
              <w:top w:val="single" w:sz="5" w:space="0" w:color="000000"/>
              <w:left w:val="single" w:sz="5" w:space="0" w:color="000000"/>
              <w:bottom w:val="single" w:sz="5" w:space="0" w:color="000000"/>
              <w:right w:val="single" w:sz="5" w:space="0" w:color="000000"/>
            </w:tcBorders>
          </w:tcPr>
          <w:p w:rsidR="00C923F8" w:rsidRPr="00A02EE1" w:rsidRDefault="00C923F8" w:rsidP="00A02EE1">
            <w:pPr>
              <w:spacing w:before="116"/>
              <w:ind w:left="102"/>
              <w:rPr>
                <w:rFonts w:ascii="Arial" w:eastAsia="Arial" w:hAnsi="Arial" w:cs="Arial"/>
                <w:sz w:val="20"/>
                <w:szCs w:val="20"/>
              </w:rPr>
            </w:pPr>
            <w:r w:rsidRPr="00A02EE1">
              <w:rPr>
                <w:rFonts w:ascii="Arial" w:eastAsia="Calibri" w:hAnsi="Calibri" w:cs="Times New Roman"/>
                <w:sz w:val="20"/>
              </w:rPr>
              <w:t>3</w:t>
            </w:r>
          </w:p>
        </w:tc>
        <w:tc>
          <w:tcPr>
            <w:tcW w:w="576" w:type="dxa"/>
            <w:tcBorders>
              <w:top w:val="single" w:sz="5" w:space="0" w:color="000000"/>
              <w:left w:val="single" w:sz="5" w:space="0" w:color="000000"/>
              <w:bottom w:val="single" w:sz="5" w:space="0" w:color="000000"/>
              <w:right w:val="single" w:sz="5" w:space="0" w:color="000000"/>
            </w:tcBorders>
          </w:tcPr>
          <w:p w:rsidR="00C923F8" w:rsidRPr="00A02EE1" w:rsidRDefault="00C923F8" w:rsidP="00A02EE1">
            <w:pPr>
              <w:spacing w:before="116"/>
              <w:ind w:left="101"/>
              <w:rPr>
                <w:rFonts w:ascii="Arial" w:eastAsia="Arial" w:hAnsi="Arial" w:cs="Arial"/>
                <w:sz w:val="20"/>
                <w:szCs w:val="20"/>
              </w:rPr>
            </w:pPr>
            <w:r w:rsidRPr="00A02EE1">
              <w:rPr>
                <w:rFonts w:ascii="Arial" w:eastAsia="Calibri" w:hAnsi="Calibri" w:cs="Times New Roman"/>
                <w:sz w:val="20"/>
              </w:rPr>
              <w:t>3</w:t>
            </w:r>
          </w:p>
        </w:tc>
        <w:tc>
          <w:tcPr>
            <w:tcW w:w="576" w:type="dxa"/>
            <w:tcBorders>
              <w:top w:val="single" w:sz="5" w:space="0" w:color="000000"/>
              <w:left w:val="single" w:sz="5" w:space="0" w:color="000000"/>
              <w:bottom w:val="single" w:sz="5" w:space="0" w:color="000000"/>
              <w:right w:val="single" w:sz="5" w:space="0" w:color="000000"/>
            </w:tcBorders>
          </w:tcPr>
          <w:p w:rsidR="00C923F8" w:rsidRPr="00A02EE1" w:rsidRDefault="00C923F8" w:rsidP="00A02EE1">
            <w:pPr>
              <w:spacing w:before="116"/>
              <w:ind w:left="101"/>
              <w:rPr>
                <w:rFonts w:ascii="Arial" w:eastAsia="Arial" w:hAnsi="Arial" w:cs="Arial"/>
                <w:sz w:val="20"/>
                <w:szCs w:val="20"/>
              </w:rPr>
            </w:pPr>
            <w:r w:rsidRPr="00A02EE1">
              <w:rPr>
                <w:rFonts w:ascii="Arial" w:eastAsia="Calibri" w:hAnsi="Calibri" w:cs="Times New Roman"/>
                <w:sz w:val="20"/>
              </w:rPr>
              <w:t>4</w:t>
            </w:r>
          </w:p>
        </w:tc>
        <w:tc>
          <w:tcPr>
            <w:tcW w:w="576" w:type="dxa"/>
            <w:tcBorders>
              <w:top w:val="single" w:sz="5" w:space="0" w:color="000000"/>
              <w:left w:val="single" w:sz="5" w:space="0" w:color="000000"/>
              <w:bottom w:val="single" w:sz="5" w:space="0" w:color="000000"/>
              <w:right w:val="single" w:sz="5" w:space="0" w:color="000000"/>
            </w:tcBorders>
          </w:tcPr>
          <w:p w:rsidR="00C923F8" w:rsidRPr="00A02EE1" w:rsidRDefault="00C923F8" w:rsidP="00A02EE1">
            <w:pPr>
              <w:spacing w:before="116"/>
              <w:ind w:left="101"/>
              <w:rPr>
                <w:rFonts w:ascii="Arial" w:eastAsia="Arial" w:hAnsi="Arial" w:cs="Arial"/>
                <w:sz w:val="20"/>
                <w:szCs w:val="20"/>
              </w:rPr>
            </w:pPr>
            <w:r w:rsidRPr="00A02EE1">
              <w:rPr>
                <w:rFonts w:ascii="Arial" w:eastAsia="Calibri" w:hAnsi="Calibri" w:cs="Times New Roman"/>
                <w:sz w:val="20"/>
              </w:rPr>
              <w:t>3</w:t>
            </w:r>
          </w:p>
        </w:tc>
        <w:tc>
          <w:tcPr>
            <w:tcW w:w="576" w:type="dxa"/>
            <w:tcBorders>
              <w:top w:val="single" w:sz="5" w:space="0" w:color="000000"/>
              <w:left w:val="single" w:sz="5" w:space="0" w:color="000000"/>
              <w:bottom w:val="single" w:sz="5" w:space="0" w:color="000000"/>
              <w:right w:val="single" w:sz="5" w:space="0" w:color="000000"/>
            </w:tcBorders>
          </w:tcPr>
          <w:p w:rsidR="00C923F8" w:rsidRPr="00A02EE1" w:rsidRDefault="00C923F8" w:rsidP="00A02EE1">
            <w:pPr>
              <w:spacing w:before="116"/>
              <w:ind w:left="101"/>
              <w:rPr>
                <w:rFonts w:ascii="Arial" w:eastAsia="Arial" w:hAnsi="Arial" w:cs="Arial"/>
                <w:sz w:val="20"/>
                <w:szCs w:val="20"/>
              </w:rPr>
            </w:pPr>
            <w:r w:rsidRPr="00A02EE1">
              <w:rPr>
                <w:rFonts w:ascii="Arial" w:eastAsia="Calibri" w:hAnsi="Calibri" w:cs="Times New Roman"/>
                <w:sz w:val="20"/>
              </w:rPr>
              <w:t>4</w:t>
            </w:r>
          </w:p>
        </w:tc>
        <w:tc>
          <w:tcPr>
            <w:tcW w:w="576" w:type="dxa"/>
            <w:tcBorders>
              <w:top w:val="single" w:sz="5" w:space="0" w:color="000000"/>
              <w:left w:val="single" w:sz="5" w:space="0" w:color="000000"/>
              <w:bottom w:val="single" w:sz="5" w:space="0" w:color="000000"/>
              <w:right w:val="single" w:sz="5" w:space="0" w:color="000000"/>
            </w:tcBorders>
          </w:tcPr>
          <w:p w:rsidR="00C923F8" w:rsidRPr="00A02EE1" w:rsidRDefault="00C923F8" w:rsidP="00A02EE1">
            <w:pPr>
              <w:spacing w:before="116"/>
              <w:ind w:left="101"/>
              <w:rPr>
                <w:rFonts w:ascii="Arial" w:eastAsia="Arial" w:hAnsi="Arial" w:cs="Arial"/>
                <w:sz w:val="20"/>
                <w:szCs w:val="20"/>
              </w:rPr>
            </w:pPr>
            <w:r w:rsidRPr="00A02EE1">
              <w:rPr>
                <w:rFonts w:ascii="Arial" w:eastAsia="Calibri" w:hAnsi="Calibri" w:cs="Times New Roman"/>
                <w:sz w:val="20"/>
              </w:rPr>
              <w:t>4</w:t>
            </w:r>
          </w:p>
        </w:tc>
      </w:tr>
      <w:tr w:rsidR="00C923F8" w:rsidRPr="00A02EE1" w:rsidTr="00C923F8">
        <w:trPr>
          <w:trHeight w:hRule="exact" w:val="623"/>
        </w:trPr>
        <w:tc>
          <w:tcPr>
            <w:tcW w:w="1724" w:type="dxa"/>
            <w:vMerge/>
            <w:tcBorders>
              <w:left w:val="single" w:sz="6" w:space="0" w:color="000000"/>
              <w:right w:val="single" w:sz="6" w:space="0" w:color="000000"/>
            </w:tcBorders>
            <w:shd w:val="clear" w:color="auto" w:fill="D9D9D9" w:themeFill="background1" w:themeFillShade="D9"/>
          </w:tcPr>
          <w:p w:rsidR="00C923F8" w:rsidRPr="00A02EE1" w:rsidRDefault="00C923F8" w:rsidP="00A02EE1">
            <w:pPr>
              <w:rPr>
                <w:rFonts w:ascii="Calibri" w:eastAsia="Calibri" w:hAnsi="Calibri" w:cs="Times New Roman"/>
              </w:rPr>
            </w:pPr>
          </w:p>
        </w:tc>
        <w:tc>
          <w:tcPr>
            <w:tcW w:w="575" w:type="dxa"/>
            <w:tcBorders>
              <w:top w:val="single" w:sz="5" w:space="0" w:color="000000"/>
              <w:left w:val="single" w:sz="6" w:space="0" w:color="000000"/>
              <w:bottom w:val="single" w:sz="5" w:space="0" w:color="000000"/>
              <w:right w:val="single" w:sz="6" w:space="0" w:color="000000"/>
            </w:tcBorders>
            <w:shd w:val="clear" w:color="auto" w:fill="D9D9D9" w:themeFill="background1" w:themeFillShade="D9"/>
          </w:tcPr>
          <w:p w:rsidR="00C923F8" w:rsidRPr="00A02EE1" w:rsidRDefault="00C923F8" w:rsidP="00A02EE1">
            <w:pPr>
              <w:spacing w:before="116"/>
              <w:ind w:left="102"/>
              <w:rPr>
                <w:rFonts w:ascii="Arial" w:eastAsia="Arial" w:hAnsi="Arial" w:cs="Arial"/>
                <w:sz w:val="20"/>
                <w:szCs w:val="20"/>
              </w:rPr>
            </w:pPr>
            <w:r w:rsidRPr="00A02EE1">
              <w:rPr>
                <w:rFonts w:ascii="Arial" w:eastAsia="Calibri" w:hAnsi="Calibri" w:cs="Times New Roman"/>
                <w:sz w:val="20"/>
              </w:rPr>
              <w:t>3</w:t>
            </w:r>
          </w:p>
        </w:tc>
        <w:tc>
          <w:tcPr>
            <w:tcW w:w="576" w:type="dxa"/>
            <w:tcBorders>
              <w:top w:val="single" w:sz="5" w:space="0" w:color="000000"/>
              <w:left w:val="single" w:sz="6" w:space="0" w:color="000000"/>
              <w:bottom w:val="single" w:sz="5" w:space="0" w:color="000000"/>
              <w:right w:val="single" w:sz="5" w:space="0" w:color="000000"/>
            </w:tcBorders>
          </w:tcPr>
          <w:p w:rsidR="00C923F8" w:rsidRPr="00A02EE1" w:rsidRDefault="00C923F8" w:rsidP="00A02EE1">
            <w:pPr>
              <w:spacing w:before="116"/>
              <w:ind w:left="102"/>
              <w:rPr>
                <w:rFonts w:ascii="Arial" w:eastAsia="Arial" w:hAnsi="Arial" w:cs="Arial"/>
                <w:sz w:val="20"/>
                <w:szCs w:val="20"/>
              </w:rPr>
            </w:pPr>
            <w:r w:rsidRPr="00A02EE1">
              <w:rPr>
                <w:rFonts w:ascii="Arial" w:eastAsia="Calibri" w:hAnsi="Calibri" w:cs="Times New Roman"/>
                <w:sz w:val="20"/>
              </w:rPr>
              <w:t>2</w:t>
            </w:r>
          </w:p>
        </w:tc>
        <w:tc>
          <w:tcPr>
            <w:tcW w:w="575" w:type="dxa"/>
            <w:tcBorders>
              <w:top w:val="single" w:sz="5" w:space="0" w:color="000000"/>
              <w:left w:val="single" w:sz="5" w:space="0" w:color="000000"/>
              <w:bottom w:val="single" w:sz="5" w:space="0" w:color="000000"/>
              <w:right w:val="single" w:sz="5" w:space="0" w:color="000000"/>
            </w:tcBorders>
          </w:tcPr>
          <w:p w:rsidR="00C923F8" w:rsidRPr="00A02EE1" w:rsidRDefault="00C923F8" w:rsidP="00A02EE1">
            <w:pPr>
              <w:spacing w:before="116"/>
              <w:ind w:left="102"/>
              <w:rPr>
                <w:rFonts w:ascii="Arial" w:eastAsia="Arial" w:hAnsi="Arial" w:cs="Arial"/>
                <w:sz w:val="20"/>
                <w:szCs w:val="20"/>
              </w:rPr>
            </w:pPr>
            <w:r w:rsidRPr="00A02EE1">
              <w:rPr>
                <w:rFonts w:ascii="Arial" w:eastAsia="Calibri" w:hAnsi="Calibri" w:cs="Times New Roman"/>
                <w:sz w:val="20"/>
              </w:rPr>
              <w:t>3</w:t>
            </w:r>
          </w:p>
        </w:tc>
        <w:tc>
          <w:tcPr>
            <w:tcW w:w="576" w:type="dxa"/>
            <w:tcBorders>
              <w:top w:val="single" w:sz="5" w:space="0" w:color="000000"/>
              <w:left w:val="single" w:sz="5" w:space="0" w:color="000000"/>
              <w:bottom w:val="single" w:sz="5" w:space="0" w:color="000000"/>
              <w:right w:val="single" w:sz="5" w:space="0" w:color="000000"/>
            </w:tcBorders>
          </w:tcPr>
          <w:p w:rsidR="00C923F8" w:rsidRPr="00A02EE1" w:rsidRDefault="00C923F8" w:rsidP="00A02EE1">
            <w:pPr>
              <w:spacing w:before="116"/>
              <w:ind w:left="102"/>
              <w:rPr>
                <w:rFonts w:ascii="Arial" w:eastAsia="Arial" w:hAnsi="Arial" w:cs="Arial"/>
                <w:sz w:val="20"/>
                <w:szCs w:val="20"/>
              </w:rPr>
            </w:pPr>
            <w:r w:rsidRPr="00A02EE1">
              <w:rPr>
                <w:rFonts w:ascii="Arial" w:eastAsia="Calibri" w:hAnsi="Calibri" w:cs="Times New Roman"/>
                <w:sz w:val="20"/>
              </w:rPr>
              <w:t>3</w:t>
            </w:r>
          </w:p>
        </w:tc>
        <w:tc>
          <w:tcPr>
            <w:tcW w:w="576" w:type="dxa"/>
            <w:tcBorders>
              <w:top w:val="single" w:sz="5" w:space="0" w:color="000000"/>
              <w:left w:val="single" w:sz="5" w:space="0" w:color="000000"/>
              <w:bottom w:val="single" w:sz="5" w:space="0" w:color="000000"/>
              <w:right w:val="single" w:sz="5" w:space="0" w:color="000000"/>
            </w:tcBorders>
          </w:tcPr>
          <w:p w:rsidR="00C923F8" w:rsidRPr="00A02EE1" w:rsidRDefault="00C923F8" w:rsidP="00A02EE1">
            <w:pPr>
              <w:spacing w:before="116"/>
              <w:ind w:left="102"/>
              <w:rPr>
                <w:rFonts w:ascii="Arial" w:eastAsia="Arial" w:hAnsi="Arial" w:cs="Arial"/>
                <w:sz w:val="20"/>
                <w:szCs w:val="20"/>
              </w:rPr>
            </w:pPr>
            <w:r w:rsidRPr="00A02EE1">
              <w:rPr>
                <w:rFonts w:ascii="Arial" w:eastAsia="Calibri" w:hAnsi="Calibri" w:cs="Times New Roman"/>
                <w:sz w:val="20"/>
              </w:rPr>
              <w:t>3</w:t>
            </w:r>
          </w:p>
        </w:tc>
        <w:tc>
          <w:tcPr>
            <w:tcW w:w="576" w:type="dxa"/>
            <w:tcBorders>
              <w:top w:val="single" w:sz="5" w:space="0" w:color="000000"/>
              <w:left w:val="single" w:sz="5" w:space="0" w:color="000000"/>
              <w:bottom w:val="single" w:sz="5" w:space="0" w:color="000000"/>
              <w:right w:val="single" w:sz="5" w:space="0" w:color="000000"/>
            </w:tcBorders>
          </w:tcPr>
          <w:p w:rsidR="00C923F8" w:rsidRPr="00A02EE1" w:rsidRDefault="00C923F8" w:rsidP="00A02EE1">
            <w:pPr>
              <w:spacing w:before="116"/>
              <w:ind w:left="102"/>
              <w:rPr>
                <w:rFonts w:ascii="Arial" w:eastAsia="Arial" w:hAnsi="Arial" w:cs="Arial"/>
                <w:sz w:val="20"/>
                <w:szCs w:val="20"/>
              </w:rPr>
            </w:pPr>
            <w:r w:rsidRPr="00A02EE1">
              <w:rPr>
                <w:rFonts w:ascii="Arial" w:eastAsia="Calibri" w:hAnsi="Calibri" w:cs="Times New Roman"/>
                <w:sz w:val="20"/>
              </w:rPr>
              <w:t>3</w:t>
            </w:r>
          </w:p>
        </w:tc>
        <w:tc>
          <w:tcPr>
            <w:tcW w:w="576" w:type="dxa"/>
            <w:tcBorders>
              <w:top w:val="single" w:sz="5" w:space="0" w:color="000000"/>
              <w:left w:val="single" w:sz="5" w:space="0" w:color="000000"/>
              <w:bottom w:val="single" w:sz="5" w:space="0" w:color="000000"/>
              <w:right w:val="single" w:sz="5" w:space="0" w:color="000000"/>
            </w:tcBorders>
          </w:tcPr>
          <w:p w:rsidR="00C923F8" w:rsidRPr="00A02EE1" w:rsidRDefault="00C923F8" w:rsidP="00A02EE1">
            <w:pPr>
              <w:spacing w:before="116"/>
              <w:ind w:left="102"/>
              <w:rPr>
                <w:rFonts w:ascii="Arial" w:eastAsia="Arial" w:hAnsi="Arial" w:cs="Arial"/>
                <w:sz w:val="20"/>
                <w:szCs w:val="20"/>
              </w:rPr>
            </w:pPr>
            <w:r w:rsidRPr="00A02EE1">
              <w:rPr>
                <w:rFonts w:ascii="Arial" w:eastAsia="Calibri" w:hAnsi="Calibri" w:cs="Times New Roman"/>
                <w:sz w:val="20"/>
              </w:rPr>
              <w:t>4</w:t>
            </w:r>
          </w:p>
        </w:tc>
        <w:tc>
          <w:tcPr>
            <w:tcW w:w="576" w:type="dxa"/>
            <w:tcBorders>
              <w:top w:val="single" w:sz="5" w:space="0" w:color="000000"/>
              <w:left w:val="single" w:sz="5" w:space="0" w:color="000000"/>
              <w:bottom w:val="single" w:sz="5" w:space="0" w:color="000000"/>
              <w:right w:val="single" w:sz="5" w:space="0" w:color="000000"/>
            </w:tcBorders>
          </w:tcPr>
          <w:p w:rsidR="00C923F8" w:rsidRPr="00A02EE1" w:rsidRDefault="00C923F8" w:rsidP="00A02EE1">
            <w:pPr>
              <w:spacing w:before="116"/>
              <w:ind w:left="102"/>
              <w:rPr>
                <w:rFonts w:ascii="Arial" w:eastAsia="Arial" w:hAnsi="Arial" w:cs="Arial"/>
                <w:sz w:val="20"/>
                <w:szCs w:val="20"/>
              </w:rPr>
            </w:pPr>
            <w:r w:rsidRPr="00A02EE1">
              <w:rPr>
                <w:rFonts w:ascii="Arial" w:eastAsia="Calibri" w:hAnsi="Calibri" w:cs="Times New Roman"/>
                <w:sz w:val="20"/>
              </w:rPr>
              <w:t>3</w:t>
            </w:r>
          </w:p>
        </w:tc>
        <w:tc>
          <w:tcPr>
            <w:tcW w:w="576" w:type="dxa"/>
            <w:tcBorders>
              <w:top w:val="single" w:sz="5" w:space="0" w:color="000000"/>
              <w:left w:val="single" w:sz="5" w:space="0" w:color="000000"/>
              <w:bottom w:val="single" w:sz="5" w:space="0" w:color="000000"/>
              <w:right w:val="single" w:sz="5" w:space="0" w:color="000000"/>
            </w:tcBorders>
          </w:tcPr>
          <w:p w:rsidR="00C923F8" w:rsidRPr="00A02EE1" w:rsidRDefault="00C923F8" w:rsidP="00A02EE1">
            <w:pPr>
              <w:spacing w:before="116"/>
              <w:ind w:left="101"/>
              <w:rPr>
                <w:rFonts w:ascii="Arial" w:eastAsia="Arial" w:hAnsi="Arial" w:cs="Arial"/>
                <w:sz w:val="20"/>
                <w:szCs w:val="20"/>
              </w:rPr>
            </w:pPr>
            <w:r w:rsidRPr="00A02EE1">
              <w:rPr>
                <w:rFonts w:ascii="Arial" w:eastAsia="Calibri" w:hAnsi="Calibri" w:cs="Times New Roman"/>
                <w:sz w:val="20"/>
              </w:rPr>
              <w:t>4</w:t>
            </w:r>
          </w:p>
        </w:tc>
        <w:tc>
          <w:tcPr>
            <w:tcW w:w="576" w:type="dxa"/>
            <w:tcBorders>
              <w:top w:val="single" w:sz="5" w:space="0" w:color="000000"/>
              <w:left w:val="single" w:sz="5" w:space="0" w:color="000000"/>
              <w:bottom w:val="single" w:sz="5" w:space="0" w:color="000000"/>
              <w:right w:val="single" w:sz="5" w:space="0" w:color="000000"/>
            </w:tcBorders>
          </w:tcPr>
          <w:p w:rsidR="00C923F8" w:rsidRPr="00A02EE1" w:rsidRDefault="00C923F8" w:rsidP="00A02EE1">
            <w:pPr>
              <w:spacing w:before="116"/>
              <w:ind w:left="101"/>
              <w:rPr>
                <w:rFonts w:ascii="Arial" w:eastAsia="Arial" w:hAnsi="Arial" w:cs="Arial"/>
                <w:sz w:val="20"/>
                <w:szCs w:val="20"/>
              </w:rPr>
            </w:pPr>
            <w:r w:rsidRPr="00A02EE1">
              <w:rPr>
                <w:rFonts w:ascii="Arial" w:eastAsia="Calibri" w:hAnsi="Calibri" w:cs="Times New Roman"/>
                <w:sz w:val="20"/>
              </w:rPr>
              <w:t>4</w:t>
            </w:r>
          </w:p>
        </w:tc>
        <w:tc>
          <w:tcPr>
            <w:tcW w:w="576" w:type="dxa"/>
            <w:tcBorders>
              <w:top w:val="single" w:sz="5" w:space="0" w:color="000000"/>
              <w:left w:val="single" w:sz="5" w:space="0" w:color="000000"/>
              <w:bottom w:val="single" w:sz="5" w:space="0" w:color="000000"/>
              <w:right w:val="single" w:sz="5" w:space="0" w:color="000000"/>
            </w:tcBorders>
          </w:tcPr>
          <w:p w:rsidR="00C923F8" w:rsidRPr="00A02EE1" w:rsidRDefault="00C923F8" w:rsidP="00A02EE1">
            <w:pPr>
              <w:spacing w:before="116"/>
              <w:ind w:left="101"/>
              <w:rPr>
                <w:rFonts w:ascii="Arial" w:eastAsia="Arial" w:hAnsi="Arial" w:cs="Arial"/>
                <w:sz w:val="20"/>
                <w:szCs w:val="20"/>
              </w:rPr>
            </w:pPr>
            <w:r w:rsidRPr="00A02EE1">
              <w:rPr>
                <w:rFonts w:ascii="Arial" w:eastAsia="Calibri" w:hAnsi="Calibri" w:cs="Times New Roman"/>
                <w:sz w:val="20"/>
              </w:rPr>
              <w:t>4</w:t>
            </w:r>
          </w:p>
        </w:tc>
        <w:tc>
          <w:tcPr>
            <w:tcW w:w="576" w:type="dxa"/>
            <w:tcBorders>
              <w:top w:val="single" w:sz="5" w:space="0" w:color="000000"/>
              <w:left w:val="single" w:sz="5" w:space="0" w:color="000000"/>
              <w:bottom w:val="single" w:sz="5" w:space="0" w:color="000000"/>
              <w:right w:val="single" w:sz="5" w:space="0" w:color="000000"/>
            </w:tcBorders>
          </w:tcPr>
          <w:p w:rsidR="00C923F8" w:rsidRPr="00A02EE1" w:rsidRDefault="00C923F8" w:rsidP="00A02EE1">
            <w:pPr>
              <w:spacing w:before="116"/>
              <w:ind w:left="101"/>
              <w:rPr>
                <w:rFonts w:ascii="Arial" w:eastAsia="Arial" w:hAnsi="Arial" w:cs="Arial"/>
                <w:sz w:val="20"/>
                <w:szCs w:val="20"/>
              </w:rPr>
            </w:pPr>
            <w:r w:rsidRPr="00A02EE1">
              <w:rPr>
                <w:rFonts w:ascii="Arial" w:eastAsia="Calibri" w:hAnsi="Calibri" w:cs="Times New Roman"/>
                <w:sz w:val="20"/>
              </w:rPr>
              <w:t>4</w:t>
            </w:r>
          </w:p>
        </w:tc>
        <w:tc>
          <w:tcPr>
            <w:tcW w:w="576" w:type="dxa"/>
            <w:tcBorders>
              <w:top w:val="single" w:sz="5" w:space="0" w:color="000000"/>
              <w:left w:val="single" w:sz="5" w:space="0" w:color="000000"/>
              <w:bottom w:val="single" w:sz="5" w:space="0" w:color="000000"/>
              <w:right w:val="single" w:sz="5" w:space="0" w:color="000000"/>
            </w:tcBorders>
          </w:tcPr>
          <w:p w:rsidR="00C923F8" w:rsidRPr="00A02EE1" w:rsidRDefault="00C923F8" w:rsidP="00A02EE1">
            <w:pPr>
              <w:spacing w:before="116"/>
              <w:ind w:left="101"/>
              <w:rPr>
                <w:rFonts w:ascii="Arial" w:eastAsia="Arial" w:hAnsi="Arial" w:cs="Arial"/>
                <w:sz w:val="20"/>
                <w:szCs w:val="20"/>
              </w:rPr>
            </w:pPr>
            <w:r w:rsidRPr="00A02EE1">
              <w:rPr>
                <w:rFonts w:ascii="Arial" w:eastAsia="Calibri" w:hAnsi="Calibri" w:cs="Times New Roman"/>
                <w:sz w:val="20"/>
              </w:rPr>
              <w:t>5</w:t>
            </w:r>
          </w:p>
        </w:tc>
      </w:tr>
      <w:tr w:rsidR="00C923F8" w:rsidRPr="00A02EE1" w:rsidTr="00061DEA">
        <w:trPr>
          <w:trHeight w:hRule="exact" w:val="623"/>
        </w:trPr>
        <w:tc>
          <w:tcPr>
            <w:tcW w:w="1724" w:type="dxa"/>
            <w:vMerge/>
            <w:tcBorders>
              <w:left w:val="single" w:sz="6" w:space="0" w:color="000000"/>
              <w:right w:val="single" w:sz="6" w:space="0" w:color="000000"/>
            </w:tcBorders>
            <w:shd w:val="clear" w:color="auto" w:fill="D9D9D9" w:themeFill="background1" w:themeFillShade="D9"/>
          </w:tcPr>
          <w:p w:rsidR="00C923F8" w:rsidRPr="00A02EE1" w:rsidRDefault="00C923F8" w:rsidP="00A02EE1">
            <w:pPr>
              <w:rPr>
                <w:rFonts w:ascii="Calibri" w:eastAsia="Calibri" w:hAnsi="Calibri" w:cs="Times New Roman"/>
              </w:rPr>
            </w:pPr>
          </w:p>
        </w:tc>
        <w:tc>
          <w:tcPr>
            <w:tcW w:w="575" w:type="dxa"/>
            <w:tcBorders>
              <w:top w:val="single" w:sz="5" w:space="0" w:color="000000"/>
              <w:left w:val="single" w:sz="6" w:space="0" w:color="000000"/>
              <w:bottom w:val="single" w:sz="5" w:space="0" w:color="000000"/>
              <w:right w:val="single" w:sz="6" w:space="0" w:color="000000"/>
            </w:tcBorders>
            <w:shd w:val="clear" w:color="auto" w:fill="D9D9D9" w:themeFill="background1" w:themeFillShade="D9"/>
          </w:tcPr>
          <w:p w:rsidR="00C923F8" w:rsidRPr="00A02EE1" w:rsidRDefault="00C923F8" w:rsidP="00A02EE1">
            <w:pPr>
              <w:spacing w:before="116"/>
              <w:ind w:left="102"/>
              <w:rPr>
                <w:rFonts w:ascii="Arial" w:eastAsia="Arial" w:hAnsi="Arial" w:cs="Arial"/>
                <w:sz w:val="20"/>
                <w:szCs w:val="20"/>
              </w:rPr>
            </w:pPr>
            <w:r w:rsidRPr="00A02EE1">
              <w:rPr>
                <w:rFonts w:ascii="Arial" w:eastAsia="Calibri" w:hAnsi="Calibri" w:cs="Times New Roman"/>
                <w:sz w:val="20"/>
              </w:rPr>
              <w:t>4</w:t>
            </w:r>
          </w:p>
        </w:tc>
        <w:tc>
          <w:tcPr>
            <w:tcW w:w="576" w:type="dxa"/>
            <w:tcBorders>
              <w:top w:val="single" w:sz="5" w:space="0" w:color="000000"/>
              <w:left w:val="single" w:sz="6" w:space="0" w:color="000000"/>
              <w:bottom w:val="single" w:sz="5" w:space="0" w:color="000000"/>
              <w:right w:val="single" w:sz="5" w:space="0" w:color="000000"/>
            </w:tcBorders>
          </w:tcPr>
          <w:p w:rsidR="00C923F8" w:rsidRPr="00A02EE1" w:rsidRDefault="00C923F8" w:rsidP="00A02EE1">
            <w:pPr>
              <w:spacing w:before="116"/>
              <w:ind w:left="102"/>
              <w:rPr>
                <w:rFonts w:ascii="Arial" w:eastAsia="Arial" w:hAnsi="Arial" w:cs="Arial"/>
                <w:sz w:val="20"/>
                <w:szCs w:val="20"/>
              </w:rPr>
            </w:pPr>
            <w:r w:rsidRPr="00A02EE1">
              <w:rPr>
                <w:rFonts w:ascii="Arial" w:eastAsia="Calibri" w:hAnsi="Calibri" w:cs="Times New Roman"/>
                <w:sz w:val="20"/>
              </w:rPr>
              <w:t>3</w:t>
            </w:r>
          </w:p>
        </w:tc>
        <w:tc>
          <w:tcPr>
            <w:tcW w:w="575" w:type="dxa"/>
            <w:tcBorders>
              <w:top w:val="single" w:sz="5" w:space="0" w:color="000000"/>
              <w:left w:val="single" w:sz="5" w:space="0" w:color="000000"/>
              <w:bottom w:val="single" w:sz="5" w:space="0" w:color="000000"/>
              <w:right w:val="single" w:sz="5" w:space="0" w:color="000000"/>
            </w:tcBorders>
          </w:tcPr>
          <w:p w:rsidR="00C923F8" w:rsidRPr="00A02EE1" w:rsidRDefault="00C923F8" w:rsidP="00A02EE1">
            <w:pPr>
              <w:spacing w:before="116"/>
              <w:ind w:left="102"/>
              <w:rPr>
                <w:rFonts w:ascii="Arial" w:eastAsia="Arial" w:hAnsi="Arial" w:cs="Arial"/>
                <w:sz w:val="20"/>
                <w:szCs w:val="20"/>
              </w:rPr>
            </w:pPr>
            <w:r w:rsidRPr="00A02EE1">
              <w:rPr>
                <w:rFonts w:ascii="Arial" w:eastAsia="Calibri" w:hAnsi="Calibri" w:cs="Times New Roman"/>
                <w:sz w:val="20"/>
              </w:rPr>
              <w:t>3</w:t>
            </w:r>
          </w:p>
        </w:tc>
        <w:tc>
          <w:tcPr>
            <w:tcW w:w="576" w:type="dxa"/>
            <w:tcBorders>
              <w:top w:val="single" w:sz="5" w:space="0" w:color="000000"/>
              <w:left w:val="single" w:sz="5" w:space="0" w:color="000000"/>
              <w:bottom w:val="single" w:sz="5" w:space="0" w:color="000000"/>
              <w:right w:val="single" w:sz="5" w:space="0" w:color="000000"/>
            </w:tcBorders>
          </w:tcPr>
          <w:p w:rsidR="00C923F8" w:rsidRPr="00A02EE1" w:rsidRDefault="00C923F8" w:rsidP="00A02EE1">
            <w:pPr>
              <w:spacing w:before="116"/>
              <w:ind w:left="102"/>
              <w:rPr>
                <w:rFonts w:ascii="Arial" w:eastAsia="Arial" w:hAnsi="Arial" w:cs="Arial"/>
                <w:sz w:val="20"/>
                <w:szCs w:val="20"/>
              </w:rPr>
            </w:pPr>
            <w:r w:rsidRPr="00A02EE1">
              <w:rPr>
                <w:rFonts w:ascii="Arial" w:eastAsia="Calibri" w:hAnsi="Calibri" w:cs="Times New Roman"/>
                <w:sz w:val="20"/>
              </w:rPr>
              <w:t>4</w:t>
            </w:r>
          </w:p>
        </w:tc>
        <w:tc>
          <w:tcPr>
            <w:tcW w:w="576" w:type="dxa"/>
            <w:tcBorders>
              <w:top w:val="single" w:sz="5" w:space="0" w:color="000000"/>
              <w:left w:val="single" w:sz="5" w:space="0" w:color="000000"/>
              <w:bottom w:val="single" w:sz="5" w:space="0" w:color="000000"/>
              <w:right w:val="single" w:sz="5" w:space="0" w:color="000000"/>
            </w:tcBorders>
          </w:tcPr>
          <w:p w:rsidR="00C923F8" w:rsidRPr="00A02EE1" w:rsidRDefault="00C923F8" w:rsidP="00A02EE1">
            <w:pPr>
              <w:spacing w:before="116"/>
              <w:ind w:left="102"/>
              <w:rPr>
                <w:rFonts w:ascii="Arial" w:eastAsia="Arial" w:hAnsi="Arial" w:cs="Arial"/>
                <w:sz w:val="20"/>
                <w:szCs w:val="20"/>
              </w:rPr>
            </w:pPr>
            <w:r w:rsidRPr="00A02EE1">
              <w:rPr>
                <w:rFonts w:ascii="Arial" w:eastAsia="Calibri" w:hAnsi="Calibri" w:cs="Times New Roman"/>
                <w:sz w:val="20"/>
              </w:rPr>
              <w:t>3</w:t>
            </w:r>
          </w:p>
        </w:tc>
        <w:tc>
          <w:tcPr>
            <w:tcW w:w="576" w:type="dxa"/>
            <w:tcBorders>
              <w:top w:val="single" w:sz="5" w:space="0" w:color="000000"/>
              <w:left w:val="single" w:sz="5" w:space="0" w:color="000000"/>
              <w:bottom w:val="single" w:sz="5" w:space="0" w:color="000000"/>
              <w:right w:val="single" w:sz="5" w:space="0" w:color="000000"/>
            </w:tcBorders>
          </w:tcPr>
          <w:p w:rsidR="00C923F8" w:rsidRPr="00A02EE1" w:rsidRDefault="00C923F8" w:rsidP="00A02EE1">
            <w:pPr>
              <w:spacing w:before="116"/>
              <w:ind w:left="102"/>
              <w:rPr>
                <w:rFonts w:ascii="Arial" w:eastAsia="Arial" w:hAnsi="Arial" w:cs="Arial"/>
                <w:sz w:val="20"/>
                <w:szCs w:val="20"/>
              </w:rPr>
            </w:pPr>
            <w:r w:rsidRPr="00A02EE1">
              <w:rPr>
                <w:rFonts w:ascii="Arial" w:eastAsia="Calibri" w:hAnsi="Calibri" w:cs="Times New Roman"/>
                <w:sz w:val="20"/>
              </w:rPr>
              <w:t>4</w:t>
            </w:r>
          </w:p>
        </w:tc>
        <w:tc>
          <w:tcPr>
            <w:tcW w:w="576" w:type="dxa"/>
            <w:tcBorders>
              <w:top w:val="single" w:sz="5" w:space="0" w:color="000000"/>
              <w:left w:val="single" w:sz="5" w:space="0" w:color="000000"/>
              <w:bottom w:val="single" w:sz="5" w:space="0" w:color="000000"/>
              <w:right w:val="single" w:sz="5" w:space="0" w:color="000000"/>
            </w:tcBorders>
          </w:tcPr>
          <w:p w:rsidR="00C923F8" w:rsidRPr="00A02EE1" w:rsidRDefault="00C923F8" w:rsidP="00A02EE1">
            <w:pPr>
              <w:spacing w:before="116"/>
              <w:ind w:left="102"/>
              <w:rPr>
                <w:rFonts w:ascii="Arial" w:eastAsia="Arial" w:hAnsi="Arial" w:cs="Arial"/>
                <w:sz w:val="20"/>
                <w:szCs w:val="20"/>
              </w:rPr>
            </w:pPr>
            <w:r w:rsidRPr="00A02EE1">
              <w:rPr>
                <w:rFonts w:ascii="Arial" w:eastAsia="Calibri" w:hAnsi="Calibri" w:cs="Times New Roman"/>
                <w:sz w:val="20"/>
              </w:rPr>
              <w:t>4</w:t>
            </w:r>
          </w:p>
        </w:tc>
        <w:tc>
          <w:tcPr>
            <w:tcW w:w="576" w:type="dxa"/>
            <w:tcBorders>
              <w:top w:val="single" w:sz="5" w:space="0" w:color="000000"/>
              <w:left w:val="single" w:sz="5" w:space="0" w:color="000000"/>
              <w:bottom w:val="single" w:sz="5" w:space="0" w:color="000000"/>
              <w:right w:val="single" w:sz="5" w:space="0" w:color="000000"/>
            </w:tcBorders>
          </w:tcPr>
          <w:p w:rsidR="00C923F8" w:rsidRPr="00A02EE1" w:rsidRDefault="00C923F8" w:rsidP="00A02EE1">
            <w:pPr>
              <w:spacing w:before="116"/>
              <w:ind w:left="102"/>
              <w:rPr>
                <w:rFonts w:ascii="Arial" w:eastAsia="Arial" w:hAnsi="Arial" w:cs="Arial"/>
                <w:sz w:val="20"/>
                <w:szCs w:val="20"/>
              </w:rPr>
            </w:pPr>
            <w:r w:rsidRPr="00A02EE1">
              <w:rPr>
                <w:rFonts w:ascii="Arial" w:eastAsia="Calibri" w:hAnsi="Calibri" w:cs="Times New Roman"/>
                <w:sz w:val="20"/>
              </w:rPr>
              <w:t>4</w:t>
            </w:r>
          </w:p>
        </w:tc>
        <w:tc>
          <w:tcPr>
            <w:tcW w:w="576" w:type="dxa"/>
            <w:tcBorders>
              <w:top w:val="single" w:sz="5" w:space="0" w:color="000000"/>
              <w:left w:val="single" w:sz="5" w:space="0" w:color="000000"/>
              <w:bottom w:val="single" w:sz="5" w:space="0" w:color="000000"/>
              <w:right w:val="single" w:sz="5" w:space="0" w:color="000000"/>
            </w:tcBorders>
          </w:tcPr>
          <w:p w:rsidR="00C923F8" w:rsidRPr="00A02EE1" w:rsidRDefault="00C923F8" w:rsidP="00A02EE1">
            <w:pPr>
              <w:spacing w:before="116"/>
              <w:ind w:left="101"/>
              <w:rPr>
                <w:rFonts w:ascii="Arial" w:eastAsia="Arial" w:hAnsi="Arial" w:cs="Arial"/>
                <w:sz w:val="20"/>
                <w:szCs w:val="20"/>
              </w:rPr>
            </w:pPr>
            <w:r w:rsidRPr="00A02EE1">
              <w:rPr>
                <w:rFonts w:ascii="Arial" w:eastAsia="Calibri" w:hAnsi="Calibri" w:cs="Times New Roman"/>
                <w:sz w:val="20"/>
              </w:rPr>
              <w:t>4</w:t>
            </w:r>
          </w:p>
        </w:tc>
        <w:tc>
          <w:tcPr>
            <w:tcW w:w="576" w:type="dxa"/>
            <w:tcBorders>
              <w:top w:val="single" w:sz="5" w:space="0" w:color="000000"/>
              <w:left w:val="single" w:sz="5" w:space="0" w:color="000000"/>
              <w:bottom w:val="single" w:sz="5" w:space="0" w:color="000000"/>
              <w:right w:val="single" w:sz="5" w:space="0" w:color="000000"/>
            </w:tcBorders>
          </w:tcPr>
          <w:p w:rsidR="00C923F8" w:rsidRPr="00A02EE1" w:rsidRDefault="00C923F8" w:rsidP="00A02EE1">
            <w:pPr>
              <w:spacing w:before="116"/>
              <w:ind w:left="101"/>
              <w:rPr>
                <w:rFonts w:ascii="Arial" w:eastAsia="Arial" w:hAnsi="Arial" w:cs="Arial"/>
                <w:sz w:val="20"/>
                <w:szCs w:val="20"/>
              </w:rPr>
            </w:pPr>
            <w:r w:rsidRPr="00A02EE1">
              <w:rPr>
                <w:rFonts w:ascii="Arial" w:eastAsia="Calibri" w:hAnsi="Calibri" w:cs="Times New Roman"/>
                <w:sz w:val="20"/>
              </w:rPr>
              <w:t>5</w:t>
            </w:r>
          </w:p>
        </w:tc>
        <w:tc>
          <w:tcPr>
            <w:tcW w:w="576" w:type="dxa"/>
            <w:tcBorders>
              <w:top w:val="single" w:sz="5" w:space="0" w:color="000000"/>
              <w:left w:val="single" w:sz="5" w:space="0" w:color="000000"/>
              <w:bottom w:val="single" w:sz="5" w:space="0" w:color="000000"/>
              <w:right w:val="single" w:sz="5" w:space="0" w:color="000000"/>
            </w:tcBorders>
          </w:tcPr>
          <w:p w:rsidR="00C923F8" w:rsidRPr="00A02EE1" w:rsidRDefault="00C923F8" w:rsidP="00A02EE1">
            <w:pPr>
              <w:spacing w:before="116"/>
              <w:ind w:left="101"/>
              <w:rPr>
                <w:rFonts w:ascii="Arial" w:eastAsia="Arial" w:hAnsi="Arial" w:cs="Arial"/>
                <w:sz w:val="20"/>
                <w:szCs w:val="20"/>
              </w:rPr>
            </w:pPr>
            <w:r w:rsidRPr="00A02EE1">
              <w:rPr>
                <w:rFonts w:ascii="Arial" w:eastAsia="Calibri" w:hAnsi="Calibri" w:cs="Times New Roman"/>
                <w:sz w:val="20"/>
              </w:rPr>
              <w:t>4</w:t>
            </w:r>
          </w:p>
        </w:tc>
        <w:tc>
          <w:tcPr>
            <w:tcW w:w="576" w:type="dxa"/>
            <w:tcBorders>
              <w:top w:val="single" w:sz="5" w:space="0" w:color="000000"/>
              <w:left w:val="single" w:sz="5" w:space="0" w:color="000000"/>
              <w:bottom w:val="single" w:sz="5" w:space="0" w:color="000000"/>
              <w:right w:val="single" w:sz="5" w:space="0" w:color="000000"/>
            </w:tcBorders>
          </w:tcPr>
          <w:p w:rsidR="00C923F8" w:rsidRPr="00A02EE1" w:rsidRDefault="00C923F8" w:rsidP="00A02EE1">
            <w:pPr>
              <w:spacing w:before="116"/>
              <w:ind w:left="101"/>
              <w:rPr>
                <w:rFonts w:ascii="Arial" w:eastAsia="Arial" w:hAnsi="Arial" w:cs="Arial"/>
                <w:sz w:val="20"/>
                <w:szCs w:val="20"/>
              </w:rPr>
            </w:pPr>
            <w:r w:rsidRPr="00A02EE1">
              <w:rPr>
                <w:rFonts w:ascii="Arial" w:eastAsia="Calibri" w:hAnsi="Calibri" w:cs="Times New Roman"/>
                <w:sz w:val="20"/>
              </w:rPr>
              <w:t>5</w:t>
            </w:r>
          </w:p>
        </w:tc>
        <w:tc>
          <w:tcPr>
            <w:tcW w:w="576" w:type="dxa"/>
            <w:tcBorders>
              <w:top w:val="single" w:sz="5" w:space="0" w:color="000000"/>
              <w:left w:val="single" w:sz="5" w:space="0" w:color="000000"/>
              <w:bottom w:val="single" w:sz="5" w:space="0" w:color="000000"/>
              <w:right w:val="single" w:sz="5" w:space="0" w:color="000000"/>
            </w:tcBorders>
          </w:tcPr>
          <w:p w:rsidR="00C923F8" w:rsidRPr="00A02EE1" w:rsidRDefault="00C923F8" w:rsidP="00A02EE1">
            <w:pPr>
              <w:spacing w:before="116"/>
              <w:ind w:left="101"/>
              <w:rPr>
                <w:rFonts w:ascii="Arial" w:eastAsia="Arial" w:hAnsi="Arial" w:cs="Arial"/>
                <w:sz w:val="20"/>
                <w:szCs w:val="20"/>
              </w:rPr>
            </w:pPr>
            <w:r w:rsidRPr="00A02EE1">
              <w:rPr>
                <w:rFonts w:ascii="Arial" w:eastAsia="Calibri" w:hAnsi="Calibri" w:cs="Times New Roman"/>
                <w:sz w:val="20"/>
              </w:rPr>
              <w:t>5</w:t>
            </w:r>
          </w:p>
        </w:tc>
      </w:tr>
      <w:tr w:rsidR="00467BD4" w:rsidRPr="00A02EE1" w:rsidTr="00C923F8">
        <w:trPr>
          <w:trHeight w:hRule="exact" w:val="623"/>
        </w:trPr>
        <w:tc>
          <w:tcPr>
            <w:tcW w:w="1724" w:type="dxa"/>
            <w:vMerge/>
            <w:tcBorders>
              <w:left w:val="single" w:sz="6" w:space="0" w:color="000000"/>
              <w:right w:val="single" w:sz="6" w:space="0" w:color="000000"/>
            </w:tcBorders>
            <w:shd w:val="clear" w:color="auto" w:fill="D9D9D9" w:themeFill="background1" w:themeFillShade="D9"/>
          </w:tcPr>
          <w:p w:rsidR="00467BD4" w:rsidRPr="00A02EE1" w:rsidRDefault="00467BD4" w:rsidP="00A02EE1">
            <w:pPr>
              <w:rPr>
                <w:rFonts w:ascii="Calibri" w:eastAsia="Calibri" w:hAnsi="Calibri" w:cs="Times New Roman"/>
              </w:rPr>
            </w:pPr>
          </w:p>
        </w:tc>
        <w:tc>
          <w:tcPr>
            <w:tcW w:w="575" w:type="dxa"/>
            <w:tcBorders>
              <w:top w:val="single" w:sz="5" w:space="0" w:color="000000"/>
              <w:left w:val="single" w:sz="6" w:space="0" w:color="000000"/>
              <w:bottom w:val="single" w:sz="5" w:space="0" w:color="000000"/>
              <w:right w:val="single" w:sz="6" w:space="0" w:color="000000"/>
            </w:tcBorders>
            <w:shd w:val="clear" w:color="auto" w:fill="D9D9D9" w:themeFill="background1" w:themeFillShade="D9"/>
          </w:tcPr>
          <w:p w:rsidR="00467BD4" w:rsidRDefault="004E0A53">
            <w:pPr>
              <w:pStyle w:val="Default"/>
              <w:spacing w:before="120" w:after="240"/>
              <w:jc w:val="both"/>
              <w:rPr>
                <w:sz w:val="20"/>
                <w:szCs w:val="20"/>
              </w:rPr>
            </w:pPr>
            <w:r>
              <w:rPr>
                <w:rFonts w:eastAsia="Calibri" w:hAnsi="Calibri" w:cs="Times New Roman"/>
                <w:sz w:val="20"/>
              </w:rPr>
              <w:t xml:space="preserve"> 5</w:t>
            </w:r>
          </w:p>
        </w:tc>
        <w:tc>
          <w:tcPr>
            <w:tcW w:w="576" w:type="dxa"/>
            <w:tcBorders>
              <w:top w:val="single" w:sz="5" w:space="0" w:color="000000"/>
              <w:left w:val="single" w:sz="6" w:space="0" w:color="000000"/>
              <w:bottom w:val="single" w:sz="5" w:space="0" w:color="000000"/>
              <w:right w:val="single" w:sz="5" w:space="0" w:color="000000"/>
            </w:tcBorders>
          </w:tcPr>
          <w:p w:rsidR="00467BD4" w:rsidRDefault="00467BD4">
            <w:pPr>
              <w:pStyle w:val="Default"/>
              <w:spacing w:before="120" w:after="240"/>
              <w:jc w:val="both"/>
              <w:rPr>
                <w:sz w:val="20"/>
                <w:szCs w:val="20"/>
              </w:rPr>
            </w:pPr>
            <w:r>
              <w:rPr>
                <w:sz w:val="20"/>
                <w:szCs w:val="20"/>
              </w:rPr>
              <w:t xml:space="preserve">3 </w:t>
            </w:r>
          </w:p>
        </w:tc>
        <w:tc>
          <w:tcPr>
            <w:tcW w:w="575" w:type="dxa"/>
            <w:tcBorders>
              <w:top w:val="single" w:sz="5" w:space="0" w:color="000000"/>
              <w:left w:val="single" w:sz="5" w:space="0" w:color="000000"/>
              <w:bottom w:val="single" w:sz="5" w:space="0" w:color="000000"/>
              <w:right w:val="single" w:sz="5" w:space="0" w:color="000000"/>
            </w:tcBorders>
          </w:tcPr>
          <w:p w:rsidR="00467BD4" w:rsidRDefault="00467BD4">
            <w:pPr>
              <w:pStyle w:val="Default"/>
              <w:spacing w:before="120" w:after="240"/>
              <w:jc w:val="both"/>
              <w:rPr>
                <w:sz w:val="20"/>
                <w:szCs w:val="20"/>
              </w:rPr>
            </w:pPr>
            <w:r>
              <w:rPr>
                <w:sz w:val="20"/>
                <w:szCs w:val="20"/>
              </w:rPr>
              <w:t xml:space="preserve">4 </w:t>
            </w:r>
          </w:p>
        </w:tc>
        <w:tc>
          <w:tcPr>
            <w:tcW w:w="576" w:type="dxa"/>
            <w:tcBorders>
              <w:top w:val="single" w:sz="5" w:space="0" w:color="000000"/>
              <w:left w:val="single" w:sz="5" w:space="0" w:color="000000"/>
              <w:bottom w:val="single" w:sz="5" w:space="0" w:color="000000"/>
              <w:right w:val="single" w:sz="5" w:space="0" w:color="000000"/>
            </w:tcBorders>
          </w:tcPr>
          <w:p w:rsidR="00467BD4" w:rsidRDefault="00467BD4">
            <w:pPr>
              <w:pStyle w:val="Default"/>
              <w:spacing w:before="120" w:after="240"/>
              <w:jc w:val="both"/>
              <w:rPr>
                <w:sz w:val="20"/>
                <w:szCs w:val="20"/>
              </w:rPr>
            </w:pPr>
            <w:r>
              <w:rPr>
                <w:sz w:val="20"/>
                <w:szCs w:val="20"/>
              </w:rPr>
              <w:t xml:space="preserve">4 </w:t>
            </w:r>
          </w:p>
        </w:tc>
        <w:tc>
          <w:tcPr>
            <w:tcW w:w="576" w:type="dxa"/>
            <w:tcBorders>
              <w:top w:val="single" w:sz="5" w:space="0" w:color="000000"/>
              <w:left w:val="single" w:sz="5" w:space="0" w:color="000000"/>
              <w:bottom w:val="single" w:sz="5" w:space="0" w:color="000000"/>
              <w:right w:val="single" w:sz="5" w:space="0" w:color="000000"/>
            </w:tcBorders>
          </w:tcPr>
          <w:p w:rsidR="00467BD4" w:rsidRDefault="00467BD4">
            <w:pPr>
              <w:pStyle w:val="Default"/>
              <w:spacing w:before="120" w:after="240"/>
              <w:jc w:val="both"/>
              <w:rPr>
                <w:sz w:val="20"/>
                <w:szCs w:val="20"/>
              </w:rPr>
            </w:pPr>
            <w:r>
              <w:rPr>
                <w:sz w:val="20"/>
                <w:szCs w:val="20"/>
              </w:rPr>
              <w:t xml:space="preserve">4 </w:t>
            </w:r>
          </w:p>
        </w:tc>
        <w:tc>
          <w:tcPr>
            <w:tcW w:w="576" w:type="dxa"/>
            <w:tcBorders>
              <w:top w:val="single" w:sz="5" w:space="0" w:color="000000"/>
              <w:left w:val="single" w:sz="5" w:space="0" w:color="000000"/>
              <w:bottom w:val="single" w:sz="5" w:space="0" w:color="000000"/>
              <w:right w:val="single" w:sz="5" w:space="0" w:color="000000"/>
            </w:tcBorders>
          </w:tcPr>
          <w:p w:rsidR="00467BD4" w:rsidRDefault="00467BD4">
            <w:pPr>
              <w:pStyle w:val="Default"/>
              <w:spacing w:before="120" w:after="240"/>
              <w:jc w:val="both"/>
              <w:rPr>
                <w:sz w:val="20"/>
                <w:szCs w:val="20"/>
              </w:rPr>
            </w:pPr>
            <w:r>
              <w:rPr>
                <w:sz w:val="20"/>
                <w:szCs w:val="20"/>
              </w:rPr>
              <w:t xml:space="preserve">4 </w:t>
            </w:r>
          </w:p>
        </w:tc>
        <w:tc>
          <w:tcPr>
            <w:tcW w:w="576" w:type="dxa"/>
            <w:tcBorders>
              <w:top w:val="single" w:sz="5" w:space="0" w:color="000000"/>
              <w:left w:val="single" w:sz="5" w:space="0" w:color="000000"/>
              <w:bottom w:val="single" w:sz="5" w:space="0" w:color="000000"/>
              <w:right w:val="single" w:sz="5" w:space="0" w:color="000000"/>
            </w:tcBorders>
          </w:tcPr>
          <w:p w:rsidR="00467BD4" w:rsidRDefault="00467BD4">
            <w:pPr>
              <w:pStyle w:val="Default"/>
              <w:spacing w:before="120" w:after="240"/>
              <w:jc w:val="both"/>
              <w:rPr>
                <w:sz w:val="20"/>
                <w:szCs w:val="20"/>
              </w:rPr>
            </w:pPr>
            <w:r>
              <w:rPr>
                <w:sz w:val="20"/>
                <w:szCs w:val="20"/>
              </w:rPr>
              <w:t xml:space="preserve">5 </w:t>
            </w:r>
          </w:p>
        </w:tc>
        <w:tc>
          <w:tcPr>
            <w:tcW w:w="576" w:type="dxa"/>
            <w:tcBorders>
              <w:top w:val="single" w:sz="5" w:space="0" w:color="000000"/>
              <w:left w:val="single" w:sz="5" w:space="0" w:color="000000"/>
              <w:bottom w:val="single" w:sz="5" w:space="0" w:color="000000"/>
              <w:right w:val="single" w:sz="5" w:space="0" w:color="000000"/>
            </w:tcBorders>
          </w:tcPr>
          <w:p w:rsidR="00467BD4" w:rsidRDefault="00467BD4">
            <w:pPr>
              <w:pStyle w:val="Default"/>
              <w:spacing w:before="120" w:after="240"/>
              <w:jc w:val="both"/>
              <w:rPr>
                <w:sz w:val="20"/>
                <w:szCs w:val="20"/>
              </w:rPr>
            </w:pPr>
            <w:r>
              <w:rPr>
                <w:sz w:val="20"/>
                <w:szCs w:val="20"/>
              </w:rPr>
              <w:t xml:space="preserve">4 </w:t>
            </w:r>
          </w:p>
        </w:tc>
        <w:tc>
          <w:tcPr>
            <w:tcW w:w="576" w:type="dxa"/>
            <w:tcBorders>
              <w:top w:val="single" w:sz="5" w:space="0" w:color="000000"/>
              <w:left w:val="single" w:sz="5" w:space="0" w:color="000000"/>
              <w:bottom w:val="single" w:sz="5" w:space="0" w:color="000000"/>
              <w:right w:val="single" w:sz="5" w:space="0" w:color="000000"/>
            </w:tcBorders>
          </w:tcPr>
          <w:p w:rsidR="00467BD4" w:rsidRDefault="00467BD4">
            <w:pPr>
              <w:pStyle w:val="Default"/>
              <w:spacing w:before="120" w:after="240"/>
              <w:jc w:val="both"/>
              <w:rPr>
                <w:sz w:val="20"/>
                <w:szCs w:val="20"/>
              </w:rPr>
            </w:pPr>
            <w:r>
              <w:rPr>
                <w:sz w:val="20"/>
                <w:szCs w:val="20"/>
              </w:rPr>
              <w:t xml:space="preserve">5 </w:t>
            </w:r>
          </w:p>
        </w:tc>
        <w:tc>
          <w:tcPr>
            <w:tcW w:w="576" w:type="dxa"/>
            <w:tcBorders>
              <w:top w:val="single" w:sz="5" w:space="0" w:color="000000"/>
              <w:left w:val="single" w:sz="5" w:space="0" w:color="000000"/>
              <w:bottom w:val="single" w:sz="5" w:space="0" w:color="000000"/>
              <w:right w:val="single" w:sz="5" w:space="0" w:color="000000"/>
            </w:tcBorders>
          </w:tcPr>
          <w:p w:rsidR="00467BD4" w:rsidRDefault="00467BD4">
            <w:pPr>
              <w:pStyle w:val="Default"/>
              <w:spacing w:before="120" w:after="240"/>
              <w:jc w:val="both"/>
              <w:rPr>
                <w:sz w:val="20"/>
                <w:szCs w:val="20"/>
              </w:rPr>
            </w:pPr>
            <w:r>
              <w:rPr>
                <w:sz w:val="20"/>
                <w:szCs w:val="20"/>
              </w:rPr>
              <w:t xml:space="preserve">5 </w:t>
            </w:r>
          </w:p>
        </w:tc>
        <w:tc>
          <w:tcPr>
            <w:tcW w:w="576" w:type="dxa"/>
            <w:tcBorders>
              <w:top w:val="single" w:sz="5" w:space="0" w:color="000000"/>
              <w:left w:val="single" w:sz="5" w:space="0" w:color="000000"/>
              <w:bottom w:val="single" w:sz="5" w:space="0" w:color="000000"/>
              <w:right w:val="single" w:sz="5" w:space="0" w:color="000000"/>
            </w:tcBorders>
          </w:tcPr>
          <w:p w:rsidR="00467BD4" w:rsidRDefault="00467BD4">
            <w:pPr>
              <w:pStyle w:val="Default"/>
              <w:spacing w:before="120" w:after="240"/>
              <w:jc w:val="both"/>
              <w:rPr>
                <w:sz w:val="20"/>
                <w:szCs w:val="20"/>
              </w:rPr>
            </w:pPr>
            <w:r>
              <w:rPr>
                <w:sz w:val="20"/>
                <w:szCs w:val="20"/>
              </w:rPr>
              <w:t xml:space="preserve">5 </w:t>
            </w:r>
          </w:p>
        </w:tc>
        <w:tc>
          <w:tcPr>
            <w:tcW w:w="576" w:type="dxa"/>
            <w:tcBorders>
              <w:top w:val="single" w:sz="5" w:space="0" w:color="000000"/>
              <w:left w:val="single" w:sz="5" w:space="0" w:color="000000"/>
              <w:bottom w:val="single" w:sz="5" w:space="0" w:color="000000"/>
              <w:right w:val="single" w:sz="5" w:space="0" w:color="000000"/>
            </w:tcBorders>
          </w:tcPr>
          <w:p w:rsidR="00467BD4" w:rsidRDefault="00467BD4">
            <w:pPr>
              <w:pStyle w:val="Default"/>
              <w:spacing w:before="120" w:after="240"/>
              <w:jc w:val="both"/>
              <w:rPr>
                <w:sz w:val="20"/>
                <w:szCs w:val="20"/>
              </w:rPr>
            </w:pPr>
            <w:r>
              <w:rPr>
                <w:sz w:val="20"/>
                <w:szCs w:val="20"/>
              </w:rPr>
              <w:t xml:space="preserve">5 </w:t>
            </w:r>
          </w:p>
        </w:tc>
        <w:tc>
          <w:tcPr>
            <w:tcW w:w="576" w:type="dxa"/>
            <w:tcBorders>
              <w:top w:val="single" w:sz="5" w:space="0" w:color="000000"/>
              <w:left w:val="single" w:sz="5" w:space="0" w:color="000000"/>
              <w:bottom w:val="single" w:sz="5" w:space="0" w:color="000000"/>
              <w:right w:val="single" w:sz="5" w:space="0" w:color="000000"/>
            </w:tcBorders>
          </w:tcPr>
          <w:p w:rsidR="00467BD4" w:rsidRDefault="00467BD4">
            <w:pPr>
              <w:pStyle w:val="Default"/>
              <w:spacing w:before="120" w:after="240"/>
              <w:jc w:val="both"/>
              <w:rPr>
                <w:sz w:val="20"/>
                <w:szCs w:val="20"/>
              </w:rPr>
            </w:pPr>
            <w:r>
              <w:rPr>
                <w:sz w:val="20"/>
                <w:szCs w:val="20"/>
              </w:rPr>
              <w:t xml:space="preserve">6 </w:t>
            </w:r>
          </w:p>
        </w:tc>
      </w:tr>
      <w:tr w:rsidR="00467BD4" w:rsidRPr="00A02EE1" w:rsidTr="00C923F8">
        <w:trPr>
          <w:trHeight w:hRule="exact" w:val="623"/>
        </w:trPr>
        <w:tc>
          <w:tcPr>
            <w:tcW w:w="1724" w:type="dxa"/>
            <w:vMerge/>
            <w:tcBorders>
              <w:left w:val="single" w:sz="6" w:space="0" w:color="000000"/>
              <w:right w:val="single" w:sz="6" w:space="0" w:color="000000"/>
            </w:tcBorders>
            <w:shd w:val="clear" w:color="auto" w:fill="D9D9D9" w:themeFill="background1" w:themeFillShade="D9"/>
          </w:tcPr>
          <w:p w:rsidR="00467BD4" w:rsidRPr="00A02EE1" w:rsidRDefault="00467BD4" w:rsidP="00A02EE1">
            <w:pPr>
              <w:rPr>
                <w:rFonts w:ascii="Calibri" w:eastAsia="Calibri" w:hAnsi="Calibri" w:cs="Times New Roman"/>
              </w:rPr>
            </w:pPr>
          </w:p>
        </w:tc>
        <w:tc>
          <w:tcPr>
            <w:tcW w:w="575" w:type="dxa"/>
            <w:tcBorders>
              <w:top w:val="single" w:sz="5" w:space="0" w:color="000000"/>
              <w:left w:val="single" w:sz="6" w:space="0" w:color="000000"/>
              <w:bottom w:val="single" w:sz="5" w:space="0" w:color="000000"/>
              <w:right w:val="single" w:sz="6" w:space="0" w:color="000000"/>
            </w:tcBorders>
            <w:shd w:val="clear" w:color="auto" w:fill="D9D9D9" w:themeFill="background1" w:themeFillShade="D9"/>
          </w:tcPr>
          <w:p w:rsidR="00467BD4" w:rsidRPr="00A02EE1" w:rsidRDefault="00467BD4" w:rsidP="00C923F8">
            <w:pPr>
              <w:spacing w:before="116"/>
              <w:ind w:left="102"/>
              <w:rPr>
                <w:rFonts w:ascii="Arial" w:eastAsia="Calibri" w:hAnsi="Calibri" w:cs="Times New Roman"/>
                <w:sz w:val="20"/>
              </w:rPr>
            </w:pPr>
            <w:r>
              <w:rPr>
                <w:rFonts w:ascii="Arial" w:eastAsia="Calibri" w:hAnsi="Calibri" w:cs="Times New Roman"/>
                <w:sz w:val="20"/>
              </w:rPr>
              <w:t>6</w:t>
            </w:r>
          </w:p>
        </w:tc>
        <w:tc>
          <w:tcPr>
            <w:tcW w:w="576" w:type="dxa"/>
            <w:tcBorders>
              <w:top w:val="single" w:sz="5" w:space="0" w:color="000000"/>
              <w:left w:val="single" w:sz="6" w:space="0" w:color="000000"/>
              <w:bottom w:val="single" w:sz="5" w:space="0" w:color="000000"/>
              <w:right w:val="single" w:sz="5" w:space="0" w:color="000000"/>
            </w:tcBorders>
          </w:tcPr>
          <w:p w:rsidR="00467BD4" w:rsidRDefault="00467BD4">
            <w:pPr>
              <w:pStyle w:val="Default"/>
              <w:spacing w:before="120" w:after="240"/>
              <w:jc w:val="both"/>
              <w:rPr>
                <w:sz w:val="20"/>
                <w:szCs w:val="20"/>
              </w:rPr>
            </w:pPr>
            <w:r>
              <w:rPr>
                <w:sz w:val="20"/>
                <w:szCs w:val="20"/>
              </w:rPr>
              <w:t xml:space="preserve">4 </w:t>
            </w:r>
          </w:p>
        </w:tc>
        <w:tc>
          <w:tcPr>
            <w:tcW w:w="575" w:type="dxa"/>
            <w:tcBorders>
              <w:top w:val="single" w:sz="5" w:space="0" w:color="000000"/>
              <w:left w:val="single" w:sz="5" w:space="0" w:color="000000"/>
              <w:bottom w:val="single" w:sz="5" w:space="0" w:color="000000"/>
              <w:right w:val="single" w:sz="5" w:space="0" w:color="000000"/>
            </w:tcBorders>
          </w:tcPr>
          <w:p w:rsidR="00467BD4" w:rsidRDefault="00467BD4">
            <w:pPr>
              <w:pStyle w:val="Default"/>
              <w:spacing w:before="120" w:after="240"/>
              <w:jc w:val="both"/>
              <w:rPr>
                <w:sz w:val="20"/>
                <w:szCs w:val="20"/>
              </w:rPr>
            </w:pPr>
            <w:r>
              <w:rPr>
                <w:sz w:val="20"/>
                <w:szCs w:val="20"/>
              </w:rPr>
              <w:t xml:space="preserve">4 </w:t>
            </w:r>
          </w:p>
        </w:tc>
        <w:tc>
          <w:tcPr>
            <w:tcW w:w="576" w:type="dxa"/>
            <w:tcBorders>
              <w:top w:val="single" w:sz="5" w:space="0" w:color="000000"/>
              <w:left w:val="single" w:sz="5" w:space="0" w:color="000000"/>
              <w:bottom w:val="single" w:sz="5" w:space="0" w:color="000000"/>
              <w:right w:val="single" w:sz="5" w:space="0" w:color="000000"/>
            </w:tcBorders>
          </w:tcPr>
          <w:p w:rsidR="00467BD4" w:rsidRDefault="00467BD4">
            <w:pPr>
              <w:pStyle w:val="Default"/>
              <w:spacing w:before="120" w:after="240"/>
              <w:jc w:val="both"/>
              <w:rPr>
                <w:sz w:val="20"/>
                <w:szCs w:val="20"/>
              </w:rPr>
            </w:pPr>
            <w:r>
              <w:rPr>
                <w:sz w:val="20"/>
                <w:szCs w:val="20"/>
              </w:rPr>
              <w:t xml:space="preserve">5 </w:t>
            </w:r>
          </w:p>
        </w:tc>
        <w:tc>
          <w:tcPr>
            <w:tcW w:w="576" w:type="dxa"/>
            <w:tcBorders>
              <w:top w:val="single" w:sz="5" w:space="0" w:color="000000"/>
              <w:left w:val="single" w:sz="5" w:space="0" w:color="000000"/>
              <w:bottom w:val="single" w:sz="5" w:space="0" w:color="000000"/>
              <w:right w:val="single" w:sz="5" w:space="0" w:color="000000"/>
            </w:tcBorders>
          </w:tcPr>
          <w:p w:rsidR="00467BD4" w:rsidRDefault="00467BD4">
            <w:pPr>
              <w:pStyle w:val="Default"/>
              <w:spacing w:before="120" w:after="240"/>
              <w:jc w:val="both"/>
              <w:rPr>
                <w:sz w:val="20"/>
                <w:szCs w:val="20"/>
              </w:rPr>
            </w:pPr>
            <w:r>
              <w:rPr>
                <w:sz w:val="20"/>
                <w:szCs w:val="20"/>
              </w:rPr>
              <w:t xml:space="preserve">4 </w:t>
            </w:r>
          </w:p>
        </w:tc>
        <w:tc>
          <w:tcPr>
            <w:tcW w:w="576" w:type="dxa"/>
            <w:tcBorders>
              <w:top w:val="single" w:sz="5" w:space="0" w:color="000000"/>
              <w:left w:val="single" w:sz="5" w:space="0" w:color="000000"/>
              <w:bottom w:val="single" w:sz="5" w:space="0" w:color="000000"/>
              <w:right w:val="single" w:sz="5" w:space="0" w:color="000000"/>
            </w:tcBorders>
          </w:tcPr>
          <w:p w:rsidR="00467BD4" w:rsidRDefault="00467BD4">
            <w:pPr>
              <w:pStyle w:val="Default"/>
              <w:spacing w:before="120" w:after="240"/>
              <w:jc w:val="both"/>
              <w:rPr>
                <w:sz w:val="20"/>
                <w:szCs w:val="20"/>
              </w:rPr>
            </w:pPr>
            <w:r>
              <w:rPr>
                <w:sz w:val="20"/>
                <w:szCs w:val="20"/>
              </w:rPr>
              <w:t xml:space="preserve">5 </w:t>
            </w:r>
          </w:p>
        </w:tc>
        <w:tc>
          <w:tcPr>
            <w:tcW w:w="576" w:type="dxa"/>
            <w:tcBorders>
              <w:top w:val="single" w:sz="5" w:space="0" w:color="000000"/>
              <w:left w:val="single" w:sz="5" w:space="0" w:color="000000"/>
              <w:bottom w:val="single" w:sz="5" w:space="0" w:color="000000"/>
              <w:right w:val="single" w:sz="5" w:space="0" w:color="000000"/>
            </w:tcBorders>
          </w:tcPr>
          <w:p w:rsidR="00467BD4" w:rsidRDefault="00467BD4">
            <w:pPr>
              <w:pStyle w:val="Default"/>
              <w:spacing w:before="120" w:after="240"/>
              <w:jc w:val="both"/>
              <w:rPr>
                <w:sz w:val="20"/>
                <w:szCs w:val="20"/>
              </w:rPr>
            </w:pPr>
            <w:r>
              <w:rPr>
                <w:sz w:val="20"/>
                <w:szCs w:val="20"/>
              </w:rPr>
              <w:t xml:space="preserve">5 </w:t>
            </w:r>
          </w:p>
        </w:tc>
        <w:tc>
          <w:tcPr>
            <w:tcW w:w="576" w:type="dxa"/>
            <w:tcBorders>
              <w:top w:val="single" w:sz="5" w:space="0" w:color="000000"/>
              <w:left w:val="single" w:sz="5" w:space="0" w:color="000000"/>
              <w:bottom w:val="single" w:sz="5" w:space="0" w:color="000000"/>
              <w:right w:val="single" w:sz="5" w:space="0" w:color="000000"/>
            </w:tcBorders>
          </w:tcPr>
          <w:p w:rsidR="00467BD4" w:rsidRDefault="00467BD4">
            <w:pPr>
              <w:pStyle w:val="Default"/>
              <w:spacing w:before="120" w:after="240"/>
              <w:jc w:val="both"/>
              <w:rPr>
                <w:sz w:val="20"/>
                <w:szCs w:val="20"/>
              </w:rPr>
            </w:pPr>
            <w:r>
              <w:rPr>
                <w:sz w:val="20"/>
                <w:szCs w:val="20"/>
              </w:rPr>
              <w:t xml:space="preserve">5 </w:t>
            </w:r>
          </w:p>
        </w:tc>
        <w:tc>
          <w:tcPr>
            <w:tcW w:w="576" w:type="dxa"/>
            <w:tcBorders>
              <w:top w:val="single" w:sz="5" w:space="0" w:color="000000"/>
              <w:left w:val="single" w:sz="5" w:space="0" w:color="000000"/>
              <w:bottom w:val="single" w:sz="5" w:space="0" w:color="000000"/>
              <w:right w:val="single" w:sz="5" w:space="0" w:color="000000"/>
            </w:tcBorders>
          </w:tcPr>
          <w:p w:rsidR="00467BD4" w:rsidRDefault="00467BD4">
            <w:pPr>
              <w:pStyle w:val="Default"/>
              <w:spacing w:before="120" w:after="240"/>
              <w:jc w:val="both"/>
              <w:rPr>
                <w:sz w:val="20"/>
                <w:szCs w:val="20"/>
              </w:rPr>
            </w:pPr>
            <w:r>
              <w:rPr>
                <w:sz w:val="20"/>
                <w:szCs w:val="20"/>
              </w:rPr>
              <w:t xml:space="preserve">5 </w:t>
            </w:r>
          </w:p>
        </w:tc>
        <w:tc>
          <w:tcPr>
            <w:tcW w:w="576" w:type="dxa"/>
            <w:tcBorders>
              <w:top w:val="single" w:sz="5" w:space="0" w:color="000000"/>
              <w:left w:val="single" w:sz="5" w:space="0" w:color="000000"/>
              <w:bottom w:val="single" w:sz="5" w:space="0" w:color="000000"/>
              <w:right w:val="single" w:sz="5" w:space="0" w:color="000000"/>
            </w:tcBorders>
          </w:tcPr>
          <w:p w:rsidR="00467BD4" w:rsidRDefault="00467BD4">
            <w:pPr>
              <w:pStyle w:val="Default"/>
              <w:spacing w:before="120" w:after="240"/>
              <w:jc w:val="both"/>
              <w:rPr>
                <w:sz w:val="20"/>
                <w:szCs w:val="20"/>
              </w:rPr>
            </w:pPr>
            <w:r>
              <w:rPr>
                <w:sz w:val="20"/>
                <w:szCs w:val="20"/>
              </w:rPr>
              <w:t xml:space="preserve">6 </w:t>
            </w:r>
          </w:p>
        </w:tc>
        <w:tc>
          <w:tcPr>
            <w:tcW w:w="576" w:type="dxa"/>
            <w:tcBorders>
              <w:top w:val="single" w:sz="5" w:space="0" w:color="000000"/>
              <w:left w:val="single" w:sz="5" w:space="0" w:color="000000"/>
              <w:bottom w:val="single" w:sz="5" w:space="0" w:color="000000"/>
              <w:right w:val="single" w:sz="5" w:space="0" w:color="000000"/>
            </w:tcBorders>
          </w:tcPr>
          <w:p w:rsidR="00467BD4" w:rsidRDefault="00467BD4">
            <w:pPr>
              <w:pStyle w:val="Default"/>
              <w:spacing w:before="120" w:after="240"/>
              <w:jc w:val="both"/>
              <w:rPr>
                <w:sz w:val="20"/>
                <w:szCs w:val="20"/>
              </w:rPr>
            </w:pPr>
            <w:r>
              <w:rPr>
                <w:sz w:val="20"/>
                <w:szCs w:val="20"/>
              </w:rPr>
              <w:t xml:space="preserve">5 </w:t>
            </w:r>
          </w:p>
        </w:tc>
        <w:tc>
          <w:tcPr>
            <w:tcW w:w="576" w:type="dxa"/>
            <w:tcBorders>
              <w:top w:val="single" w:sz="5" w:space="0" w:color="000000"/>
              <w:left w:val="single" w:sz="5" w:space="0" w:color="000000"/>
              <w:bottom w:val="single" w:sz="5" w:space="0" w:color="000000"/>
              <w:right w:val="single" w:sz="5" w:space="0" w:color="000000"/>
            </w:tcBorders>
          </w:tcPr>
          <w:p w:rsidR="00467BD4" w:rsidRDefault="00467BD4">
            <w:pPr>
              <w:pStyle w:val="Default"/>
              <w:spacing w:before="120" w:after="240"/>
              <w:jc w:val="both"/>
              <w:rPr>
                <w:sz w:val="20"/>
                <w:szCs w:val="20"/>
              </w:rPr>
            </w:pPr>
            <w:r>
              <w:rPr>
                <w:sz w:val="20"/>
                <w:szCs w:val="20"/>
              </w:rPr>
              <w:t xml:space="preserve">6 </w:t>
            </w:r>
          </w:p>
        </w:tc>
        <w:tc>
          <w:tcPr>
            <w:tcW w:w="576" w:type="dxa"/>
            <w:tcBorders>
              <w:top w:val="single" w:sz="5" w:space="0" w:color="000000"/>
              <w:left w:val="single" w:sz="5" w:space="0" w:color="000000"/>
              <w:bottom w:val="single" w:sz="5" w:space="0" w:color="000000"/>
              <w:right w:val="single" w:sz="5" w:space="0" w:color="000000"/>
            </w:tcBorders>
          </w:tcPr>
          <w:p w:rsidR="00467BD4" w:rsidRDefault="00467BD4">
            <w:pPr>
              <w:pStyle w:val="Default"/>
              <w:spacing w:before="120" w:after="240"/>
              <w:jc w:val="both"/>
              <w:rPr>
                <w:sz w:val="20"/>
                <w:szCs w:val="20"/>
              </w:rPr>
            </w:pPr>
            <w:r>
              <w:rPr>
                <w:sz w:val="20"/>
                <w:szCs w:val="20"/>
              </w:rPr>
              <w:t xml:space="preserve">6 </w:t>
            </w:r>
          </w:p>
        </w:tc>
      </w:tr>
      <w:tr w:rsidR="00467BD4" w:rsidRPr="00A02EE1" w:rsidTr="00C923F8">
        <w:trPr>
          <w:trHeight w:hRule="exact" w:val="623"/>
        </w:trPr>
        <w:tc>
          <w:tcPr>
            <w:tcW w:w="1724" w:type="dxa"/>
            <w:tcBorders>
              <w:left w:val="single" w:sz="6" w:space="0" w:color="000000"/>
              <w:right w:val="single" w:sz="6" w:space="0" w:color="000000"/>
            </w:tcBorders>
            <w:shd w:val="clear" w:color="auto" w:fill="D9D9D9" w:themeFill="background1" w:themeFillShade="D9"/>
          </w:tcPr>
          <w:p w:rsidR="00467BD4" w:rsidRPr="00A02EE1" w:rsidRDefault="00467BD4" w:rsidP="00A02EE1">
            <w:pPr>
              <w:rPr>
                <w:rFonts w:ascii="Calibri" w:eastAsia="Calibri" w:hAnsi="Calibri" w:cs="Times New Roman"/>
              </w:rPr>
            </w:pPr>
          </w:p>
        </w:tc>
        <w:tc>
          <w:tcPr>
            <w:tcW w:w="575" w:type="dxa"/>
            <w:tcBorders>
              <w:top w:val="single" w:sz="5" w:space="0" w:color="000000"/>
              <w:left w:val="single" w:sz="6" w:space="0" w:color="000000"/>
              <w:bottom w:val="single" w:sz="5" w:space="0" w:color="000000"/>
              <w:right w:val="single" w:sz="6" w:space="0" w:color="000000"/>
            </w:tcBorders>
            <w:shd w:val="clear" w:color="auto" w:fill="D9D9D9" w:themeFill="background1" w:themeFillShade="D9"/>
          </w:tcPr>
          <w:p w:rsidR="00467BD4" w:rsidRPr="00A02EE1" w:rsidRDefault="00467BD4" w:rsidP="00C923F8">
            <w:pPr>
              <w:spacing w:before="116"/>
              <w:ind w:left="102"/>
              <w:rPr>
                <w:rFonts w:ascii="Arial" w:eastAsia="Calibri" w:hAnsi="Calibri" w:cs="Times New Roman"/>
                <w:sz w:val="20"/>
              </w:rPr>
            </w:pPr>
            <w:r>
              <w:rPr>
                <w:rFonts w:ascii="Arial" w:eastAsia="Calibri" w:hAnsi="Calibri" w:cs="Times New Roman"/>
                <w:sz w:val="20"/>
              </w:rPr>
              <w:t>7</w:t>
            </w:r>
          </w:p>
        </w:tc>
        <w:tc>
          <w:tcPr>
            <w:tcW w:w="576" w:type="dxa"/>
            <w:tcBorders>
              <w:top w:val="single" w:sz="5" w:space="0" w:color="000000"/>
              <w:left w:val="single" w:sz="6" w:space="0" w:color="000000"/>
              <w:bottom w:val="single" w:sz="5" w:space="0" w:color="000000"/>
              <w:right w:val="single" w:sz="5" w:space="0" w:color="000000"/>
            </w:tcBorders>
          </w:tcPr>
          <w:p w:rsidR="00467BD4" w:rsidRDefault="00467BD4">
            <w:pPr>
              <w:pStyle w:val="Default"/>
              <w:spacing w:before="120" w:after="240"/>
              <w:jc w:val="both"/>
              <w:rPr>
                <w:sz w:val="20"/>
                <w:szCs w:val="20"/>
              </w:rPr>
            </w:pPr>
            <w:r>
              <w:rPr>
                <w:sz w:val="20"/>
                <w:szCs w:val="20"/>
              </w:rPr>
              <w:t xml:space="preserve">4 </w:t>
            </w:r>
          </w:p>
        </w:tc>
        <w:tc>
          <w:tcPr>
            <w:tcW w:w="575" w:type="dxa"/>
            <w:tcBorders>
              <w:top w:val="single" w:sz="5" w:space="0" w:color="000000"/>
              <w:left w:val="single" w:sz="5" w:space="0" w:color="000000"/>
              <w:bottom w:val="single" w:sz="5" w:space="0" w:color="000000"/>
              <w:right w:val="single" w:sz="5" w:space="0" w:color="000000"/>
            </w:tcBorders>
          </w:tcPr>
          <w:p w:rsidR="00467BD4" w:rsidRDefault="00467BD4">
            <w:pPr>
              <w:pStyle w:val="Default"/>
              <w:spacing w:before="120" w:after="240"/>
              <w:jc w:val="both"/>
              <w:rPr>
                <w:sz w:val="20"/>
                <w:szCs w:val="20"/>
              </w:rPr>
            </w:pPr>
            <w:r>
              <w:rPr>
                <w:sz w:val="20"/>
                <w:szCs w:val="20"/>
              </w:rPr>
              <w:t xml:space="preserve">5 </w:t>
            </w:r>
          </w:p>
        </w:tc>
        <w:tc>
          <w:tcPr>
            <w:tcW w:w="576" w:type="dxa"/>
            <w:tcBorders>
              <w:top w:val="single" w:sz="5" w:space="0" w:color="000000"/>
              <w:left w:val="single" w:sz="5" w:space="0" w:color="000000"/>
              <w:bottom w:val="single" w:sz="5" w:space="0" w:color="000000"/>
              <w:right w:val="single" w:sz="5" w:space="0" w:color="000000"/>
            </w:tcBorders>
          </w:tcPr>
          <w:p w:rsidR="00467BD4" w:rsidRDefault="00467BD4">
            <w:pPr>
              <w:pStyle w:val="Default"/>
              <w:spacing w:before="120" w:after="240"/>
              <w:jc w:val="both"/>
              <w:rPr>
                <w:sz w:val="20"/>
                <w:szCs w:val="20"/>
              </w:rPr>
            </w:pPr>
            <w:r>
              <w:rPr>
                <w:sz w:val="20"/>
                <w:szCs w:val="20"/>
              </w:rPr>
              <w:t xml:space="preserve">5 </w:t>
            </w:r>
          </w:p>
        </w:tc>
        <w:tc>
          <w:tcPr>
            <w:tcW w:w="576" w:type="dxa"/>
            <w:tcBorders>
              <w:top w:val="single" w:sz="5" w:space="0" w:color="000000"/>
              <w:left w:val="single" w:sz="5" w:space="0" w:color="000000"/>
              <w:bottom w:val="single" w:sz="5" w:space="0" w:color="000000"/>
              <w:right w:val="single" w:sz="5" w:space="0" w:color="000000"/>
            </w:tcBorders>
          </w:tcPr>
          <w:p w:rsidR="00467BD4" w:rsidRDefault="00467BD4">
            <w:pPr>
              <w:pStyle w:val="Default"/>
              <w:spacing w:before="120" w:after="240"/>
              <w:jc w:val="both"/>
              <w:rPr>
                <w:sz w:val="20"/>
                <w:szCs w:val="20"/>
              </w:rPr>
            </w:pPr>
            <w:r>
              <w:rPr>
                <w:sz w:val="20"/>
                <w:szCs w:val="20"/>
              </w:rPr>
              <w:t xml:space="preserve">5 </w:t>
            </w:r>
          </w:p>
        </w:tc>
        <w:tc>
          <w:tcPr>
            <w:tcW w:w="576" w:type="dxa"/>
            <w:tcBorders>
              <w:top w:val="single" w:sz="5" w:space="0" w:color="000000"/>
              <w:left w:val="single" w:sz="5" w:space="0" w:color="000000"/>
              <w:bottom w:val="single" w:sz="5" w:space="0" w:color="000000"/>
              <w:right w:val="single" w:sz="5" w:space="0" w:color="000000"/>
            </w:tcBorders>
          </w:tcPr>
          <w:p w:rsidR="00467BD4" w:rsidRDefault="00467BD4">
            <w:pPr>
              <w:pStyle w:val="Default"/>
              <w:spacing w:before="120" w:after="240"/>
              <w:jc w:val="both"/>
              <w:rPr>
                <w:sz w:val="20"/>
                <w:szCs w:val="20"/>
              </w:rPr>
            </w:pPr>
            <w:r>
              <w:rPr>
                <w:sz w:val="20"/>
                <w:szCs w:val="20"/>
              </w:rPr>
              <w:t xml:space="preserve">5 </w:t>
            </w:r>
          </w:p>
        </w:tc>
        <w:tc>
          <w:tcPr>
            <w:tcW w:w="576" w:type="dxa"/>
            <w:tcBorders>
              <w:top w:val="single" w:sz="5" w:space="0" w:color="000000"/>
              <w:left w:val="single" w:sz="5" w:space="0" w:color="000000"/>
              <w:bottom w:val="single" w:sz="5" w:space="0" w:color="000000"/>
              <w:right w:val="single" w:sz="5" w:space="0" w:color="000000"/>
            </w:tcBorders>
          </w:tcPr>
          <w:p w:rsidR="00467BD4" w:rsidRDefault="00467BD4">
            <w:pPr>
              <w:pStyle w:val="Default"/>
              <w:spacing w:before="120" w:after="240"/>
              <w:jc w:val="both"/>
              <w:rPr>
                <w:sz w:val="20"/>
                <w:szCs w:val="20"/>
              </w:rPr>
            </w:pPr>
            <w:r>
              <w:rPr>
                <w:sz w:val="20"/>
                <w:szCs w:val="20"/>
              </w:rPr>
              <w:t xml:space="preserve">6 </w:t>
            </w:r>
          </w:p>
        </w:tc>
        <w:tc>
          <w:tcPr>
            <w:tcW w:w="576" w:type="dxa"/>
            <w:tcBorders>
              <w:top w:val="single" w:sz="5" w:space="0" w:color="000000"/>
              <w:left w:val="single" w:sz="5" w:space="0" w:color="000000"/>
              <w:bottom w:val="single" w:sz="5" w:space="0" w:color="000000"/>
              <w:right w:val="single" w:sz="5" w:space="0" w:color="000000"/>
            </w:tcBorders>
          </w:tcPr>
          <w:p w:rsidR="00467BD4" w:rsidRDefault="00467BD4">
            <w:pPr>
              <w:pStyle w:val="Default"/>
              <w:spacing w:before="120" w:after="240"/>
              <w:jc w:val="both"/>
              <w:rPr>
                <w:sz w:val="20"/>
                <w:szCs w:val="20"/>
              </w:rPr>
            </w:pPr>
            <w:r>
              <w:rPr>
                <w:sz w:val="20"/>
                <w:szCs w:val="20"/>
              </w:rPr>
              <w:t xml:space="preserve">5 </w:t>
            </w:r>
          </w:p>
        </w:tc>
        <w:tc>
          <w:tcPr>
            <w:tcW w:w="576" w:type="dxa"/>
            <w:tcBorders>
              <w:top w:val="single" w:sz="5" w:space="0" w:color="000000"/>
              <w:left w:val="single" w:sz="5" w:space="0" w:color="000000"/>
              <w:bottom w:val="single" w:sz="5" w:space="0" w:color="000000"/>
              <w:right w:val="single" w:sz="5" w:space="0" w:color="000000"/>
            </w:tcBorders>
          </w:tcPr>
          <w:p w:rsidR="00467BD4" w:rsidRDefault="00467BD4">
            <w:pPr>
              <w:pStyle w:val="Default"/>
              <w:spacing w:before="120" w:after="240"/>
              <w:jc w:val="both"/>
              <w:rPr>
                <w:sz w:val="20"/>
                <w:szCs w:val="20"/>
              </w:rPr>
            </w:pPr>
            <w:r>
              <w:rPr>
                <w:sz w:val="20"/>
                <w:szCs w:val="20"/>
              </w:rPr>
              <w:t xml:space="preserve">6 </w:t>
            </w:r>
          </w:p>
        </w:tc>
        <w:tc>
          <w:tcPr>
            <w:tcW w:w="576" w:type="dxa"/>
            <w:tcBorders>
              <w:top w:val="single" w:sz="5" w:space="0" w:color="000000"/>
              <w:left w:val="single" w:sz="5" w:space="0" w:color="000000"/>
              <w:bottom w:val="single" w:sz="5" w:space="0" w:color="000000"/>
              <w:right w:val="single" w:sz="5" w:space="0" w:color="000000"/>
            </w:tcBorders>
          </w:tcPr>
          <w:p w:rsidR="00467BD4" w:rsidRDefault="00467BD4">
            <w:pPr>
              <w:pStyle w:val="Default"/>
              <w:spacing w:before="120" w:after="240"/>
              <w:jc w:val="both"/>
              <w:rPr>
                <w:sz w:val="20"/>
                <w:szCs w:val="20"/>
              </w:rPr>
            </w:pPr>
            <w:r>
              <w:rPr>
                <w:sz w:val="20"/>
                <w:szCs w:val="20"/>
              </w:rPr>
              <w:t xml:space="preserve">6 </w:t>
            </w:r>
          </w:p>
        </w:tc>
        <w:tc>
          <w:tcPr>
            <w:tcW w:w="576" w:type="dxa"/>
            <w:tcBorders>
              <w:top w:val="single" w:sz="5" w:space="0" w:color="000000"/>
              <w:left w:val="single" w:sz="5" w:space="0" w:color="000000"/>
              <w:bottom w:val="single" w:sz="5" w:space="0" w:color="000000"/>
              <w:right w:val="single" w:sz="5" w:space="0" w:color="000000"/>
            </w:tcBorders>
          </w:tcPr>
          <w:p w:rsidR="00467BD4" w:rsidRDefault="00467BD4">
            <w:pPr>
              <w:pStyle w:val="Default"/>
              <w:spacing w:before="120" w:after="240"/>
              <w:jc w:val="both"/>
              <w:rPr>
                <w:sz w:val="20"/>
                <w:szCs w:val="20"/>
              </w:rPr>
            </w:pPr>
            <w:r>
              <w:rPr>
                <w:sz w:val="20"/>
                <w:szCs w:val="20"/>
              </w:rPr>
              <w:t xml:space="preserve">6 </w:t>
            </w:r>
          </w:p>
        </w:tc>
        <w:tc>
          <w:tcPr>
            <w:tcW w:w="576" w:type="dxa"/>
            <w:tcBorders>
              <w:top w:val="single" w:sz="5" w:space="0" w:color="000000"/>
              <w:left w:val="single" w:sz="5" w:space="0" w:color="000000"/>
              <w:bottom w:val="single" w:sz="5" w:space="0" w:color="000000"/>
              <w:right w:val="single" w:sz="5" w:space="0" w:color="000000"/>
            </w:tcBorders>
          </w:tcPr>
          <w:p w:rsidR="00467BD4" w:rsidRDefault="00467BD4">
            <w:pPr>
              <w:pStyle w:val="Default"/>
              <w:spacing w:before="120" w:after="240"/>
              <w:jc w:val="both"/>
              <w:rPr>
                <w:sz w:val="20"/>
                <w:szCs w:val="20"/>
              </w:rPr>
            </w:pPr>
            <w:r>
              <w:rPr>
                <w:sz w:val="20"/>
                <w:szCs w:val="20"/>
              </w:rPr>
              <w:t xml:space="preserve">6 </w:t>
            </w:r>
          </w:p>
        </w:tc>
        <w:tc>
          <w:tcPr>
            <w:tcW w:w="576" w:type="dxa"/>
            <w:tcBorders>
              <w:top w:val="single" w:sz="5" w:space="0" w:color="000000"/>
              <w:left w:val="single" w:sz="5" w:space="0" w:color="000000"/>
              <w:bottom w:val="single" w:sz="5" w:space="0" w:color="000000"/>
              <w:right w:val="single" w:sz="5" w:space="0" w:color="000000"/>
            </w:tcBorders>
          </w:tcPr>
          <w:p w:rsidR="00467BD4" w:rsidRDefault="00467BD4">
            <w:pPr>
              <w:pStyle w:val="Default"/>
              <w:spacing w:before="120" w:after="240"/>
              <w:jc w:val="both"/>
              <w:rPr>
                <w:sz w:val="20"/>
                <w:szCs w:val="20"/>
              </w:rPr>
            </w:pPr>
            <w:r>
              <w:rPr>
                <w:sz w:val="20"/>
                <w:szCs w:val="20"/>
              </w:rPr>
              <w:t xml:space="preserve">7 </w:t>
            </w:r>
          </w:p>
        </w:tc>
      </w:tr>
      <w:tr w:rsidR="00467BD4" w:rsidRPr="00A02EE1" w:rsidTr="00C923F8">
        <w:trPr>
          <w:trHeight w:hRule="exact" w:val="623"/>
        </w:trPr>
        <w:tc>
          <w:tcPr>
            <w:tcW w:w="1724" w:type="dxa"/>
            <w:tcBorders>
              <w:left w:val="single" w:sz="6" w:space="0" w:color="000000"/>
              <w:right w:val="single" w:sz="6" w:space="0" w:color="000000"/>
            </w:tcBorders>
            <w:shd w:val="clear" w:color="auto" w:fill="D9D9D9" w:themeFill="background1" w:themeFillShade="D9"/>
          </w:tcPr>
          <w:p w:rsidR="00467BD4" w:rsidRPr="00A02EE1" w:rsidRDefault="00467BD4" w:rsidP="00A02EE1">
            <w:pPr>
              <w:rPr>
                <w:rFonts w:ascii="Calibri" w:eastAsia="Calibri" w:hAnsi="Calibri" w:cs="Times New Roman"/>
              </w:rPr>
            </w:pPr>
          </w:p>
        </w:tc>
        <w:tc>
          <w:tcPr>
            <w:tcW w:w="575" w:type="dxa"/>
            <w:tcBorders>
              <w:top w:val="single" w:sz="5" w:space="0" w:color="000000"/>
              <w:left w:val="single" w:sz="6" w:space="0" w:color="000000"/>
              <w:bottom w:val="single" w:sz="5" w:space="0" w:color="000000"/>
              <w:right w:val="single" w:sz="6" w:space="0" w:color="000000"/>
            </w:tcBorders>
            <w:shd w:val="clear" w:color="auto" w:fill="D9D9D9" w:themeFill="background1" w:themeFillShade="D9"/>
          </w:tcPr>
          <w:p w:rsidR="00467BD4" w:rsidRPr="00A02EE1" w:rsidRDefault="00467BD4" w:rsidP="00C923F8">
            <w:pPr>
              <w:spacing w:before="116"/>
              <w:ind w:left="102"/>
              <w:rPr>
                <w:rFonts w:ascii="Arial" w:eastAsia="Calibri" w:hAnsi="Calibri" w:cs="Times New Roman"/>
                <w:sz w:val="20"/>
              </w:rPr>
            </w:pPr>
            <w:r>
              <w:rPr>
                <w:rFonts w:ascii="Arial" w:eastAsia="Calibri" w:hAnsi="Calibri" w:cs="Times New Roman"/>
                <w:sz w:val="20"/>
              </w:rPr>
              <w:t>8</w:t>
            </w:r>
          </w:p>
        </w:tc>
        <w:tc>
          <w:tcPr>
            <w:tcW w:w="576" w:type="dxa"/>
            <w:tcBorders>
              <w:top w:val="single" w:sz="5" w:space="0" w:color="000000"/>
              <w:left w:val="single" w:sz="6" w:space="0" w:color="000000"/>
              <w:bottom w:val="single" w:sz="5" w:space="0" w:color="000000"/>
              <w:right w:val="single" w:sz="5" w:space="0" w:color="000000"/>
            </w:tcBorders>
          </w:tcPr>
          <w:p w:rsidR="00467BD4" w:rsidRDefault="00467BD4">
            <w:pPr>
              <w:pStyle w:val="Default"/>
              <w:spacing w:before="120" w:after="240"/>
              <w:jc w:val="both"/>
              <w:rPr>
                <w:sz w:val="20"/>
                <w:szCs w:val="20"/>
              </w:rPr>
            </w:pPr>
            <w:r>
              <w:rPr>
                <w:sz w:val="20"/>
                <w:szCs w:val="20"/>
              </w:rPr>
              <w:t xml:space="preserve">5 </w:t>
            </w:r>
          </w:p>
        </w:tc>
        <w:tc>
          <w:tcPr>
            <w:tcW w:w="575" w:type="dxa"/>
            <w:tcBorders>
              <w:top w:val="single" w:sz="5" w:space="0" w:color="000000"/>
              <w:left w:val="single" w:sz="5" w:space="0" w:color="000000"/>
              <w:bottom w:val="single" w:sz="5" w:space="0" w:color="000000"/>
              <w:right w:val="single" w:sz="5" w:space="0" w:color="000000"/>
            </w:tcBorders>
          </w:tcPr>
          <w:p w:rsidR="00467BD4" w:rsidRDefault="00467BD4">
            <w:pPr>
              <w:pStyle w:val="Default"/>
              <w:spacing w:before="120" w:after="240"/>
              <w:jc w:val="both"/>
              <w:rPr>
                <w:sz w:val="20"/>
                <w:szCs w:val="20"/>
              </w:rPr>
            </w:pPr>
            <w:r>
              <w:rPr>
                <w:sz w:val="20"/>
                <w:szCs w:val="20"/>
              </w:rPr>
              <w:t xml:space="preserve">5 </w:t>
            </w:r>
          </w:p>
        </w:tc>
        <w:tc>
          <w:tcPr>
            <w:tcW w:w="576" w:type="dxa"/>
            <w:tcBorders>
              <w:top w:val="single" w:sz="5" w:space="0" w:color="000000"/>
              <w:left w:val="single" w:sz="5" w:space="0" w:color="000000"/>
              <w:bottom w:val="single" w:sz="5" w:space="0" w:color="000000"/>
              <w:right w:val="single" w:sz="5" w:space="0" w:color="000000"/>
            </w:tcBorders>
          </w:tcPr>
          <w:p w:rsidR="00467BD4" w:rsidRDefault="00467BD4">
            <w:pPr>
              <w:pStyle w:val="Default"/>
              <w:spacing w:before="120" w:after="240"/>
              <w:jc w:val="both"/>
              <w:rPr>
                <w:sz w:val="20"/>
                <w:szCs w:val="20"/>
              </w:rPr>
            </w:pPr>
            <w:r>
              <w:rPr>
                <w:sz w:val="20"/>
                <w:szCs w:val="20"/>
              </w:rPr>
              <w:t xml:space="preserve">6 </w:t>
            </w:r>
          </w:p>
        </w:tc>
        <w:tc>
          <w:tcPr>
            <w:tcW w:w="576" w:type="dxa"/>
            <w:tcBorders>
              <w:top w:val="single" w:sz="5" w:space="0" w:color="000000"/>
              <w:left w:val="single" w:sz="5" w:space="0" w:color="000000"/>
              <w:bottom w:val="single" w:sz="5" w:space="0" w:color="000000"/>
              <w:right w:val="single" w:sz="5" w:space="0" w:color="000000"/>
            </w:tcBorders>
          </w:tcPr>
          <w:p w:rsidR="00467BD4" w:rsidRDefault="00467BD4">
            <w:pPr>
              <w:pStyle w:val="Default"/>
              <w:spacing w:before="120" w:after="240"/>
              <w:jc w:val="both"/>
              <w:rPr>
                <w:sz w:val="20"/>
                <w:szCs w:val="20"/>
              </w:rPr>
            </w:pPr>
            <w:r>
              <w:rPr>
                <w:sz w:val="20"/>
                <w:szCs w:val="20"/>
              </w:rPr>
              <w:t xml:space="preserve">5 </w:t>
            </w:r>
          </w:p>
        </w:tc>
        <w:tc>
          <w:tcPr>
            <w:tcW w:w="576" w:type="dxa"/>
            <w:tcBorders>
              <w:top w:val="single" w:sz="5" w:space="0" w:color="000000"/>
              <w:left w:val="single" w:sz="5" w:space="0" w:color="000000"/>
              <w:bottom w:val="single" w:sz="5" w:space="0" w:color="000000"/>
              <w:right w:val="single" w:sz="5" w:space="0" w:color="000000"/>
            </w:tcBorders>
          </w:tcPr>
          <w:p w:rsidR="00467BD4" w:rsidRDefault="00467BD4">
            <w:pPr>
              <w:pStyle w:val="Default"/>
              <w:spacing w:before="120" w:after="240"/>
              <w:jc w:val="both"/>
              <w:rPr>
                <w:sz w:val="20"/>
                <w:szCs w:val="20"/>
              </w:rPr>
            </w:pPr>
            <w:r>
              <w:rPr>
                <w:sz w:val="20"/>
                <w:szCs w:val="20"/>
              </w:rPr>
              <w:t xml:space="preserve">6 </w:t>
            </w:r>
          </w:p>
        </w:tc>
        <w:tc>
          <w:tcPr>
            <w:tcW w:w="576" w:type="dxa"/>
            <w:tcBorders>
              <w:top w:val="single" w:sz="5" w:space="0" w:color="000000"/>
              <w:left w:val="single" w:sz="5" w:space="0" w:color="000000"/>
              <w:bottom w:val="single" w:sz="5" w:space="0" w:color="000000"/>
              <w:right w:val="single" w:sz="5" w:space="0" w:color="000000"/>
            </w:tcBorders>
          </w:tcPr>
          <w:p w:rsidR="00467BD4" w:rsidRDefault="00467BD4">
            <w:pPr>
              <w:pStyle w:val="Default"/>
              <w:spacing w:before="120" w:after="240"/>
              <w:jc w:val="both"/>
              <w:rPr>
                <w:sz w:val="20"/>
                <w:szCs w:val="20"/>
              </w:rPr>
            </w:pPr>
            <w:r>
              <w:rPr>
                <w:sz w:val="20"/>
                <w:szCs w:val="20"/>
              </w:rPr>
              <w:t xml:space="preserve">6 </w:t>
            </w:r>
          </w:p>
        </w:tc>
        <w:tc>
          <w:tcPr>
            <w:tcW w:w="576" w:type="dxa"/>
            <w:tcBorders>
              <w:top w:val="single" w:sz="5" w:space="0" w:color="000000"/>
              <w:left w:val="single" w:sz="5" w:space="0" w:color="000000"/>
              <w:bottom w:val="single" w:sz="5" w:space="0" w:color="000000"/>
              <w:right w:val="single" w:sz="5" w:space="0" w:color="000000"/>
            </w:tcBorders>
          </w:tcPr>
          <w:p w:rsidR="00467BD4" w:rsidRDefault="00467BD4">
            <w:pPr>
              <w:pStyle w:val="Default"/>
              <w:spacing w:before="120" w:after="240"/>
              <w:jc w:val="both"/>
              <w:rPr>
                <w:sz w:val="20"/>
                <w:szCs w:val="20"/>
              </w:rPr>
            </w:pPr>
            <w:r>
              <w:rPr>
                <w:sz w:val="20"/>
                <w:szCs w:val="20"/>
              </w:rPr>
              <w:t xml:space="preserve">6 </w:t>
            </w:r>
          </w:p>
        </w:tc>
        <w:tc>
          <w:tcPr>
            <w:tcW w:w="576" w:type="dxa"/>
            <w:tcBorders>
              <w:top w:val="single" w:sz="5" w:space="0" w:color="000000"/>
              <w:left w:val="single" w:sz="5" w:space="0" w:color="000000"/>
              <w:bottom w:val="single" w:sz="5" w:space="0" w:color="000000"/>
              <w:right w:val="single" w:sz="5" w:space="0" w:color="000000"/>
            </w:tcBorders>
          </w:tcPr>
          <w:p w:rsidR="00467BD4" w:rsidRDefault="00467BD4">
            <w:pPr>
              <w:pStyle w:val="Default"/>
              <w:spacing w:before="120" w:after="240"/>
              <w:jc w:val="both"/>
              <w:rPr>
                <w:sz w:val="20"/>
                <w:szCs w:val="20"/>
              </w:rPr>
            </w:pPr>
            <w:r>
              <w:rPr>
                <w:sz w:val="20"/>
                <w:szCs w:val="20"/>
              </w:rPr>
              <w:t xml:space="preserve">7 </w:t>
            </w:r>
          </w:p>
        </w:tc>
        <w:tc>
          <w:tcPr>
            <w:tcW w:w="576" w:type="dxa"/>
            <w:tcBorders>
              <w:top w:val="single" w:sz="5" w:space="0" w:color="000000"/>
              <w:left w:val="single" w:sz="5" w:space="0" w:color="000000"/>
              <w:bottom w:val="single" w:sz="5" w:space="0" w:color="000000"/>
              <w:right w:val="single" w:sz="5" w:space="0" w:color="000000"/>
            </w:tcBorders>
          </w:tcPr>
          <w:p w:rsidR="00467BD4" w:rsidRDefault="00467BD4">
            <w:pPr>
              <w:pStyle w:val="Default"/>
              <w:spacing w:before="120" w:after="240"/>
              <w:jc w:val="both"/>
              <w:rPr>
                <w:sz w:val="20"/>
                <w:szCs w:val="20"/>
              </w:rPr>
            </w:pPr>
            <w:r>
              <w:rPr>
                <w:sz w:val="20"/>
                <w:szCs w:val="20"/>
              </w:rPr>
              <w:t xml:space="preserve">7 </w:t>
            </w:r>
          </w:p>
        </w:tc>
        <w:tc>
          <w:tcPr>
            <w:tcW w:w="576" w:type="dxa"/>
            <w:tcBorders>
              <w:top w:val="single" w:sz="5" w:space="0" w:color="000000"/>
              <w:left w:val="single" w:sz="5" w:space="0" w:color="000000"/>
              <w:bottom w:val="single" w:sz="5" w:space="0" w:color="000000"/>
              <w:right w:val="single" w:sz="5" w:space="0" w:color="000000"/>
            </w:tcBorders>
          </w:tcPr>
          <w:p w:rsidR="00467BD4" w:rsidRDefault="00467BD4">
            <w:pPr>
              <w:pStyle w:val="Default"/>
              <w:spacing w:before="120" w:after="240"/>
              <w:jc w:val="both"/>
              <w:rPr>
                <w:sz w:val="20"/>
                <w:szCs w:val="20"/>
              </w:rPr>
            </w:pPr>
            <w:r>
              <w:rPr>
                <w:sz w:val="20"/>
                <w:szCs w:val="20"/>
              </w:rPr>
              <w:t xml:space="preserve">8 </w:t>
            </w:r>
          </w:p>
        </w:tc>
        <w:tc>
          <w:tcPr>
            <w:tcW w:w="576" w:type="dxa"/>
            <w:tcBorders>
              <w:top w:val="single" w:sz="5" w:space="0" w:color="000000"/>
              <w:left w:val="single" w:sz="5" w:space="0" w:color="000000"/>
              <w:bottom w:val="single" w:sz="5" w:space="0" w:color="000000"/>
              <w:right w:val="single" w:sz="5" w:space="0" w:color="000000"/>
            </w:tcBorders>
          </w:tcPr>
          <w:p w:rsidR="00467BD4" w:rsidRDefault="00467BD4">
            <w:pPr>
              <w:pStyle w:val="Default"/>
              <w:spacing w:before="120" w:after="240"/>
              <w:jc w:val="both"/>
              <w:rPr>
                <w:sz w:val="20"/>
                <w:szCs w:val="20"/>
              </w:rPr>
            </w:pPr>
            <w:r>
              <w:rPr>
                <w:sz w:val="20"/>
                <w:szCs w:val="20"/>
              </w:rPr>
              <w:t xml:space="preserve">8 </w:t>
            </w:r>
          </w:p>
        </w:tc>
        <w:tc>
          <w:tcPr>
            <w:tcW w:w="576" w:type="dxa"/>
            <w:tcBorders>
              <w:top w:val="single" w:sz="5" w:space="0" w:color="000000"/>
              <w:left w:val="single" w:sz="5" w:space="0" w:color="000000"/>
              <w:bottom w:val="single" w:sz="5" w:space="0" w:color="000000"/>
              <w:right w:val="single" w:sz="5" w:space="0" w:color="000000"/>
            </w:tcBorders>
          </w:tcPr>
          <w:p w:rsidR="00467BD4" w:rsidRDefault="00467BD4">
            <w:pPr>
              <w:pStyle w:val="Default"/>
              <w:spacing w:before="120" w:after="240"/>
              <w:jc w:val="both"/>
              <w:rPr>
                <w:sz w:val="20"/>
                <w:szCs w:val="20"/>
              </w:rPr>
            </w:pPr>
            <w:r>
              <w:rPr>
                <w:sz w:val="20"/>
                <w:szCs w:val="20"/>
              </w:rPr>
              <w:t xml:space="preserve">9 </w:t>
            </w:r>
          </w:p>
        </w:tc>
      </w:tr>
      <w:tr w:rsidR="00467BD4" w:rsidRPr="00A02EE1" w:rsidTr="00C923F8">
        <w:trPr>
          <w:trHeight w:hRule="exact" w:val="623"/>
        </w:trPr>
        <w:tc>
          <w:tcPr>
            <w:tcW w:w="1724" w:type="dxa"/>
            <w:tcBorders>
              <w:left w:val="single" w:sz="6" w:space="0" w:color="000000"/>
              <w:bottom w:val="single" w:sz="6" w:space="0" w:color="000000"/>
              <w:right w:val="single" w:sz="6" w:space="0" w:color="000000"/>
            </w:tcBorders>
            <w:shd w:val="clear" w:color="auto" w:fill="D9D9D9" w:themeFill="background1" w:themeFillShade="D9"/>
          </w:tcPr>
          <w:p w:rsidR="00467BD4" w:rsidRPr="00A02EE1" w:rsidRDefault="00467BD4" w:rsidP="00A02EE1">
            <w:pPr>
              <w:rPr>
                <w:rFonts w:ascii="Calibri" w:eastAsia="Calibri" w:hAnsi="Calibri" w:cs="Times New Roman"/>
              </w:rPr>
            </w:pPr>
          </w:p>
        </w:tc>
        <w:tc>
          <w:tcPr>
            <w:tcW w:w="575" w:type="dxa"/>
            <w:tcBorders>
              <w:top w:val="single" w:sz="5" w:space="0" w:color="000000"/>
              <w:left w:val="single" w:sz="6" w:space="0" w:color="000000"/>
              <w:bottom w:val="single" w:sz="6" w:space="0" w:color="000000"/>
              <w:right w:val="single" w:sz="6" w:space="0" w:color="000000"/>
            </w:tcBorders>
            <w:shd w:val="clear" w:color="auto" w:fill="D9D9D9" w:themeFill="background1" w:themeFillShade="D9"/>
          </w:tcPr>
          <w:p w:rsidR="00467BD4" w:rsidRPr="00A02EE1" w:rsidRDefault="00467BD4" w:rsidP="00C923F8">
            <w:pPr>
              <w:spacing w:before="116"/>
              <w:ind w:left="102"/>
              <w:rPr>
                <w:rFonts w:ascii="Arial" w:eastAsia="Calibri" w:hAnsi="Calibri" w:cs="Times New Roman"/>
                <w:sz w:val="20"/>
              </w:rPr>
            </w:pPr>
            <w:r>
              <w:rPr>
                <w:rFonts w:ascii="Arial" w:eastAsia="Calibri" w:hAnsi="Calibri" w:cs="Times New Roman"/>
                <w:sz w:val="20"/>
              </w:rPr>
              <w:t>9</w:t>
            </w:r>
          </w:p>
        </w:tc>
        <w:tc>
          <w:tcPr>
            <w:tcW w:w="576" w:type="dxa"/>
            <w:tcBorders>
              <w:top w:val="single" w:sz="5" w:space="0" w:color="000000"/>
              <w:left w:val="single" w:sz="6" w:space="0" w:color="000000"/>
              <w:bottom w:val="single" w:sz="5" w:space="0" w:color="000000"/>
              <w:right w:val="single" w:sz="5" w:space="0" w:color="000000"/>
            </w:tcBorders>
          </w:tcPr>
          <w:p w:rsidR="00467BD4" w:rsidRDefault="00467BD4">
            <w:pPr>
              <w:pStyle w:val="Default"/>
              <w:spacing w:before="120" w:after="240"/>
              <w:jc w:val="both"/>
              <w:rPr>
                <w:sz w:val="20"/>
                <w:szCs w:val="20"/>
              </w:rPr>
            </w:pPr>
            <w:r>
              <w:rPr>
                <w:sz w:val="20"/>
                <w:szCs w:val="20"/>
              </w:rPr>
              <w:t xml:space="preserve">6 </w:t>
            </w:r>
          </w:p>
        </w:tc>
        <w:tc>
          <w:tcPr>
            <w:tcW w:w="575" w:type="dxa"/>
            <w:tcBorders>
              <w:top w:val="single" w:sz="5" w:space="0" w:color="000000"/>
              <w:left w:val="single" w:sz="5" w:space="0" w:color="000000"/>
              <w:bottom w:val="single" w:sz="5" w:space="0" w:color="000000"/>
              <w:right w:val="single" w:sz="5" w:space="0" w:color="000000"/>
            </w:tcBorders>
          </w:tcPr>
          <w:p w:rsidR="00467BD4" w:rsidRDefault="00467BD4">
            <w:pPr>
              <w:pStyle w:val="Default"/>
              <w:spacing w:before="120" w:after="240"/>
              <w:jc w:val="both"/>
              <w:rPr>
                <w:sz w:val="20"/>
                <w:szCs w:val="20"/>
              </w:rPr>
            </w:pPr>
            <w:r>
              <w:rPr>
                <w:sz w:val="20"/>
                <w:szCs w:val="20"/>
              </w:rPr>
              <w:t xml:space="preserve">6 </w:t>
            </w:r>
          </w:p>
        </w:tc>
        <w:tc>
          <w:tcPr>
            <w:tcW w:w="576" w:type="dxa"/>
            <w:tcBorders>
              <w:top w:val="single" w:sz="5" w:space="0" w:color="000000"/>
              <w:left w:val="single" w:sz="5" w:space="0" w:color="000000"/>
              <w:bottom w:val="single" w:sz="5" w:space="0" w:color="000000"/>
              <w:right w:val="single" w:sz="5" w:space="0" w:color="000000"/>
            </w:tcBorders>
          </w:tcPr>
          <w:p w:rsidR="00467BD4" w:rsidRDefault="00467BD4">
            <w:pPr>
              <w:pStyle w:val="Default"/>
              <w:spacing w:before="120" w:after="240"/>
              <w:jc w:val="both"/>
              <w:rPr>
                <w:sz w:val="20"/>
                <w:szCs w:val="20"/>
              </w:rPr>
            </w:pPr>
            <w:r>
              <w:rPr>
                <w:sz w:val="20"/>
                <w:szCs w:val="20"/>
              </w:rPr>
              <w:t xml:space="preserve">7 </w:t>
            </w:r>
          </w:p>
        </w:tc>
        <w:tc>
          <w:tcPr>
            <w:tcW w:w="576" w:type="dxa"/>
            <w:tcBorders>
              <w:top w:val="single" w:sz="5" w:space="0" w:color="000000"/>
              <w:left w:val="single" w:sz="5" w:space="0" w:color="000000"/>
              <w:bottom w:val="single" w:sz="5" w:space="0" w:color="000000"/>
              <w:right w:val="single" w:sz="5" w:space="0" w:color="000000"/>
            </w:tcBorders>
          </w:tcPr>
          <w:p w:rsidR="00467BD4" w:rsidRDefault="00467BD4">
            <w:pPr>
              <w:pStyle w:val="Default"/>
              <w:spacing w:before="120" w:after="240"/>
              <w:jc w:val="both"/>
              <w:rPr>
                <w:sz w:val="20"/>
                <w:szCs w:val="20"/>
              </w:rPr>
            </w:pPr>
            <w:r>
              <w:rPr>
                <w:sz w:val="20"/>
                <w:szCs w:val="20"/>
              </w:rPr>
              <w:t xml:space="preserve">7 </w:t>
            </w:r>
          </w:p>
        </w:tc>
        <w:tc>
          <w:tcPr>
            <w:tcW w:w="576" w:type="dxa"/>
            <w:tcBorders>
              <w:top w:val="single" w:sz="5" w:space="0" w:color="000000"/>
              <w:left w:val="single" w:sz="5" w:space="0" w:color="000000"/>
              <w:bottom w:val="single" w:sz="5" w:space="0" w:color="000000"/>
              <w:right w:val="single" w:sz="5" w:space="0" w:color="000000"/>
            </w:tcBorders>
          </w:tcPr>
          <w:p w:rsidR="00467BD4" w:rsidRDefault="00467BD4">
            <w:pPr>
              <w:pStyle w:val="Default"/>
              <w:spacing w:before="120" w:after="240"/>
              <w:jc w:val="both"/>
              <w:rPr>
                <w:sz w:val="20"/>
                <w:szCs w:val="20"/>
              </w:rPr>
            </w:pPr>
            <w:r>
              <w:rPr>
                <w:sz w:val="20"/>
                <w:szCs w:val="20"/>
              </w:rPr>
              <w:t xml:space="preserve">8 </w:t>
            </w:r>
          </w:p>
        </w:tc>
        <w:tc>
          <w:tcPr>
            <w:tcW w:w="576" w:type="dxa"/>
            <w:tcBorders>
              <w:top w:val="single" w:sz="5" w:space="0" w:color="000000"/>
              <w:left w:val="single" w:sz="5" w:space="0" w:color="000000"/>
              <w:bottom w:val="single" w:sz="5" w:space="0" w:color="000000"/>
              <w:right w:val="single" w:sz="5" w:space="0" w:color="000000"/>
            </w:tcBorders>
          </w:tcPr>
          <w:p w:rsidR="00467BD4" w:rsidRDefault="00467BD4">
            <w:pPr>
              <w:pStyle w:val="Default"/>
              <w:spacing w:before="120" w:after="240"/>
              <w:jc w:val="both"/>
              <w:rPr>
                <w:sz w:val="20"/>
                <w:szCs w:val="20"/>
              </w:rPr>
            </w:pPr>
            <w:r>
              <w:rPr>
                <w:sz w:val="20"/>
                <w:szCs w:val="20"/>
              </w:rPr>
              <w:t xml:space="preserve">8 </w:t>
            </w:r>
          </w:p>
        </w:tc>
        <w:tc>
          <w:tcPr>
            <w:tcW w:w="576" w:type="dxa"/>
            <w:tcBorders>
              <w:top w:val="single" w:sz="5" w:space="0" w:color="000000"/>
              <w:left w:val="single" w:sz="5" w:space="0" w:color="000000"/>
              <w:bottom w:val="single" w:sz="5" w:space="0" w:color="000000"/>
              <w:right w:val="single" w:sz="5" w:space="0" w:color="000000"/>
            </w:tcBorders>
          </w:tcPr>
          <w:p w:rsidR="00467BD4" w:rsidRDefault="00467BD4">
            <w:pPr>
              <w:pStyle w:val="Default"/>
              <w:spacing w:before="120" w:after="240"/>
              <w:jc w:val="both"/>
              <w:rPr>
                <w:sz w:val="20"/>
                <w:szCs w:val="20"/>
              </w:rPr>
            </w:pPr>
            <w:r>
              <w:rPr>
                <w:sz w:val="20"/>
                <w:szCs w:val="20"/>
              </w:rPr>
              <w:t xml:space="preserve">8 </w:t>
            </w:r>
          </w:p>
        </w:tc>
        <w:tc>
          <w:tcPr>
            <w:tcW w:w="576" w:type="dxa"/>
            <w:tcBorders>
              <w:top w:val="single" w:sz="5" w:space="0" w:color="000000"/>
              <w:left w:val="single" w:sz="5" w:space="0" w:color="000000"/>
              <w:bottom w:val="single" w:sz="5" w:space="0" w:color="000000"/>
              <w:right w:val="single" w:sz="5" w:space="0" w:color="000000"/>
            </w:tcBorders>
          </w:tcPr>
          <w:p w:rsidR="00467BD4" w:rsidRDefault="00467BD4">
            <w:pPr>
              <w:pStyle w:val="Default"/>
              <w:spacing w:before="120" w:after="240"/>
              <w:jc w:val="both"/>
              <w:rPr>
                <w:sz w:val="20"/>
                <w:szCs w:val="20"/>
              </w:rPr>
            </w:pPr>
            <w:r>
              <w:rPr>
                <w:sz w:val="20"/>
                <w:szCs w:val="20"/>
              </w:rPr>
              <w:t xml:space="preserve">9 </w:t>
            </w:r>
          </w:p>
        </w:tc>
        <w:tc>
          <w:tcPr>
            <w:tcW w:w="576" w:type="dxa"/>
            <w:tcBorders>
              <w:top w:val="single" w:sz="5" w:space="0" w:color="000000"/>
              <w:left w:val="single" w:sz="5" w:space="0" w:color="000000"/>
              <w:bottom w:val="single" w:sz="5" w:space="0" w:color="000000"/>
              <w:right w:val="single" w:sz="5" w:space="0" w:color="000000"/>
            </w:tcBorders>
          </w:tcPr>
          <w:p w:rsidR="00467BD4" w:rsidRDefault="00467BD4">
            <w:pPr>
              <w:pStyle w:val="Default"/>
              <w:spacing w:before="120" w:after="240"/>
              <w:jc w:val="both"/>
              <w:rPr>
                <w:sz w:val="20"/>
                <w:szCs w:val="20"/>
              </w:rPr>
            </w:pPr>
            <w:r>
              <w:rPr>
                <w:sz w:val="20"/>
                <w:szCs w:val="20"/>
              </w:rPr>
              <w:t xml:space="preserve">9 </w:t>
            </w:r>
          </w:p>
        </w:tc>
        <w:tc>
          <w:tcPr>
            <w:tcW w:w="576" w:type="dxa"/>
            <w:tcBorders>
              <w:top w:val="single" w:sz="5" w:space="0" w:color="000000"/>
              <w:left w:val="single" w:sz="5" w:space="0" w:color="000000"/>
              <w:bottom w:val="single" w:sz="5" w:space="0" w:color="000000"/>
              <w:right w:val="single" w:sz="5" w:space="0" w:color="000000"/>
            </w:tcBorders>
          </w:tcPr>
          <w:p w:rsidR="00467BD4" w:rsidRDefault="00467BD4">
            <w:pPr>
              <w:pStyle w:val="Default"/>
              <w:spacing w:before="120" w:after="240"/>
              <w:jc w:val="both"/>
              <w:rPr>
                <w:sz w:val="20"/>
                <w:szCs w:val="20"/>
              </w:rPr>
            </w:pPr>
            <w:r>
              <w:rPr>
                <w:sz w:val="20"/>
                <w:szCs w:val="20"/>
              </w:rPr>
              <w:t xml:space="preserve">9 </w:t>
            </w:r>
          </w:p>
        </w:tc>
        <w:tc>
          <w:tcPr>
            <w:tcW w:w="576" w:type="dxa"/>
            <w:tcBorders>
              <w:top w:val="single" w:sz="5" w:space="0" w:color="000000"/>
              <w:left w:val="single" w:sz="5" w:space="0" w:color="000000"/>
              <w:bottom w:val="single" w:sz="5" w:space="0" w:color="000000"/>
              <w:right w:val="single" w:sz="5" w:space="0" w:color="000000"/>
            </w:tcBorders>
          </w:tcPr>
          <w:p w:rsidR="00467BD4" w:rsidRDefault="00467BD4">
            <w:pPr>
              <w:pStyle w:val="Default"/>
              <w:spacing w:before="120" w:after="240"/>
              <w:jc w:val="both"/>
              <w:rPr>
                <w:sz w:val="20"/>
                <w:szCs w:val="20"/>
              </w:rPr>
            </w:pPr>
            <w:r>
              <w:rPr>
                <w:sz w:val="20"/>
                <w:szCs w:val="20"/>
              </w:rPr>
              <w:t xml:space="preserve">10 </w:t>
            </w:r>
          </w:p>
        </w:tc>
        <w:tc>
          <w:tcPr>
            <w:tcW w:w="576" w:type="dxa"/>
            <w:tcBorders>
              <w:top w:val="single" w:sz="5" w:space="0" w:color="000000"/>
              <w:left w:val="single" w:sz="5" w:space="0" w:color="000000"/>
              <w:bottom w:val="single" w:sz="5" w:space="0" w:color="000000"/>
              <w:right w:val="single" w:sz="5" w:space="0" w:color="000000"/>
            </w:tcBorders>
          </w:tcPr>
          <w:p w:rsidR="00467BD4" w:rsidRDefault="00467BD4">
            <w:pPr>
              <w:pStyle w:val="Default"/>
              <w:spacing w:before="120" w:after="240"/>
              <w:jc w:val="both"/>
              <w:rPr>
                <w:sz w:val="20"/>
                <w:szCs w:val="20"/>
              </w:rPr>
            </w:pPr>
            <w:r>
              <w:rPr>
                <w:sz w:val="20"/>
                <w:szCs w:val="20"/>
              </w:rPr>
              <w:t xml:space="preserve">10 </w:t>
            </w:r>
          </w:p>
        </w:tc>
      </w:tr>
    </w:tbl>
    <w:p w:rsidR="009435C4" w:rsidRPr="00525D19" w:rsidRDefault="009435C4" w:rsidP="00D256C9">
      <w:pPr>
        <w:pStyle w:val="Textoindependiente"/>
        <w:spacing w:before="116" w:line="264" w:lineRule="auto"/>
        <w:ind w:left="218"/>
        <w:jc w:val="both"/>
        <w:rPr>
          <w:lang w:val="es-AR"/>
        </w:rPr>
      </w:pPr>
      <w:r w:rsidRPr="00525D19">
        <w:rPr>
          <w:spacing w:val="-1"/>
          <w:lang w:val="es-AR"/>
        </w:rPr>
        <w:t>Tomemos</w:t>
      </w:r>
      <w:r w:rsidRPr="00525D19">
        <w:rPr>
          <w:spacing w:val="12"/>
          <w:lang w:val="es-AR"/>
        </w:rPr>
        <w:t xml:space="preserve"> </w:t>
      </w:r>
      <w:r w:rsidRPr="00525D19">
        <w:rPr>
          <w:spacing w:val="-1"/>
          <w:lang w:val="es-AR"/>
        </w:rPr>
        <w:t>como</w:t>
      </w:r>
      <w:r w:rsidRPr="00525D19">
        <w:rPr>
          <w:spacing w:val="14"/>
          <w:lang w:val="es-AR"/>
        </w:rPr>
        <w:t xml:space="preserve"> </w:t>
      </w:r>
      <w:r w:rsidRPr="00525D19">
        <w:rPr>
          <w:spacing w:val="-1"/>
          <w:lang w:val="es-AR"/>
        </w:rPr>
        <w:t>ejemplo</w:t>
      </w:r>
      <w:r w:rsidRPr="00525D19">
        <w:rPr>
          <w:spacing w:val="12"/>
          <w:lang w:val="es-AR"/>
        </w:rPr>
        <w:t xml:space="preserve"> </w:t>
      </w:r>
      <w:r w:rsidRPr="00525D19">
        <w:rPr>
          <w:lang w:val="es-AR"/>
        </w:rPr>
        <w:t>un</w:t>
      </w:r>
      <w:r w:rsidRPr="00525D19">
        <w:rPr>
          <w:spacing w:val="14"/>
          <w:lang w:val="es-AR"/>
        </w:rPr>
        <w:t xml:space="preserve"> </w:t>
      </w:r>
      <w:r w:rsidRPr="00525D19">
        <w:rPr>
          <w:lang w:val="es-AR"/>
        </w:rPr>
        <w:t>activo,</w:t>
      </w:r>
      <w:r w:rsidRPr="00525D19">
        <w:rPr>
          <w:spacing w:val="14"/>
          <w:lang w:val="es-AR"/>
        </w:rPr>
        <w:t xml:space="preserve"> </w:t>
      </w:r>
      <w:r w:rsidRPr="00525D19">
        <w:rPr>
          <w:spacing w:val="-1"/>
          <w:lang w:val="es-AR"/>
        </w:rPr>
        <w:t>portátiles,</w:t>
      </w:r>
      <w:r w:rsidRPr="00525D19">
        <w:rPr>
          <w:spacing w:val="14"/>
          <w:lang w:val="es-AR"/>
        </w:rPr>
        <w:t xml:space="preserve"> </w:t>
      </w:r>
      <w:r w:rsidRPr="00525D19">
        <w:rPr>
          <w:lang w:val="es-AR"/>
        </w:rPr>
        <w:t>cuya</w:t>
      </w:r>
      <w:r w:rsidRPr="00525D19">
        <w:rPr>
          <w:spacing w:val="14"/>
          <w:lang w:val="es-AR"/>
        </w:rPr>
        <w:t xml:space="preserve"> </w:t>
      </w:r>
      <w:r w:rsidRPr="00525D19">
        <w:rPr>
          <w:spacing w:val="-1"/>
          <w:lang w:val="es-AR"/>
        </w:rPr>
        <w:t>valoración</w:t>
      </w:r>
      <w:r w:rsidRPr="00525D19">
        <w:rPr>
          <w:spacing w:val="12"/>
          <w:lang w:val="es-AR"/>
        </w:rPr>
        <w:t xml:space="preserve"> </w:t>
      </w:r>
      <w:r w:rsidRPr="00525D19">
        <w:rPr>
          <w:lang w:val="es-AR"/>
        </w:rPr>
        <w:t>ha</w:t>
      </w:r>
      <w:r w:rsidRPr="00525D19">
        <w:rPr>
          <w:spacing w:val="12"/>
          <w:lang w:val="es-AR"/>
        </w:rPr>
        <w:t xml:space="preserve"> </w:t>
      </w:r>
      <w:r w:rsidRPr="00525D19">
        <w:rPr>
          <w:lang w:val="es-AR"/>
        </w:rPr>
        <w:t>resultado</w:t>
      </w:r>
      <w:r w:rsidRPr="00525D19">
        <w:rPr>
          <w:spacing w:val="12"/>
          <w:lang w:val="es-AR"/>
        </w:rPr>
        <w:t xml:space="preserve"> </w:t>
      </w:r>
      <w:r w:rsidRPr="00525D19">
        <w:rPr>
          <w:spacing w:val="-1"/>
          <w:lang w:val="es-AR"/>
        </w:rPr>
        <w:t>ser</w:t>
      </w:r>
      <w:r w:rsidRPr="00525D19">
        <w:rPr>
          <w:spacing w:val="14"/>
          <w:lang w:val="es-AR"/>
        </w:rPr>
        <w:t xml:space="preserve"> </w:t>
      </w:r>
      <w:r w:rsidRPr="00525D19">
        <w:rPr>
          <w:lang w:val="es-AR"/>
        </w:rPr>
        <w:t>8</w:t>
      </w:r>
      <w:r w:rsidRPr="00525D19">
        <w:rPr>
          <w:spacing w:val="14"/>
          <w:lang w:val="es-AR"/>
        </w:rPr>
        <w:t xml:space="preserve"> </w:t>
      </w:r>
      <w:r w:rsidRPr="00525D19">
        <w:rPr>
          <w:lang w:val="es-AR"/>
        </w:rPr>
        <w:t>y</w:t>
      </w:r>
      <w:r w:rsidRPr="00525D19">
        <w:rPr>
          <w:spacing w:val="14"/>
          <w:lang w:val="es-AR"/>
        </w:rPr>
        <w:t xml:space="preserve"> </w:t>
      </w:r>
      <w:r w:rsidRPr="00525D19">
        <w:rPr>
          <w:spacing w:val="-1"/>
          <w:lang w:val="es-AR"/>
        </w:rPr>
        <w:t>cuyas</w:t>
      </w:r>
      <w:r w:rsidRPr="00525D19">
        <w:rPr>
          <w:spacing w:val="14"/>
          <w:lang w:val="es-AR"/>
        </w:rPr>
        <w:t xml:space="preserve"> </w:t>
      </w:r>
      <w:r w:rsidRPr="00525D19">
        <w:rPr>
          <w:spacing w:val="-1"/>
          <w:lang w:val="es-AR"/>
        </w:rPr>
        <w:t>principales</w:t>
      </w:r>
      <w:r w:rsidRPr="00525D19">
        <w:rPr>
          <w:spacing w:val="77"/>
          <w:lang w:val="es-AR"/>
        </w:rPr>
        <w:t xml:space="preserve"> </w:t>
      </w:r>
      <w:r w:rsidRPr="00525D19">
        <w:rPr>
          <w:spacing w:val="-1"/>
          <w:lang w:val="es-AR"/>
        </w:rPr>
        <w:t xml:space="preserve">amenazas </w:t>
      </w:r>
      <w:r w:rsidRPr="00525D19">
        <w:rPr>
          <w:lang w:val="es-AR"/>
        </w:rPr>
        <w:t>se</w:t>
      </w:r>
      <w:r w:rsidRPr="00525D19">
        <w:rPr>
          <w:spacing w:val="-2"/>
          <w:lang w:val="es-AR"/>
        </w:rPr>
        <w:t xml:space="preserve"> </w:t>
      </w:r>
      <w:r w:rsidRPr="00525D19">
        <w:rPr>
          <w:spacing w:val="-1"/>
          <w:lang w:val="es-AR"/>
        </w:rPr>
        <w:t xml:space="preserve">considera que </w:t>
      </w:r>
      <w:r w:rsidRPr="00525D19">
        <w:rPr>
          <w:lang w:val="es-AR"/>
        </w:rPr>
        <w:t>son:</w:t>
      </w:r>
    </w:p>
    <w:p w:rsidR="009435C4" w:rsidRPr="00B71D54" w:rsidRDefault="009435C4" w:rsidP="00D256C9">
      <w:pPr>
        <w:pStyle w:val="Textoindependiente"/>
        <w:numPr>
          <w:ilvl w:val="3"/>
          <w:numId w:val="10"/>
        </w:numPr>
        <w:tabs>
          <w:tab w:val="left" w:pos="939"/>
        </w:tabs>
        <w:ind w:left="218" w:firstLine="360"/>
        <w:jc w:val="both"/>
        <w:rPr>
          <w:lang w:val="es-AR"/>
        </w:rPr>
      </w:pPr>
      <w:r w:rsidRPr="00B71D54">
        <w:rPr>
          <w:spacing w:val="-1"/>
          <w:lang w:val="es-AR"/>
        </w:rPr>
        <w:t>Robo.</w:t>
      </w:r>
    </w:p>
    <w:p w:rsidR="009435C4" w:rsidRPr="00B71D54" w:rsidRDefault="009435C4" w:rsidP="00D256C9">
      <w:pPr>
        <w:pStyle w:val="Textoindependiente"/>
        <w:numPr>
          <w:ilvl w:val="3"/>
          <w:numId w:val="10"/>
        </w:numPr>
        <w:tabs>
          <w:tab w:val="left" w:pos="939"/>
        </w:tabs>
        <w:ind w:left="938"/>
        <w:jc w:val="both"/>
        <w:rPr>
          <w:lang w:val="es-AR"/>
        </w:rPr>
      </w:pPr>
      <w:r w:rsidRPr="00B71D54">
        <w:rPr>
          <w:spacing w:val="-1"/>
          <w:lang w:val="es-AR"/>
        </w:rPr>
        <w:t xml:space="preserve">Errores </w:t>
      </w:r>
      <w:r w:rsidRPr="00B71D54">
        <w:rPr>
          <w:lang w:val="es-AR"/>
        </w:rPr>
        <w:t>de</w:t>
      </w:r>
      <w:r w:rsidRPr="00B71D54">
        <w:rPr>
          <w:spacing w:val="-1"/>
          <w:lang w:val="es-AR"/>
        </w:rPr>
        <w:t xml:space="preserve"> los usuarios.</w:t>
      </w:r>
    </w:p>
    <w:p w:rsidR="009435C4" w:rsidRPr="00B71D54" w:rsidRDefault="009435C4" w:rsidP="00D256C9">
      <w:pPr>
        <w:pStyle w:val="Textoindependiente"/>
        <w:numPr>
          <w:ilvl w:val="3"/>
          <w:numId w:val="10"/>
        </w:numPr>
        <w:tabs>
          <w:tab w:val="left" w:pos="939"/>
        </w:tabs>
        <w:ind w:left="938"/>
        <w:jc w:val="both"/>
        <w:rPr>
          <w:lang w:val="es-AR"/>
        </w:rPr>
      </w:pPr>
      <w:r w:rsidRPr="00B71D54">
        <w:rPr>
          <w:spacing w:val="-1"/>
          <w:lang w:val="es-AR"/>
        </w:rPr>
        <w:t>Divulgación de información.</w:t>
      </w:r>
    </w:p>
    <w:p w:rsidR="009435C4" w:rsidRPr="00B71D54" w:rsidRDefault="009435C4" w:rsidP="00D256C9">
      <w:pPr>
        <w:pStyle w:val="Textoindependiente"/>
        <w:numPr>
          <w:ilvl w:val="3"/>
          <w:numId w:val="10"/>
        </w:numPr>
        <w:tabs>
          <w:tab w:val="left" w:pos="939"/>
        </w:tabs>
        <w:ind w:left="938"/>
        <w:jc w:val="both"/>
        <w:rPr>
          <w:lang w:val="es-AR"/>
        </w:rPr>
      </w:pPr>
      <w:r w:rsidRPr="00B71D54">
        <w:rPr>
          <w:spacing w:val="-1"/>
          <w:lang w:val="es-AR"/>
        </w:rPr>
        <w:t>Acceso no autorizado.</w:t>
      </w:r>
    </w:p>
    <w:p w:rsidR="00D256C9" w:rsidRDefault="00D256C9">
      <w:pPr>
        <w:rPr>
          <w:rFonts w:ascii="Arial" w:eastAsia="Arial" w:hAnsi="Arial"/>
          <w:spacing w:val="-1"/>
          <w:sz w:val="20"/>
          <w:szCs w:val="20"/>
        </w:rPr>
      </w:pPr>
      <w:r>
        <w:rPr>
          <w:spacing w:val="-1"/>
        </w:rPr>
        <w:br w:type="page"/>
      </w:r>
    </w:p>
    <w:p w:rsidR="00C570AD" w:rsidRPr="00B71D54" w:rsidRDefault="00C570AD" w:rsidP="00D256C9">
      <w:pPr>
        <w:pStyle w:val="Textoindependiente"/>
        <w:tabs>
          <w:tab w:val="left" w:pos="939"/>
        </w:tabs>
        <w:jc w:val="both"/>
        <w:rPr>
          <w:spacing w:val="-1"/>
          <w:lang w:val="es-AR"/>
        </w:rPr>
      </w:pPr>
      <w:r w:rsidRPr="00B71D54">
        <w:rPr>
          <w:spacing w:val="-1"/>
          <w:lang w:val="es-AR"/>
        </w:rPr>
        <w:lastRenderedPageBreak/>
        <w:t xml:space="preserve">Por lo que el nivel de riesgo </w:t>
      </w:r>
      <w:r w:rsidR="00B71D54" w:rsidRPr="00B71D54">
        <w:rPr>
          <w:spacing w:val="-1"/>
          <w:lang w:val="es-AR"/>
        </w:rPr>
        <w:t>será</w:t>
      </w:r>
      <w:r w:rsidRPr="00B71D54">
        <w:rPr>
          <w:spacing w:val="-1"/>
          <w:lang w:val="es-AR"/>
        </w:rPr>
        <w:t>:</w:t>
      </w:r>
    </w:p>
    <w:p w:rsidR="00C570AD" w:rsidRPr="00B71D54" w:rsidRDefault="00C570AD" w:rsidP="00C570AD">
      <w:pPr>
        <w:pStyle w:val="Textoindependiente"/>
        <w:tabs>
          <w:tab w:val="left" w:pos="939"/>
        </w:tabs>
        <w:rPr>
          <w:lang w:val="es-AR"/>
        </w:rPr>
      </w:pPr>
    </w:p>
    <w:tbl>
      <w:tblPr>
        <w:tblStyle w:val="TableNormal"/>
        <w:tblW w:w="0" w:type="auto"/>
        <w:tblInd w:w="104" w:type="dxa"/>
        <w:tblLayout w:type="fixed"/>
        <w:tblLook w:val="01E0" w:firstRow="1" w:lastRow="1" w:firstColumn="1" w:lastColumn="1" w:noHBand="0" w:noVBand="0"/>
      </w:tblPr>
      <w:tblGrid>
        <w:gridCol w:w="1326"/>
        <w:gridCol w:w="516"/>
        <w:gridCol w:w="1842"/>
        <w:gridCol w:w="1842"/>
        <w:gridCol w:w="1842"/>
        <w:gridCol w:w="1842"/>
      </w:tblGrid>
      <w:tr w:rsidR="00C570AD" w:rsidRPr="00B71D54" w:rsidTr="00C570AD">
        <w:trPr>
          <w:trHeight w:hRule="exact" w:val="876"/>
        </w:trPr>
        <w:tc>
          <w:tcPr>
            <w:tcW w:w="1842" w:type="dxa"/>
            <w:gridSpan w:val="2"/>
            <w:tcBorders>
              <w:top w:val="single" w:sz="6" w:space="0" w:color="000000"/>
              <w:left w:val="single" w:sz="6" w:space="0" w:color="000000"/>
              <w:bottom w:val="single" w:sz="6" w:space="0" w:color="000000"/>
              <w:right w:val="single" w:sz="6" w:space="0" w:color="000000"/>
            </w:tcBorders>
            <w:shd w:val="clear" w:color="auto" w:fill="auto"/>
          </w:tcPr>
          <w:p w:rsidR="00C570AD" w:rsidRPr="00B71D54" w:rsidRDefault="00C570AD" w:rsidP="004269FB">
            <w:pPr>
              <w:pStyle w:val="TableParagraph"/>
              <w:spacing w:before="102"/>
              <w:ind w:left="102"/>
              <w:rPr>
                <w:rFonts w:ascii="Arial" w:eastAsia="Arial" w:hAnsi="Arial" w:cs="Arial"/>
                <w:sz w:val="20"/>
                <w:szCs w:val="20"/>
                <w:lang w:val="es-AR"/>
              </w:rPr>
            </w:pPr>
            <w:r w:rsidRPr="00B71D54">
              <w:rPr>
                <w:rFonts w:ascii="Arial"/>
                <w:spacing w:val="-1"/>
                <w:sz w:val="20"/>
                <w:lang w:val="es-AR"/>
              </w:rPr>
              <w:t>Amenaza</w:t>
            </w:r>
          </w:p>
        </w:tc>
        <w:tc>
          <w:tcPr>
            <w:tcW w:w="1842" w:type="dxa"/>
            <w:tcBorders>
              <w:top w:val="single" w:sz="6" w:space="0" w:color="000000"/>
              <w:left w:val="single" w:sz="6" w:space="0" w:color="000000"/>
              <w:bottom w:val="single" w:sz="6" w:space="0" w:color="000000"/>
              <w:right w:val="single" w:sz="6" w:space="0" w:color="000000"/>
            </w:tcBorders>
            <w:shd w:val="clear" w:color="auto" w:fill="auto"/>
          </w:tcPr>
          <w:p w:rsidR="00C570AD" w:rsidRPr="00B71D54" w:rsidRDefault="00C570AD" w:rsidP="004269FB">
            <w:pPr>
              <w:pStyle w:val="TableParagraph"/>
              <w:spacing w:before="102" w:line="264" w:lineRule="auto"/>
              <w:ind w:left="102"/>
              <w:rPr>
                <w:rFonts w:ascii="Arial" w:eastAsia="Arial" w:hAnsi="Arial" w:cs="Arial"/>
                <w:sz w:val="20"/>
                <w:szCs w:val="20"/>
                <w:lang w:val="es-AR"/>
              </w:rPr>
            </w:pPr>
            <w:r w:rsidRPr="00B71D54">
              <w:rPr>
                <w:rFonts w:ascii="Arial"/>
                <w:sz w:val="20"/>
                <w:lang w:val="es-AR"/>
              </w:rPr>
              <w:t xml:space="preserve">Impacto </w:t>
            </w:r>
            <w:r w:rsidRPr="00B71D54">
              <w:rPr>
                <w:rFonts w:ascii="Arial"/>
                <w:spacing w:val="-1"/>
                <w:sz w:val="20"/>
                <w:lang w:val="es-AR"/>
              </w:rPr>
              <w:t>(Valor</w:t>
            </w:r>
            <w:r w:rsidRPr="00B71D54">
              <w:rPr>
                <w:rFonts w:ascii="Arial"/>
                <w:sz w:val="20"/>
                <w:lang w:val="es-AR"/>
              </w:rPr>
              <w:t xml:space="preserve"> del</w:t>
            </w:r>
            <w:r w:rsidRPr="00B71D54">
              <w:rPr>
                <w:rFonts w:ascii="Arial"/>
                <w:spacing w:val="24"/>
                <w:sz w:val="20"/>
                <w:lang w:val="es-AR"/>
              </w:rPr>
              <w:t xml:space="preserve"> </w:t>
            </w:r>
            <w:r w:rsidRPr="00B71D54">
              <w:rPr>
                <w:rFonts w:ascii="Arial"/>
                <w:sz w:val="20"/>
                <w:lang w:val="es-AR"/>
              </w:rPr>
              <w:t>activo)</w:t>
            </w:r>
          </w:p>
        </w:tc>
        <w:tc>
          <w:tcPr>
            <w:tcW w:w="1842" w:type="dxa"/>
            <w:tcBorders>
              <w:top w:val="single" w:sz="6" w:space="0" w:color="000000"/>
              <w:left w:val="single" w:sz="6" w:space="0" w:color="000000"/>
              <w:bottom w:val="single" w:sz="6" w:space="0" w:color="000000"/>
              <w:right w:val="single" w:sz="6" w:space="0" w:color="000000"/>
            </w:tcBorders>
            <w:shd w:val="clear" w:color="auto" w:fill="auto"/>
          </w:tcPr>
          <w:p w:rsidR="00C570AD" w:rsidRPr="00B71D54" w:rsidRDefault="00C570AD" w:rsidP="004269FB">
            <w:pPr>
              <w:pStyle w:val="TableParagraph"/>
              <w:spacing w:before="102" w:line="264" w:lineRule="auto"/>
              <w:ind w:left="102"/>
              <w:rPr>
                <w:rFonts w:ascii="Arial" w:eastAsia="Arial" w:hAnsi="Arial" w:cs="Arial"/>
                <w:sz w:val="20"/>
                <w:szCs w:val="20"/>
                <w:lang w:val="es-AR"/>
              </w:rPr>
            </w:pPr>
            <w:r w:rsidRPr="00B71D54">
              <w:rPr>
                <w:rFonts w:ascii="Arial"/>
                <w:spacing w:val="-1"/>
                <w:sz w:val="20"/>
                <w:lang w:val="es-AR"/>
              </w:rPr>
              <w:t>Probabilidad</w:t>
            </w:r>
            <w:r w:rsidRPr="00B71D54">
              <w:rPr>
                <w:rFonts w:ascii="Arial"/>
                <w:spacing w:val="10"/>
                <w:sz w:val="20"/>
                <w:lang w:val="es-AR"/>
              </w:rPr>
              <w:t xml:space="preserve"> </w:t>
            </w:r>
            <w:r w:rsidRPr="00B71D54">
              <w:rPr>
                <w:rFonts w:ascii="Arial"/>
                <w:sz w:val="20"/>
                <w:lang w:val="es-AR"/>
              </w:rPr>
              <w:t>de</w:t>
            </w:r>
            <w:r w:rsidRPr="00B71D54">
              <w:rPr>
                <w:rFonts w:ascii="Arial"/>
                <w:spacing w:val="12"/>
                <w:sz w:val="20"/>
                <w:lang w:val="es-AR"/>
              </w:rPr>
              <w:t xml:space="preserve"> </w:t>
            </w:r>
            <w:r w:rsidRPr="00B71D54">
              <w:rPr>
                <w:rFonts w:ascii="Arial"/>
                <w:sz w:val="20"/>
                <w:lang w:val="es-AR"/>
              </w:rPr>
              <w:t>la</w:t>
            </w:r>
            <w:r w:rsidRPr="00B71D54">
              <w:rPr>
                <w:rFonts w:ascii="Arial"/>
                <w:spacing w:val="20"/>
                <w:sz w:val="20"/>
                <w:lang w:val="es-AR"/>
              </w:rPr>
              <w:t xml:space="preserve"> </w:t>
            </w:r>
            <w:r w:rsidRPr="00B71D54">
              <w:rPr>
                <w:rFonts w:ascii="Arial"/>
                <w:spacing w:val="-1"/>
                <w:sz w:val="20"/>
                <w:lang w:val="es-AR"/>
              </w:rPr>
              <w:t>Amenaza</w:t>
            </w:r>
          </w:p>
        </w:tc>
        <w:tc>
          <w:tcPr>
            <w:tcW w:w="1842" w:type="dxa"/>
            <w:tcBorders>
              <w:top w:val="single" w:sz="6" w:space="0" w:color="000000"/>
              <w:left w:val="single" w:sz="6" w:space="0" w:color="000000"/>
              <w:bottom w:val="single" w:sz="6" w:space="0" w:color="000000"/>
              <w:right w:val="single" w:sz="6" w:space="0" w:color="000000"/>
            </w:tcBorders>
            <w:shd w:val="clear" w:color="auto" w:fill="auto"/>
          </w:tcPr>
          <w:p w:rsidR="00C570AD" w:rsidRPr="00B71D54" w:rsidRDefault="00C570AD" w:rsidP="004269FB">
            <w:pPr>
              <w:pStyle w:val="TableParagraph"/>
              <w:spacing w:before="102"/>
              <w:ind w:left="102"/>
              <w:rPr>
                <w:rFonts w:ascii="Arial" w:eastAsia="Arial" w:hAnsi="Arial" w:cs="Arial"/>
                <w:sz w:val="20"/>
                <w:szCs w:val="20"/>
                <w:lang w:val="es-AR"/>
              </w:rPr>
            </w:pPr>
            <w:r w:rsidRPr="00B71D54">
              <w:rPr>
                <w:rFonts w:ascii="Arial"/>
                <w:spacing w:val="-1"/>
                <w:sz w:val="20"/>
                <w:lang w:val="es-AR"/>
              </w:rPr>
              <w:t>Vulnerabilidad</w:t>
            </w:r>
          </w:p>
        </w:tc>
        <w:tc>
          <w:tcPr>
            <w:tcW w:w="1842" w:type="dxa"/>
            <w:tcBorders>
              <w:top w:val="single" w:sz="6" w:space="0" w:color="000000"/>
              <w:left w:val="single" w:sz="6" w:space="0" w:color="000000"/>
              <w:bottom w:val="single" w:sz="6" w:space="0" w:color="000000"/>
              <w:right w:val="single" w:sz="6" w:space="0" w:color="000000"/>
            </w:tcBorders>
            <w:shd w:val="clear" w:color="auto" w:fill="auto"/>
          </w:tcPr>
          <w:p w:rsidR="00C570AD" w:rsidRPr="00B71D54" w:rsidRDefault="00C570AD" w:rsidP="004269FB">
            <w:pPr>
              <w:pStyle w:val="TableParagraph"/>
              <w:spacing w:before="102"/>
              <w:ind w:left="102"/>
              <w:rPr>
                <w:rFonts w:ascii="Arial" w:eastAsia="Arial" w:hAnsi="Arial" w:cs="Arial"/>
                <w:sz w:val="20"/>
                <w:szCs w:val="20"/>
                <w:lang w:val="es-AR"/>
              </w:rPr>
            </w:pPr>
            <w:r w:rsidRPr="00B71D54">
              <w:rPr>
                <w:rFonts w:ascii="Arial"/>
                <w:spacing w:val="-1"/>
                <w:sz w:val="20"/>
                <w:lang w:val="es-AR"/>
              </w:rPr>
              <w:t>Nivel</w:t>
            </w:r>
            <w:r w:rsidRPr="00B71D54">
              <w:rPr>
                <w:rFonts w:ascii="Arial"/>
                <w:spacing w:val="-2"/>
                <w:sz w:val="20"/>
                <w:lang w:val="es-AR"/>
              </w:rPr>
              <w:t xml:space="preserve"> </w:t>
            </w:r>
            <w:r w:rsidRPr="00B71D54">
              <w:rPr>
                <w:rFonts w:ascii="Arial"/>
                <w:sz w:val="20"/>
                <w:lang w:val="es-AR"/>
              </w:rPr>
              <w:t>de</w:t>
            </w:r>
            <w:r w:rsidRPr="00B71D54">
              <w:rPr>
                <w:rFonts w:ascii="Arial"/>
                <w:spacing w:val="-1"/>
                <w:sz w:val="20"/>
                <w:lang w:val="es-AR"/>
              </w:rPr>
              <w:t xml:space="preserve"> riesgo</w:t>
            </w:r>
          </w:p>
        </w:tc>
      </w:tr>
      <w:tr w:rsidR="00C570AD" w:rsidRPr="00B71D54" w:rsidTr="00C570AD">
        <w:trPr>
          <w:trHeight w:hRule="exact" w:val="623"/>
        </w:trPr>
        <w:tc>
          <w:tcPr>
            <w:tcW w:w="1842" w:type="dxa"/>
            <w:gridSpan w:val="2"/>
            <w:tcBorders>
              <w:top w:val="single" w:sz="6" w:space="0" w:color="000000"/>
              <w:left w:val="single" w:sz="5" w:space="0" w:color="000000"/>
              <w:bottom w:val="single" w:sz="5" w:space="0" w:color="000000"/>
              <w:right w:val="single" w:sz="5" w:space="0" w:color="000000"/>
            </w:tcBorders>
          </w:tcPr>
          <w:p w:rsidR="00C570AD" w:rsidRPr="00B71D54" w:rsidRDefault="00C570AD" w:rsidP="004269FB">
            <w:pPr>
              <w:pStyle w:val="TableParagraph"/>
              <w:spacing w:before="102"/>
              <w:ind w:left="102"/>
              <w:rPr>
                <w:rFonts w:ascii="Arial" w:eastAsia="Arial" w:hAnsi="Arial" w:cs="Arial"/>
                <w:sz w:val="20"/>
                <w:szCs w:val="20"/>
                <w:lang w:val="es-AR"/>
              </w:rPr>
            </w:pPr>
            <w:r w:rsidRPr="00B71D54">
              <w:rPr>
                <w:rFonts w:ascii="Arial"/>
                <w:sz w:val="20"/>
                <w:lang w:val="es-AR"/>
              </w:rPr>
              <w:t>Fuego</w:t>
            </w:r>
          </w:p>
        </w:tc>
        <w:tc>
          <w:tcPr>
            <w:tcW w:w="1842" w:type="dxa"/>
            <w:tcBorders>
              <w:top w:val="single" w:sz="6" w:space="0" w:color="000000"/>
              <w:left w:val="single" w:sz="5" w:space="0" w:color="000000"/>
              <w:bottom w:val="single" w:sz="5" w:space="0" w:color="000000"/>
              <w:right w:val="single" w:sz="5" w:space="0" w:color="000000"/>
            </w:tcBorders>
          </w:tcPr>
          <w:p w:rsidR="00C570AD" w:rsidRPr="00B71D54" w:rsidRDefault="00C570AD" w:rsidP="004269FB">
            <w:pPr>
              <w:pStyle w:val="TableParagraph"/>
              <w:spacing w:before="102"/>
              <w:ind w:left="101"/>
              <w:rPr>
                <w:rFonts w:ascii="Arial" w:eastAsia="Arial" w:hAnsi="Arial" w:cs="Arial"/>
                <w:sz w:val="20"/>
                <w:szCs w:val="20"/>
                <w:lang w:val="es-AR"/>
              </w:rPr>
            </w:pPr>
            <w:r w:rsidRPr="00B71D54">
              <w:rPr>
                <w:rFonts w:ascii="Arial"/>
                <w:sz w:val="20"/>
                <w:lang w:val="es-AR"/>
              </w:rPr>
              <w:t>8</w:t>
            </w:r>
          </w:p>
        </w:tc>
        <w:tc>
          <w:tcPr>
            <w:tcW w:w="1842" w:type="dxa"/>
            <w:tcBorders>
              <w:top w:val="single" w:sz="6" w:space="0" w:color="000000"/>
              <w:left w:val="single" w:sz="5" w:space="0" w:color="000000"/>
              <w:bottom w:val="single" w:sz="5" w:space="0" w:color="000000"/>
              <w:right w:val="single" w:sz="5" w:space="0" w:color="000000"/>
            </w:tcBorders>
          </w:tcPr>
          <w:p w:rsidR="00C570AD" w:rsidRPr="00B71D54" w:rsidRDefault="00C570AD" w:rsidP="004269FB">
            <w:pPr>
              <w:pStyle w:val="TableParagraph"/>
              <w:spacing w:before="102"/>
              <w:ind w:left="101"/>
              <w:rPr>
                <w:rFonts w:ascii="Arial" w:eastAsia="Arial" w:hAnsi="Arial" w:cs="Arial"/>
                <w:sz w:val="20"/>
                <w:szCs w:val="20"/>
                <w:lang w:val="es-AR"/>
              </w:rPr>
            </w:pPr>
            <w:r w:rsidRPr="00B71D54">
              <w:rPr>
                <w:rFonts w:ascii="Arial"/>
                <w:sz w:val="20"/>
                <w:lang w:val="es-AR"/>
              </w:rPr>
              <w:t>Baja</w:t>
            </w:r>
          </w:p>
        </w:tc>
        <w:tc>
          <w:tcPr>
            <w:tcW w:w="1842" w:type="dxa"/>
            <w:tcBorders>
              <w:top w:val="single" w:sz="6" w:space="0" w:color="000000"/>
              <w:left w:val="single" w:sz="5" w:space="0" w:color="000000"/>
              <w:bottom w:val="single" w:sz="5" w:space="0" w:color="000000"/>
              <w:right w:val="single" w:sz="5" w:space="0" w:color="000000"/>
            </w:tcBorders>
          </w:tcPr>
          <w:p w:rsidR="00C570AD" w:rsidRPr="00B71D54" w:rsidRDefault="00C570AD" w:rsidP="004269FB">
            <w:pPr>
              <w:pStyle w:val="TableParagraph"/>
              <w:spacing w:before="102"/>
              <w:ind w:left="101"/>
              <w:rPr>
                <w:rFonts w:ascii="Arial" w:eastAsia="Arial" w:hAnsi="Arial" w:cs="Arial"/>
                <w:sz w:val="20"/>
                <w:szCs w:val="20"/>
                <w:lang w:val="es-AR"/>
              </w:rPr>
            </w:pPr>
            <w:r w:rsidRPr="00B71D54">
              <w:rPr>
                <w:rFonts w:ascii="Arial"/>
                <w:sz w:val="20"/>
                <w:lang w:val="es-AR"/>
              </w:rPr>
              <w:t>Alta</w:t>
            </w:r>
          </w:p>
        </w:tc>
        <w:tc>
          <w:tcPr>
            <w:tcW w:w="1842" w:type="dxa"/>
            <w:tcBorders>
              <w:top w:val="single" w:sz="6" w:space="0" w:color="000000"/>
              <w:left w:val="single" w:sz="5" w:space="0" w:color="000000"/>
              <w:bottom w:val="single" w:sz="5" w:space="0" w:color="000000"/>
              <w:right w:val="single" w:sz="5" w:space="0" w:color="000000"/>
            </w:tcBorders>
          </w:tcPr>
          <w:p w:rsidR="00C570AD" w:rsidRPr="00B71D54" w:rsidRDefault="00C570AD" w:rsidP="004269FB">
            <w:pPr>
              <w:pStyle w:val="TableParagraph"/>
              <w:spacing w:before="102"/>
              <w:ind w:left="102"/>
              <w:rPr>
                <w:rFonts w:ascii="Arial" w:eastAsia="Arial" w:hAnsi="Arial" w:cs="Arial"/>
                <w:sz w:val="20"/>
                <w:szCs w:val="20"/>
                <w:lang w:val="es-AR"/>
              </w:rPr>
            </w:pPr>
            <w:r w:rsidRPr="00B71D54">
              <w:rPr>
                <w:rFonts w:ascii="Arial"/>
                <w:sz w:val="20"/>
                <w:lang w:val="es-AR"/>
              </w:rPr>
              <w:t>6</w:t>
            </w:r>
          </w:p>
        </w:tc>
      </w:tr>
      <w:tr w:rsidR="00C570AD" w:rsidRPr="00B71D54" w:rsidTr="004269FB">
        <w:trPr>
          <w:trHeight w:hRule="exact" w:val="876"/>
        </w:trPr>
        <w:tc>
          <w:tcPr>
            <w:tcW w:w="1326" w:type="dxa"/>
            <w:tcBorders>
              <w:top w:val="single" w:sz="5" w:space="0" w:color="000000"/>
              <w:left w:val="single" w:sz="5" w:space="0" w:color="000000"/>
              <w:bottom w:val="single" w:sz="5" w:space="0" w:color="000000"/>
              <w:right w:val="nil"/>
            </w:tcBorders>
          </w:tcPr>
          <w:p w:rsidR="00C570AD" w:rsidRPr="00B71D54" w:rsidRDefault="00C570AD" w:rsidP="004269FB">
            <w:pPr>
              <w:pStyle w:val="TableParagraph"/>
              <w:spacing w:before="102" w:line="264" w:lineRule="auto"/>
              <w:ind w:left="102"/>
              <w:rPr>
                <w:rFonts w:ascii="Arial" w:eastAsia="Arial" w:hAnsi="Arial" w:cs="Arial"/>
                <w:sz w:val="20"/>
                <w:szCs w:val="20"/>
                <w:lang w:val="es-AR"/>
              </w:rPr>
            </w:pPr>
            <w:r w:rsidRPr="00B71D54">
              <w:rPr>
                <w:rFonts w:ascii="Arial"/>
                <w:spacing w:val="-1"/>
                <w:sz w:val="20"/>
                <w:lang w:val="es-AR"/>
              </w:rPr>
              <w:t>Errores</w:t>
            </w:r>
            <w:r w:rsidRPr="00B71D54">
              <w:rPr>
                <w:rFonts w:ascii="Arial"/>
                <w:spacing w:val="23"/>
                <w:sz w:val="20"/>
                <w:lang w:val="es-AR"/>
              </w:rPr>
              <w:t xml:space="preserve"> </w:t>
            </w:r>
            <w:r w:rsidRPr="00B71D54">
              <w:rPr>
                <w:rFonts w:ascii="Arial"/>
                <w:spacing w:val="-1"/>
                <w:sz w:val="20"/>
                <w:lang w:val="es-AR"/>
              </w:rPr>
              <w:t>usuarios</w:t>
            </w:r>
          </w:p>
        </w:tc>
        <w:tc>
          <w:tcPr>
            <w:tcW w:w="516" w:type="dxa"/>
            <w:tcBorders>
              <w:top w:val="single" w:sz="5" w:space="0" w:color="000000"/>
              <w:left w:val="nil"/>
              <w:bottom w:val="single" w:sz="5" w:space="0" w:color="000000"/>
              <w:right w:val="single" w:sz="5" w:space="0" w:color="000000"/>
            </w:tcBorders>
          </w:tcPr>
          <w:p w:rsidR="00C570AD" w:rsidRPr="00B71D54" w:rsidRDefault="00C570AD" w:rsidP="004269FB">
            <w:pPr>
              <w:pStyle w:val="TableParagraph"/>
              <w:spacing w:before="102"/>
              <w:ind w:left="184"/>
              <w:rPr>
                <w:rFonts w:ascii="Arial" w:eastAsia="Arial" w:hAnsi="Arial" w:cs="Arial"/>
                <w:sz w:val="20"/>
                <w:szCs w:val="20"/>
                <w:lang w:val="es-AR"/>
              </w:rPr>
            </w:pPr>
            <w:r w:rsidRPr="00B71D54">
              <w:rPr>
                <w:rFonts w:ascii="Arial"/>
                <w:sz w:val="20"/>
                <w:lang w:val="es-AR"/>
              </w:rPr>
              <w:t>de</w:t>
            </w:r>
          </w:p>
        </w:tc>
        <w:tc>
          <w:tcPr>
            <w:tcW w:w="1842" w:type="dxa"/>
            <w:tcBorders>
              <w:top w:val="single" w:sz="5" w:space="0" w:color="000000"/>
              <w:left w:val="single" w:sz="5" w:space="0" w:color="000000"/>
              <w:bottom w:val="single" w:sz="5" w:space="0" w:color="000000"/>
              <w:right w:val="single" w:sz="5" w:space="0" w:color="000000"/>
            </w:tcBorders>
          </w:tcPr>
          <w:p w:rsidR="00C570AD" w:rsidRPr="00B71D54" w:rsidRDefault="00C570AD" w:rsidP="004269FB">
            <w:pPr>
              <w:pStyle w:val="TableParagraph"/>
              <w:spacing w:before="102"/>
              <w:ind w:left="102"/>
              <w:rPr>
                <w:rFonts w:ascii="Arial" w:eastAsia="Arial" w:hAnsi="Arial" w:cs="Arial"/>
                <w:sz w:val="20"/>
                <w:szCs w:val="20"/>
                <w:lang w:val="es-AR"/>
              </w:rPr>
            </w:pPr>
            <w:r w:rsidRPr="00B71D54">
              <w:rPr>
                <w:rFonts w:ascii="Arial"/>
                <w:sz w:val="20"/>
                <w:lang w:val="es-AR"/>
              </w:rPr>
              <w:t>8</w:t>
            </w:r>
          </w:p>
        </w:tc>
        <w:tc>
          <w:tcPr>
            <w:tcW w:w="1842" w:type="dxa"/>
            <w:tcBorders>
              <w:top w:val="single" w:sz="5" w:space="0" w:color="000000"/>
              <w:left w:val="single" w:sz="5" w:space="0" w:color="000000"/>
              <w:bottom w:val="single" w:sz="5" w:space="0" w:color="000000"/>
              <w:right w:val="single" w:sz="5" w:space="0" w:color="000000"/>
            </w:tcBorders>
          </w:tcPr>
          <w:p w:rsidR="00C570AD" w:rsidRPr="00B71D54" w:rsidRDefault="00C570AD" w:rsidP="004269FB">
            <w:pPr>
              <w:pStyle w:val="TableParagraph"/>
              <w:spacing w:before="102"/>
              <w:ind w:left="102"/>
              <w:rPr>
                <w:rFonts w:ascii="Arial" w:eastAsia="Arial" w:hAnsi="Arial" w:cs="Arial"/>
                <w:sz w:val="20"/>
                <w:szCs w:val="20"/>
                <w:lang w:val="es-AR"/>
              </w:rPr>
            </w:pPr>
            <w:r w:rsidRPr="00B71D54">
              <w:rPr>
                <w:rFonts w:ascii="Arial"/>
                <w:sz w:val="20"/>
                <w:lang w:val="es-AR"/>
              </w:rPr>
              <w:t>Alta</w:t>
            </w:r>
          </w:p>
        </w:tc>
        <w:tc>
          <w:tcPr>
            <w:tcW w:w="1842" w:type="dxa"/>
            <w:tcBorders>
              <w:top w:val="single" w:sz="5" w:space="0" w:color="000000"/>
              <w:left w:val="single" w:sz="5" w:space="0" w:color="000000"/>
              <w:bottom w:val="single" w:sz="5" w:space="0" w:color="000000"/>
              <w:right w:val="single" w:sz="5" w:space="0" w:color="000000"/>
            </w:tcBorders>
          </w:tcPr>
          <w:p w:rsidR="00C570AD" w:rsidRPr="00B71D54" w:rsidRDefault="00C570AD" w:rsidP="004269FB">
            <w:pPr>
              <w:pStyle w:val="TableParagraph"/>
              <w:spacing w:before="102"/>
              <w:ind w:left="103"/>
              <w:rPr>
                <w:rFonts w:ascii="Arial" w:eastAsia="Arial" w:hAnsi="Arial" w:cs="Arial"/>
                <w:sz w:val="20"/>
                <w:szCs w:val="20"/>
                <w:lang w:val="es-AR"/>
              </w:rPr>
            </w:pPr>
            <w:r w:rsidRPr="00B71D54">
              <w:rPr>
                <w:rFonts w:ascii="Arial"/>
                <w:sz w:val="20"/>
                <w:lang w:val="es-AR"/>
              </w:rPr>
              <w:t>Media</w:t>
            </w:r>
          </w:p>
        </w:tc>
        <w:tc>
          <w:tcPr>
            <w:tcW w:w="1842" w:type="dxa"/>
            <w:tcBorders>
              <w:top w:val="single" w:sz="5" w:space="0" w:color="000000"/>
              <w:left w:val="single" w:sz="5" w:space="0" w:color="000000"/>
              <w:bottom w:val="single" w:sz="5" w:space="0" w:color="000000"/>
              <w:right w:val="single" w:sz="5" w:space="0" w:color="000000"/>
            </w:tcBorders>
          </w:tcPr>
          <w:p w:rsidR="00C570AD" w:rsidRPr="00B71D54" w:rsidRDefault="00C570AD" w:rsidP="004269FB">
            <w:pPr>
              <w:pStyle w:val="TableParagraph"/>
              <w:spacing w:before="102"/>
              <w:ind w:left="102"/>
              <w:rPr>
                <w:rFonts w:ascii="Arial" w:eastAsia="Arial" w:hAnsi="Arial" w:cs="Arial"/>
                <w:sz w:val="20"/>
                <w:szCs w:val="20"/>
                <w:lang w:val="es-AR"/>
              </w:rPr>
            </w:pPr>
            <w:r w:rsidRPr="00B71D54">
              <w:rPr>
                <w:rFonts w:ascii="Arial"/>
                <w:sz w:val="20"/>
                <w:lang w:val="es-AR"/>
              </w:rPr>
              <w:t>7</w:t>
            </w:r>
          </w:p>
        </w:tc>
      </w:tr>
      <w:tr w:rsidR="00C570AD" w:rsidRPr="00B71D54" w:rsidTr="004269FB">
        <w:trPr>
          <w:trHeight w:hRule="exact" w:val="876"/>
        </w:trPr>
        <w:tc>
          <w:tcPr>
            <w:tcW w:w="1326" w:type="dxa"/>
            <w:tcBorders>
              <w:top w:val="single" w:sz="5" w:space="0" w:color="000000"/>
              <w:left w:val="single" w:sz="5" w:space="0" w:color="000000"/>
              <w:bottom w:val="single" w:sz="5" w:space="0" w:color="000000"/>
              <w:right w:val="nil"/>
            </w:tcBorders>
          </w:tcPr>
          <w:p w:rsidR="00C570AD" w:rsidRPr="00B71D54" w:rsidRDefault="00C570AD" w:rsidP="004269FB">
            <w:pPr>
              <w:pStyle w:val="TableParagraph"/>
              <w:spacing w:before="102" w:line="264" w:lineRule="auto"/>
              <w:ind w:left="102"/>
              <w:rPr>
                <w:rFonts w:ascii="Arial" w:eastAsia="Arial" w:hAnsi="Arial" w:cs="Arial"/>
                <w:sz w:val="20"/>
                <w:szCs w:val="20"/>
                <w:lang w:val="es-AR"/>
              </w:rPr>
            </w:pPr>
            <w:r w:rsidRPr="00B71D54">
              <w:rPr>
                <w:rFonts w:ascii="Arial" w:hAnsi="Arial"/>
                <w:spacing w:val="-1"/>
                <w:sz w:val="20"/>
                <w:lang w:val="es-AR"/>
              </w:rPr>
              <w:t>Divulgación</w:t>
            </w:r>
            <w:r w:rsidRPr="00B71D54">
              <w:rPr>
                <w:rFonts w:ascii="Arial" w:hAnsi="Arial"/>
                <w:spacing w:val="20"/>
                <w:sz w:val="20"/>
                <w:lang w:val="es-AR"/>
              </w:rPr>
              <w:t xml:space="preserve"> </w:t>
            </w:r>
            <w:r w:rsidRPr="00B71D54">
              <w:rPr>
                <w:rFonts w:ascii="Arial" w:hAnsi="Arial"/>
                <w:spacing w:val="-1"/>
                <w:sz w:val="20"/>
                <w:lang w:val="es-AR"/>
              </w:rPr>
              <w:t>información</w:t>
            </w:r>
          </w:p>
        </w:tc>
        <w:tc>
          <w:tcPr>
            <w:tcW w:w="516" w:type="dxa"/>
            <w:tcBorders>
              <w:top w:val="single" w:sz="5" w:space="0" w:color="000000"/>
              <w:left w:val="nil"/>
              <w:bottom w:val="single" w:sz="5" w:space="0" w:color="000000"/>
              <w:right w:val="single" w:sz="5" w:space="0" w:color="000000"/>
            </w:tcBorders>
          </w:tcPr>
          <w:p w:rsidR="00C570AD" w:rsidRPr="00B71D54" w:rsidRDefault="00C570AD" w:rsidP="004269FB">
            <w:pPr>
              <w:pStyle w:val="TableParagraph"/>
              <w:spacing w:before="102"/>
              <w:ind w:left="183"/>
              <w:rPr>
                <w:rFonts w:ascii="Arial" w:eastAsia="Arial" w:hAnsi="Arial" w:cs="Arial"/>
                <w:sz w:val="20"/>
                <w:szCs w:val="20"/>
                <w:lang w:val="es-AR"/>
              </w:rPr>
            </w:pPr>
            <w:r w:rsidRPr="00B71D54">
              <w:rPr>
                <w:rFonts w:ascii="Arial"/>
                <w:spacing w:val="-1"/>
                <w:sz w:val="20"/>
                <w:lang w:val="es-AR"/>
              </w:rPr>
              <w:t>de</w:t>
            </w:r>
          </w:p>
        </w:tc>
        <w:tc>
          <w:tcPr>
            <w:tcW w:w="1842" w:type="dxa"/>
            <w:tcBorders>
              <w:top w:val="single" w:sz="5" w:space="0" w:color="000000"/>
              <w:left w:val="single" w:sz="5" w:space="0" w:color="000000"/>
              <w:bottom w:val="single" w:sz="5" w:space="0" w:color="000000"/>
              <w:right w:val="single" w:sz="5" w:space="0" w:color="000000"/>
            </w:tcBorders>
          </w:tcPr>
          <w:p w:rsidR="00C570AD" w:rsidRPr="00B71D54" w:rsidRDefault="00C570AD" w:rsidP="004269FB">
            <w:pPr>
              <w:pStyle w:val="TableParagraph"/>
              <w:spacing w:before="102"/>
              <w:ind w:left="102"/>
              <w:rPr>
                <w:rFonts w:ascii="Arial" w:eastAsia="Arial" w:hAnsi="Arial" w:cs="Arial"/>
                <w:sz w:val="20"/>
                <w:szCs w:val="20"/>
                <w:lang w:val="es-AR"/>
              </w:rPr>
            </w:pPr>
            <w:r w:rsidRPr="00B71D54">
              <w:rPr>
                <w:rFonts w:ascii="Arial"/>
                <w:sz w:val="20"/>
                <w:lang w:val="es-AR"/>
              </w:rPr>
              <w:t>8</w:t>
            </w:r>
          </w:p>
        </w:tc>
        <w:tc>
          <w:tcPr>
            <w:tcW w:w="1842" w:type="dxa"/>
            <w:tcBorders>
              <w:top w:val="single" w:sz="5" w:space="0" w:color="000000"/>
              <w:left w:val="single" w:sz="5" w:space="0" w:color="000000"/>
              <w:bottom w:val="single" w:sz="5" w:space="0" w:color="000000"/>
              <w:right w:val="single" w:sz="5" w:space="0" w:color="000000"/>
            </w:tcBorders>
          </w:tcPr>
          <w:p w:rsidR="00C570AD" w:rsidRPr="00B71D54" w:rsidRDefault="00C570AD" w:rsidP="004269FB">
            <w:pPr>
              <w:pStyle w:val="TableParagraph"/>
              <w:spacing w:before="102"/>
              <w:ind w:left="102"/>
              <w:rPr>
                <w:rFonts w:ascii="Arial" w:eastAsia="Arial" w:hAnsi="Arial" w:cs="Arial"/>
                <w:sz w:val="20"/>
                <w:szCs w:val="20"/>
                <w:lang w:val="es-AR"/>
              </w:rPr>
            </w:pPr>
            <w:r w:rsidRPr="00B71D54">
              <w:rPr>
                <w:rFonts w:ascii="Arial"/>
                <w:sz w:val="20"/>
                <w:lang w:val="es-AR"/>
              </w:rPr>
              <w:t>Media</w:t>
            </w:r>
          </w:p>
        </w:tc>
        <w:tc>
          <w:tcPr>
            <w:tcW w:w="1842" w:type="dxa"/>
            <w:tcBorders>
              <w:top w:val="single" w:sz="5" w:space="0" w:color="000000"/>
              <w:left w:val="single" w:sz="5" w:space="0" w:color="000000"/>
              <w:bottom w:val="single" w:sz="5" w:space="0" w:color="000000"/>
              <w:right w:val="single" w:sz="5" w:space="0" w:color="000000"/>
            </w:tcBorders>
          </w:tcPr>
          <w:p w:rsidR="00C570AD" w:rsidRPr="00B71D54" w:rsidRDefault="00C570AD" w:rsidP="004269FB">
            <w:pPr>
              <w:pStyle w:val="TableParagraph"/>
              <w:spacing w:before="102"/>
              <w:ind w:left="102"/>
              <w:rPr>
                <w:rFonts w:ascii="Arial" w:eastAsia="Arial" w:hAnsi="Arial" w:cs="Arial"/>
                <w:sz w:val="20"/>
                <w:szCs w:val="20"/>
                <w:lang w:val="es-AR"/>
              </w:rPr>
            </w:pPr>
            <w:r w:rsidRPr="00B71D54">
              <w:rPr>
                <w:rFonts w:ascii="Arial"/>
                <w:sz w:val="20"/>
                <w:lang w:val="es-AR"/>
              </w:rPr>
              <w:t>Media</w:t>
            </w:r>
          </w:p>
        </w:tc>
        <w:tc>
          <w:tcPr>
            <w:tcW w:w="1842" w:type="dxa"/>
            <w:tcBorders>
              <w:top w:val="single" w:sz="5" w:space="0" w:color="000000"/>
              <w:left w:val="single" w:sz="5" w:space="0" w:color="000000"/>
              <w:bottom w:val="single" w:sz="5" w:space="0" w:color="000000"/>
              <w:right w:val="single" w:sz="5" w:space="0" w:color="000000"/>
            </w:tcBorders>
          </w:tcPr>
          <w:p w:rsidR="00C570AD" w:rsidRPr="00B71D54" w:rsidRDefault="00C570AD" w:rsidP="004269FB">
            <w:pPr>
              <w:pStyle w:val="TableParagraph"/>
              <w:spacing w:before="102"/>
              <w:ind w:left="102"/>
              <w:rPr>
                <w:rFonts w:ascii="Arial" w:eastAsia="Arial" w:hAnsi="Arial" w:cs="Arial"/>
                <w:sz w:val="20"/>
                <w:szCs w:val="20"/>
                <w:lang w:val="es-AR"/>
              </w:rPr>
            </w:pPr>
            <w:r w:rsidRPr="00B71D54">
              <w:rPr>
                <w:rFonts w:ascii="Arial"/>
                <w:sz w:val="20"/>
                <w:lang w:val="es-AR"/>
              </w:rPr>
              <w:t>6</w:t>
            </w:r>
          </w:p>
        </w:tc>
      </w:tr>
      <w:tr w:rsidR="00C570AD" w:rsidRPr="00B71D54" w:rsidTr="004269FB">
        <w:trPr>
          <w:trHeight w:hRule="exact" w:val="876"/>
        </w:trPr>
        <w:tc>
          <w:tcPr>
            <w:tcW w:w="1326" w:type="dxa"/>
            <w:tcBorders>
              <w:top w:val="single" w:sz="5" w:space="0" w:color="000000"/>
              <w:left w:val="single" w:sz="5" w:space="0" w:color="000000"/>
              <w:bottom w:val="single" w:sz="5" w:space="0" w:color="000000"/>
              <w:right w:val="nil"/>
            </w:tcBorders>
          </w:tcPr>
          <w:p w:rsidR="00C570AD" w:rsidRPr="00B71D54" w:rsidRDefault="00C570AD" w:rsidP="004269FB">
            <w:pPr>
              <w:pStyle w:val="TableParagraph"/>
              <w:spacing w:before="102" w:line="264" w:lineRule="auto"/>
              <w:ind w:left="102"/>
              <w:rPr>
                <w:rFonts w:ascii="Arial" w:eastAsia="Arial" w:hAnsi="Arial" w:cs="Arial"/>
                <w:sz w:val="20"/>
                <w:szCs w:val="20"/>
                <w:lang w:val="es-AR"/>
              </w:rPr>
            </w:pPr>
            <w:r w:rsidRPr="00B71D54">
              <w:rPr>
                <w:rFonts w:ascii="Arial"/>
                <w:spacing w:val="-1"/>
                <w:sz w:val="20"/>
                <w:lang w:val="es-AR"/>
              </w:rPr>
              <w:t>Acceso</w:t>
            </w:r>
            <w:r w:rsidRPr="00B71D54">
              <w:rPr>
                <w:rFonts w:ascii="Arial"/>
                <w:spacing w:val="23"/>
                <w:sz w:val="20"/>
                <w:lang w:val="es-AR"/>
              </w:rPr>
              <w:t xml:space="preserve"> </w:t>
            </w:r>
            <w:r w:rsidRPr="00B71D54">
              <w:rPr>
                <w:rFonts w:ascii="Arial"/>
                <w:spacing w:val="-1"/>
                <w:sz w:val="20"/>
                <w:lang w:val="es-AR"/>
              </w:rPr>
              <w:t>autorizado</w:t>
            </w:r>
          </w:p>
        </w:tc>
        <w:tc>
          <w:tcPr>
            <w:tcW w:w="516" w:type="dxa"/>
            <w:tcBorders>
              <w:top w:val="single" w:sz="5" w:space="0" w:color="000000"/>
              <w:left w:val="nil"/>
              <w:bottom w:val="single" w:sz="5" w:space="0" w:color="000000"/>
              <w:right w:val="single" w:sz="5" w:space="0" w:color="000000"/>
            </w:tcBorders>
          </w:tcPr>
          <w:p w:rsidR="00C570AD" w:rsidRPr="00B71D54" w:rsidRDefault="00C570AD" w:rsidP="004269FB">
            <w:pPr>
              <w:pStyle w:val="TableParagraph"/>
              <w:spacing w:before="102"/>
              <w:ind w:left="184"/>
              <w:rPr>
                <w:rFonts w:ascii="Arial" w:eastAsia="Arial" w:hAnsi="Arial" w:cs="Arial"/>
                <w:sz w:val="20"/>
                <w:szCs w:val="20"/>
                <w:lang w:val="es-AR"/>
              </w:rPr>
            </w:pPr>
            <w:r w:rsidRPr="00B71D54">
              <w:rPr>
                <w:rFonts w:ascii="Arial"/>
                <w:sz w:val="20"/>
                <w:lang w:val="es-AR"/>
              </w:rPr>
              <w:t>no</w:t>
            </w:r>
          </w:p>
        </w:tc>
        <w:tc>
          <w:tcPr>
            <w:tcW w:w="1842" w:type="dxa"/>
            <w:tcBorders>
              <w:top w:val="single" w:sz="5" w:space="0" w:color="000000"/>
              <w:left w:val="single" w:sz="5" w:space="0" w:color="000000"/>
              <w:bottom w:val="single" w:sz="5" w:space="0" w:color="000000"/>
              <w:right w:val="single" w:sz="5" w:space="0" w:color="000000"/>
            </w:tcBorders>
          </w:tcPr>
          <w:p w:rsidR="00C570AD" w:rsidRPr="00B71D54" w:rsidRDefault="00C570AD" w:rsidP="004269FB">
            <w:pPr>
              <w:pStyle w:val="TableParagraph"/>
              <w:spacing w:before="102"/>
              <w:ind w:left="102"/>
              <w:rPr>
                <w:rFonts w:ascii="Arial" w:eastAsia="Arial" w:hAnsi="Arial" w:cs="Arial"/>
                <w:sz w:val="20"/>
                <w:szCs w:val="20"/>
                <w:lang w:val="es-AR"/>
              </w:rPr>
            </w:pPr>
            <w:r w:rsidRPr="00B71D54">
              <w:rPr>
                <w:rFonts w:ascii="Arial"/>
                <w:sz w:val="20"/>
                <w:lang w:val="es-AR"/>
              </w:rPr>
              <w:t>8</w:t>
            </w:r>
          </w:p>
        </w:tc>
        <w:tc>
          <w:tcPr>
            <w:tcW w:w="1842" w:type="dxa"/>
            <w:tcBorders>
              <w:top w:val="single" w:sz="5" w:space="0" w:color="000000"/>
              <w:left w:val="single" w:sz="5" w:space="0" w:color="000000"/>
              <w:bottom w:val="single" w:sz="5" w:space="0" w:color="000000"/>
              <w:right w:val="single" w:sz="5" w:space="0" w:color="000000"/>
            </w:tcBorders>
          </w:tcPr>
          <w:p w:rsidR="00C570AD" w:rsidRPr="00B71D54" w:rsidRDefault="00C570AD" w:rsidP="004269FB">
            <w:pPr>
              <w:pStyle w:val="TableParagraph"/>
              <w:spacing w:before="102"/>
              <w:ind w:left="101"/>
              <w:rPr>
                <w:rFonts w:ascii="Arial" w:eastAsia="Arial" w:hAnsi="Arial" w:cs="Arial"/>
                <w:sz w:val="20"/>
                <w:szCs w:val="20"/>
                <w:lang w:val="es-AR"/>
              </w:rPr>
            </w:pPr>
            <w:r w:rsidRPr="00B71D54">
              <w:rPr>
                <w:rFonts w:ascii="Arial"/>
                <w:spacing w:val="-1"/>
                <w:sz w:val="20"/>
                <w:lang w:val="es-AR"/>
              </w:rPr>
              <w:t>Muy Alta</w:t>
            </w:r>
          </w:p>
        </w:tc>
        <w:tc>
          <w:tcPr>
            <w:tcW w:w="1842" w:type="dxa"/>
            <w:tcBorders>
              <w:top w:val="single" w:sz="5" w:space="0" w:color="000000"/>
              <w:left w:val="single" w:sz="5" w:space="0" w:color="000000"/>
              <w:bottom w:val="single" w:sz="5" w:space="0" w:color="000000"/>
              <w:right w:val="single" w:sz="5" w:space="0" w:color="000000"/>
            </w:tcBorders>
          </w:tcPr>
          <w:p w:rsidR="00C570AD" w:rsidRPr="00B71D54" w:rsidRDefault="00C570AD" w:rsidP="004269FB">
            <w:pPr>
              <w:pStyle w:val="TableParagraph"/>
              <w:spacing w:before="102"/>
              <w:ind w:left="102"/>
              <w:rPr>
                <w:rFonts w:ascii="Arial" w:eastAsia="Arial" w:hAnsi="Arial" w:cs="Arial"/>
                <w:sz w:val="20"/>
                <w:szCs w:val="20"/>
                <w:lang w:val="es-AR"/>
              </w:rPr>
            </w:pPr>
            <w:r w:rsidRPr="00B71D54">
              <w:rPr>
                <w:rFonts w:ascii="Arial"/>
                <w:spacing w:val="-1"/>
                <w:sz w:val="20"/>
                <w:lang w:val="es-AR"/>
              </w:rPr>
              <w:t>Alta</w:t>
            </w:r>
          </w:p>
        </w:tc>
        <w:tc>
          <w:tcPr>
            <w:tcW w:w="1842" w:type="dxa"/>
            <w:tcBorders>
              <w:top w:val="single" w:sz="5" w:space="0" w:color="000000"/>
              <w:left w:val="single" w:sz="5" w:space="0" w:color="000000"/>
              <w:bottom w:val="single" w:sz="5" w:space="0" w:color="000000"/>
              <w:right w:val="single" w:sz="5" w:space="0" w:color="000000"/>
            </w:tcBorders>
          </w:tcPr>
          <w:p w:rsidR="00C570AD" w:rsidRPr="00B71D54" w:rsidRDefault="00C570AD" w:rsidP="004269FB">
            <w:pPr>
              <w:pStyle w:val="TableParagraph"/>
              <w:spacing w:before="102"/>
              <w:ind w:left="102"/>
              <w:rPr>
                <w:rFonts w:ascii="Arial" w:eastAsia="Arial" w:hAnsi="Arial" w:cs="Arial"/>
                <w:sz w:val="20"/>
                <w:szCs w:val="20"/>
                <w:lang w:val="es-AR"/>
              </w:rPr>
            </w:pPr>
            <w:r w:rsidRPr="00B71D54">
              <w:rPr>
                <w:rFonts w:ascii="Arial"/>
                <w:sz w:val="20"/>
                <w:lang w:val="es-AR"/>
              </w:rPr>
              <w:t>9</w:t>
            </w:r>
          </w:p>
        </w:tc>
      </w:tr>
      <w:tr w:rsidR="00C570AD" w:rsidRPr="00B71D54" w:rsidTr="004269FB">
        <w:trPr>
          <w:trHeight w:hRule="exact" w:val="624"/>
        </w:trPr>
        <w:tc>
          <w:tcPr>
            <w:tcW w:w="5526" w:type="dxa"/>
            <w:gridSpan w:val="4"/>
            <w:tcBorders>
              <w:top w:val="single" w:sz="5" w:space="0" w:color="000000"/>
              <w:left w:val="single" w:sz="5" w:space="0" w:color="000000"/>
              <w:bottom w:val="single" w:sz="5" w:space="0" w:color="000000"/>
              <w:right w:val="single" w:sz="5" w:space="0" w:color="000000"/>
            </w:tcBorders>
          </w:tcPr>
          <w:p w:rsidR="00C570AD" w:rsidRPr="00B71D54" w:rsidRDefault="00C570AD" w:rsidP="004269FB">
            <w:pPr>
              <w:rPr>
                <w:lang w:val="es-AR"/>
              </w:rPr>
            </w:pPr>
          </w:p>
        </w:tc>
        <w:tc>
          <w:tcPr>
            <w:tcW w:w="1842" w:type="dxa"/>
            <w:tcBorders>
              <w:top w:val="single" w:sz="5" w:space="0" w:color="000000"/>
              <w:left w:val="single" w:sz="5" w:space="0" w:color="000000"/>
              <w:bottom w:val="single" w:sz="5" w:space="0" w:color="000000"/>
              <w:right w:val="single" w:sz="5" w:space="0" w:color="000000"/>
            </w:tcBorders>
          </w:tcPr>
          <w:p w:rsidR="00C570AD" w:rsidRPr="00B71D54" w:rsidRDefault="00C570AD" w:rsidP="004269FB">
            <w:pPr>
              <w:pStyle w:val="TableParagraph"/>
              <w:spacing w:before="102"/>
              <w:ind w:left="102"/>
              <w:rPr>
                <w:rFonts w:ascii="Arial" w:eastAsia="Arial" w:hAnsi="Arial" w:cs="Arial"/>
                <w:sz w:val="20"/>
                <w:szCs w:val="20"/>
                <w:lang w:val="es-AR"/>
              </w:rPr>
            </w:pPr>
            <w:r w:rsidRPr="00B71D54">
              <w:rPr>
                <w:rFonts w:ascii="Arial"/>
                <w:sz w:val="20"/>
                <w:lang w:val="es-AR"/>
              </w:rPr>
              <w:t>Total</w:t>
            </w:r>
          </w:p>
        </w:tc>
        <w:tc>
          <w:tcPr>
            <w:tcW w:w="1842" w:type="dxa"/>
            <w:tcBorders>
              <w:top w:val="single" w:sz="5" w:space="0" w:color="000000"/>
              <w:left w:val="single" w:sz="5" w:space="0" w:color="000000"/>
              <w:bottom w:val="single" w:sz="5" w:space="0" w:color="000000"/>
              <w:right w:val="single" w:sz="5" w:space="0" w:color="000000"/>
            </w:tcBorders>
          </w:tcPr>
          <w:p w:rsidR="00C570AD" w:rsidRPr="00B71D54" w:rsidRDefault="00C570AD" w:rsidP="004269FB">
            <w:pPr>
              <w:pStyle w:val="TableParagraph"/>
              <w:spacing w:before="102"/>
              <w:ind w:left="102"/>
              <w:rPr>
                <w:rFonts w:ascii="Arial" w:eastAsia="Arial" w:hAnsi="Arial" w:cs="Arial"/>
                <w:sz w:val="20"/>
                <w:szCs w:val="20"/>
                <w:lang w:val="es-AR"/>
              </w:rPr>
            </w:pPr>
            <w:r w:rsidRPr="00B71D54">
              <w:rPr>
                <w:rFonts w:ascii="Arial"/>
                <w:sz w:val="20"/>
                <w:lang w:val="es-AR"/>
              </w:rPr>
              <w:t>28</w:t>
            </w:r>
          </w:p>
        </w:tc>
      </w:tr>
    </w:tbl>
    <w:p w:rsidR="00B71D54" w:rsidRPr="00B32816" w:rsidRDefault="00B71D54" w:rsidP="00D256C9">
      <w:pPr>
        <w:pStyle w:val="Textoindependiente"/>
        <w:tabs>
          <w:tab w:val="left" w:pos="939"/>
        </w:tabs>
        <w:jc w:val="both"/>
        <w:rPr>
          <w:rFonts w:asciiTheme="minorHAnsi" w:eastAsiaTheme="minorHAnsi" w:hAnsiTheme="minorHAnsi"/>
          <w:sz w:val="22"/>
          <w:szCs w:val="22"/>
          <w:lang w:val="es-AR"/>
        </w:rPr>
      </w:pPr>
      <w:r w:rsidRPr="00B32816">
        <w:rPr>
          <w:rFonts w:asciiTheme="minorHAnsi" w:eastAsiaTheme="minorHAnsi" w:hAnsiTheme="minorHAnsi"/>
          <w:sz w:val="22"/>
          <w:szCs w:val="22"/>
          <w:lang w:val="es-AR"/>
        </w:rPr>
        <w:t>El valor de riesgo para este activo es la suma de los valores individuales de cada amenaza, por lo que es 28.</w:t>
      </w:r>
    </w:p>
    <w:p w:rsidR="00B71D54" w:rsidRDefault="00B71D54" w:rsidP="00D256C9">
      <w:pPr>
        <w:pStyle w:val="Textoindependiente"/>
        <w:tabs>
          <w:tab w:val="left" w:pos="939"/>
        </w:tabs>
        <w:jc w:val="both"/>
        <w:rPr>
          <w:rFonts w:asciiTheme="minorHAnsi" w:eastAsiaTheme="minorHAnsi" w:hAnsiTheme="minorHAnsi"/>
          <w:sz w:val="22"/>
          <w:szCs w:val="22"/>
          <w:lang w:val="es-AR"/>
        </w:rPr>
      </w:pPr>
      <w:r w:rsidRPr="00B32816">
        <w:rPr>
          <w:rFonts w:asciiTheme="minorHAnsi" w:eastAsiaTheme="minorHAnsi" w:hAnsiTheme="minorHAnsi"/>
          <w:sz w:val="22"/>
          <w:szCs w:val="22"/>
          <w:lang w:val="es-AR"/>
        </w:rPr>
        <w:t>De este modo obtendríamos el riesgo de todos los activos que se han incluido en el Análisis de Riesgos y podríamos realizar las medidas oportunas para mitigarlos (o realizar el tratamiento escogido en cada caso).</w:t>
      </w:r>
    </w:p>
    <w:p w:rsidR="00D256C9" w:rsidRPr="00B32816" w:rsidRDefault="00D256C9" w:rsidP="00D256C9">
      <w:pPr>
        <w:pStyle w:val="Textoindependiente"/>
        <w:tabs>
          <w:tab w:val="left" w:pos="939"/>
        </w:tabs>
        <w:jc w:val="both"/>
        <w:rPr>
          <w:rFonts w:asciiTheme="minorHAnsi" w:eastAsiaTheme="minorHAnsi" w:hAnsiTheme="minorHAnsi"/>
          <w:sz w:val="22"/>
          <w:szCs w:val="22"/>
          <w:lang w:val="es-AR"/>
        </w:rPr>
      </w:pPr>
    </w:p>
    <w:p w:rsidR="004E60BB" w:rsidRPr="000F1DC8" w:rsidRDefault="004E60BB" w:rsidP="00D256C9">
      <w:pPr>
        <w:pStyle w:val="Textoindependiente"/>
        <w:tabs>
          <w:tab w:val="left" w:pos="939"/>
        </w:tabs>
        <w:jc w:val="both"/>
        <w:rPr>
          <w:rFonts w:asciiTheme="minorHAnsi" w:eastAsiaTheme="minorHAnsi" w:hAnsiTheme="minorHAnsi"/>
          <w:b/>
          <w:sz w:val="22"/>
          <w:szCs w:val="22"/>
          <w:lang w:val="es-AR"/>
        </w:rPr>
      </w:pPr>
      <w:r w:rsidRPr="000F1DC8">
        <w:rPr>
          <w:rFonts w:asciiTheme="minorHAnsi" w:eastAsiaTheme="minorHAnsi" w:hAnsiTheme="minorHAnsi"/>
          <w:b/>
          <w:sz w:val="22"/>
          <w:szCs w:val="22"/>
          <w:lang w:val="es-AR"/>
        </w:rPr>
        <w:t xml:space="preserve">Documentar el análisis de riesgos </w:t>
      </w:r>
    </w:p>
    <w:p w:rsidR="004E60BB" w:rsidRPr="00B32816" w:rsidRDefault="004E60BB" w:rsidP="00D256C9">
      <w:pPr>
        <w:pStyle w:val="Textoindependiente"/>
        <w:tabs>
          <w:tab w:val="left" w:pos="939"/>
        </w:tabs>
        <w:jc w:val="both"/>
        <w:rPr>
          <w:rFonts w:asciiTheme="minorHAnsi" w:eastAsiaTheme="minorHAnsi" w:hAnsiTheme="minorHAnsi"/>
          <w:sz w:val="22"/>
          <w:szCs w:val="22"/>
          <w:lang w:val="es-AR"/>
        </w:rPr>
      </w:pPr>
      <w:r w:rsidRPr="00B32816">
        <w:rPr>
          <w:rFonts w:asciiTheme="minorHAnsi" w:eastAsiaTheme="minorHAnsi" w:hAnsiTheme="minorHAnsi"/>
          <w:sz w:val="22"/>
          <w:szCs w:val="22"/>
          <w:lang w:val="es-AR"/>
        </w:rPr>
        <w:t>Independientemente de la metodología o la herramienta informática que se utilice para la realización del análisis de riesgos, el resultado debería ser una lista de los riesgos correspondientes a los posibles impactos en caso de que se materialicen las amenazas a las que están expuestos los activos.</w:t>
      </w:r>
    </w:p>
    <w:p w:rsidR="00B32816" w:rsidRPr="00B32816" w:rsidRDefault="00B32816" w:rsidP="00D256C9">
      <w:pPr>
        <w:pStyle w:val="Textoindependiente"/>
        <w:tabs>
          <w:tab w:val="left" w:pos="939"/>
        </w:tabs>
        <w:jc w:val="both"/>
        <w:rPr>
          <w:rFonts w:asciiTheme="minorHAnsi" w:eastAsiaTheme="minorHAnsi" w:hAnsiTheme="minorHAnsi"/>
          <w:sz w:val="22"/>
          <w:szCs w:val="22"/>
          <w:lang w:val="es-AR"/>
        </w:rPr>
      </w:pPr>
      <w:r w:rsidRPr="00B32816">
        <w:rPr>
          <w:rFonts w:asciiTheme="minorHAnsi" w:eastAsiaTheme="minorHAnsi" w:hAnsiTheme="minorHAnsi"/>
          <w:sz w:val="22"/>
          <w:szCs w:val="22"/>
          <w:lang w:val="es-AR"/>
        </w:rPr>
        <w:t xml:space="preserve">Esto permite categorizar los riesgos e identificar cuáles deberían ser tratados primero o más exhaustivamente. Se debe escoger, a la vista de los resultados, cual es el nivel de riesgo que la organización está dispuesta a tolerar, de manera que por debajo de ese nivel el riesgo es aceptable y por encima no lo será y se tomará alguna decisión al respecto. </w:t>
      </w:r>
    </w:p>
    <w:p w:rsidR="00B32816" w:rsidRPr="00B32816" w:rsidRDefault="00B32816" w:rsidP="00D256C9">
      <w:pPr>
        <w:pStyle w:val="Textoindependiente"/>
        <w:tabs>
          <w:tab w:val="left" w:pos="939"/>
        </w:tabs>
        <w:jc w:val="both"/>
        <w:rPr>
          <w:rFonts w:asciiTheme="minorHAnsi" w:eastAsiaTheme="minorHAnsi" w:hAnsiTheme="minorHAnsi"/>
          <w:sz w:val="22"/>
          <w:szCs w:val="22"/>
          <w:lang w:val="es-AR"/>
        </w:rPr>
      </w:pPr>
      <w:r w:rsidRPr="00B32816">
        <w:rPr>
          <w:rFonts w:asciiTheme="minorHAnsi" w:eastAsiaTheme="minorHAnsi" w:hAnsiTheme="minorHAnsi"/>
          <w:sz w:val="22"/>
          <w:szCs w:val="22"/>
          <w:lang w:val="es-AR"/>
        </w:rPr>
        <w:t xml:space="preserve">Hay cuatro tipos de decisiones para tratar los riesgos que se consideran no aceptables: </w:t>
      </w:r>
    </w:p>
    <w:p w:rsidR="00B32816" w:rsidRPr="00B32816" w:rsidRDefault="00B32816" w:rsidP="00D256C9">
      <w:pPr>
        <w:pStyle w:val="Textoindependiente"/>
        <w:tabs>
          <w:tab w:val="left" w:pos="939"/>
        </w:tabs>
        <w:jc w:val="both"/>
        <w:rPr>
          <w:rFonts w:asciiTheme="minorHAnsi" w:eastAsiaTheme="minorHAnsi" w:hAnsiTheme="minorHAnsi"/>
          <w:sz w:val="22"/>
          <w:szCs w:val="22"/>
          <w:lang w:val="es-AR"/>
        </w:rPr>
      </w:pPr>
    </w:p>
    <w:p w:rsidR="00B32816" w:rsidRPr="00B32816" w:rsidRDefault="00B32816" w:rsidP="00D256C9">
      <w:pPr>
        <w:pStyle w:val="Textoindependiente"/>
        <w:numPr>
          <w:ilvl w:val="0"/>
          <w:numId w:val="12"/>
        </w:numPr>
        <w:tabs>
          <w:tab w:val="left" w:pos="939"/>
        </w:tabs>
        <w:jc w:val="both"/>
        <w:rPr>
          <w:rFonts w:asciiTheme="minorHAnsi" w:eastAsiaTheme="minorHAnsi" w:hAnsiTheme="minorHAnsi"/>
          <w:sz w:val="22"/>
          <w:szCs w:val="22"/>
          <w:lang w:val="es-AR"/>
        </w:rPr>
      </w:pPr>
      <w:r w:rsidRPr="000F1DC8">
        <w:rPr>
          <w:rFonts w:asciiTheme="minorHAnsi" w:eastAsiaTheme="minorHAnsi" w:hAnsiTheme="minorHAnsi"/>
          <w:b/>
          <w:sz w:val="22"/>
          <w:szCs w:val="22"/>
          <w:lang w:val="es-AR"/>
        </w:rPr>
        <w:t>Transferirlo</w:t>
      </w:r>
      <w:r w:rsidRPr="00B32816">
        <w:rPr>
          <w:rFonts w:asciiTheme="minorHAnsi" w:eastAsiaTheme="minorHAnsi" w:hAnsiTheme="minorHAnsi"/>
          <w:sz w:val="22"/>
          <w:szCs w:val="22"/>
          <w:lang w:val="es-AR"/>
        </w:rPr>
        <w:t>: El riesgo se traspasa a otra organización, por ejemplo mediante un seguro.</w:t>
      </w:r>
    </w:p>
    <w:p w:rsidR="00B32816" w:rsidRPr="00B32816" w:rsidRDefault="00B32816" w:rsidP="00D256C9">
      <w:pPr>
        <w:pStyle w:val="Textoindependiente"/>
        <w:numPr>
          <w:ilvl w:val="0"/>
          <w:numId w:val="12"/>
        </w:numPr>
        <w:tabs>
          <w:tab w:val="left" w:pos="939"/>
        </w:tabs>
        <w:jc w:val="both"/>
        <w:rPr>
          <w:rFonts w:asciiTheme="minorHAnsi" w:eastAsiaTheme="minorHAnsi" w:hAnsiTheme="minorHAnsi"/>
          <w:sz w:val="22"/>
          <w:szCs w:val="22"/>
          <w:lang w:val="es-AR"/>
        </w:rPr>
      </w:pPr>
      <w:r w:rsidRPr="000F1DC8">
        <w:rPr>
          <w:rFonts w:asciiTheme="minorHAnsi" w:eastAsiaTheme="minorHAnsi" w:hAnsiTheme="minorHAnsi"/>
          <w:b/>
          <w:sz w:val="22"/>
          <w:szCs w:val="22"/>
          <w:lang w:val="es-AR"/>
        </w:rPr>
        <w:t>Eliminarlo</w:t>
      </w:r>
      <w:r w:rsidRPr="00B32816">
        <w:rPr>
          <w:rFonts w:asciiTheme="minorHAnsi" w:eastAsiaTheme="minorHAnsi" w:hAnsiTheme="minorHAnsi"/>
          <w:sz w:val="22"/>
          <w:szCs w:val="22"/>
          <w:lang w:val="es-AR"/>
        </w:rPr>
        <w:t>: Se elimina el riesgo, que normalmente sólo se puede hacer eliminando el activo que lo genera, por ello esta opción no suele ser viable.</w:t>
      </w:r>
    </w:p>
    <w:p w:rsidR="00B32816" w:rsidRPr="00B32816" w:rsidRDefault="00B32816" w:rsidP="00D256C9">
      <w:pPr>
        <w:pStyle w:val="Textoindependiente"/>
        <w:numPr>
          <w:ilvl w:val="0"/>
          <w:numId w:val="12"/>
        </w:numPr>
        <w:tabs>
          <w:tab w:val="left" w:pos="939"/>
        </w:tabs>
        <w:jc w:val="both"/>
        <w:rPr>
          <w:rFonts w:asciiTheme="minorHAnsi" w:eastAsiaTheme="minorHAnsi" w:hAnsiTheme="minorHAnsi"/>
          <w:sz w:val="22"/>
          <w:szCs w:val="22"/>
          <w:lang w:val="es-AR"/>
        </w:rPr>
      </w:pPr>
      <w:r w:rsidRPr="000F1DC8">
        <w:rPr>
          <w:rFonts w:asciiTheme="minorHAnsi" w:eastAsiaTheme="minorHAnsi" w:hAnsiTheme="minorHAnsi"/>
          <w:b/>
          <w:sz w:val="22"/>
          <w:szCs w:val="22"/>
          <w:lang w:val="es-AR"/>
        </w:rPr>
        <w:t>Mitigarlo</w:t>
      </w:r>
      <w:r w:rsidRPr="00B32816">
        <w:rPr>
          <w:rFonts w:asciiTheme="minorHAnsi" w:eastAsiaTheme="minorHAnsi" w:hAnsiTheme="minorHAnsi"/>
          <w:sz w:val="22"/>
          <w:szCs w:val="22"/>
          <w:lang w:val="es-AR"/>
        </w:rPr>
        <w:t>: Es decir, reducir el riesgo, normalmente aplicando controles de seguridad. Es una de las opciones más habituales.</w:t>
      </w:r>
    </w:p>
    <w:p w:rsidR="00B32816" w:rsidRDefault="00B32816" w:rsidP="00D256C9">
      <w:pPr>
        <w:pStyle w:val="Textoindependiente"/>
        <w:numPr>
          <w:ilvl w:val="0"/>
          <w:numId w:val="11"/>
        </w:numPr>
        <w:tabs>
          <w:tab w:val="left" w:pos="939"/>
        </w:tabs>
        <w:ind w:left="498"/>
        <w:jc w:val="both"/>
        <w:rPr>
          <w:rFonts w:asciiTheme="minorHAnsi" w:eastAsiaTheme="minorHAnsi" w:hAnsiTheme="minorHAnsi"/>
          <w:sz w:val="22"/>
          <w:szCs w:val="22"/>
          <w:lang w:val="es-AR"/>
        </w:rPr>
      </w:pPr>
      <w:r w:rsidRPr="000F1DC8">
        <w:rPr>
          <w:rFonts w:asciiTheme="minorHAnsi" w:eastAsiaTheme="minorHAnsi" w:hAnsiTheme="minorHAnsi"/>
          <w:b/>
          <w:sz w:val="22"/>
          <w:szCs w:val="22"/>
          <w:lang w:val="es-AR"/>
        </w:rPr>
        <w:t>Asumirlo</w:t>
      </w:r>
      <w:r w:rsidRPr="000F1DC8">
        <w:rPr>
          <w:rFonts w:asciiTheme="minorHAnsi" w:eastAsiaTheme="minorHAnsi" w:hAnsiTheme="minorHAnsi"/>
          <w:sz w:val="22"/>
          <w:szCs w:val="22"/>
          <w:lang w:val="es-AR"/>
        </w:rPr>
        <w:t>: Otra opción común es aceptar que no se puede hacer nada y por lo tanto se asume ese riesgo.</w:t>
      </w:r>
    </w:p>
    <w:p w:rsidR="00D256C9" w:rsidRPr="000F1DC8" w:rsidRDefault="00D256C9" w:rsidP="00D256C9">
      <w:pPr>
        <w:pStyle w:val="Textoindependiente"/>
        <w:tabs>
          <w:tab w:val="left" w:pos="939"/>
        </w:tabs>
        <w:jc w:val="both"/>
        <w:rPr>
          <w:rFonts w:asciiTheme="minorHAnsi" w:eastAsiaTheme="minorHAnsi" w:hAnsiTheme="minorHAnsi"/>
          <w:sz w:val="22"/>
          <w:szCs w:val="22"/>
          <w:lang w:val="es-AR"/>
        </w:rPr>
      </w:pPr>
    </w:p>
    <w:p w:rsidR="00B32816" w:rsidRPr="00B32816" w:rsidRDefault="00B32816" w:rsidP="00D256C9">
      <w:pPr>
        <w:pStyle w:val="Textoindependiente"/>
        <w:tabs>
          <w:tab w:val="left" w:pos="939"/>
        </w:tabs>
        <w:jc w:val="both"/>
        <w:rPr>
          <w:rFonts w:asciiTheme="minorHAnsi" w:eastAsiaTheme="minorHAnsi" w:hAnsiTheme="minorHAnsi"/>
          <w:sz w:val="22"/>
          <w:szCs w:val="22"/>
          <w:lang w:val="es-AR"/>
        </w:rPr>
      </w:pPr>
      <w:r w:rsidRPr="00B32816">
        <w:rPr>
          <w:rFonts w:asciiTheme="minorHAnsi" w:eastAsiaTheme="minorHAnsi" w:hAnsiTheme="minorHAnsi"/>
          <w:sz w:val="22"/>
          <w:szCs w:val="22"/>
          <w:lang w:val="es-AR"/>
        </w:rPr>
        <w:t>Toda esta información debe quedar documentada para justificar las acciones que se van a tomar para conseguir el nivel de seguridad que la organización quiere alcanzar y como re</w:t>
      </w:r>
      <w:bookmarkStart w:id="0" w:name="_GoBack"/>
      <w:bookmarkEnd w:id="0"/>
      <w:r w:rsidRPr="00B32816">
        <w:rPr>
          <w:rFonts w:asciiTheme="minorHAnsi" w:eastAsiaTheme="minorHAnsi" w:hAnsiTheme="minorHAnsi"/>
          <w:sz w:val="22"/>
          <w:szCs w:val="22"/>
          <w:lang w:val="es-AR"/>
        </w:rPr>
        <w:t>ferencia para posteriores análisis.</w:t>
      </w:r>
    </w:p>
    <w:sectPr w:rsidR="00B32816" w:rsidRPr="00B32816" w:rsidSect="00D256C9">
      <w:footerReference w:type="default" r:id="rId7"/>
      <w:pgSz w:w="11907" w:h="16839"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6AAD" w:rsidRDefault="00E86AAD" w:rsidP="00D256C9">
      <w:pPr>
        <w:spacing w:after="0" w:line="240" w:lineRule="auto"/>
      </w:pPr>
      <w:r>
        <w:separator/>
      </w:r>
    </w:p>
  </w:endnote>
  <w:endnote w:type="continuationSeparator" w:id="0">
    <w:p w:rsidR="00E86AAD" w:rsidRDefault="00E86AAD" w:rsidP="00D256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4089018"/>
      <w:docPartObj>
        <w:docPartGallery w:val="Page Numbers (Bottom of Page)"/>
        <w:docPartUnique/>
      </w:docPartObj>
    </w:sdtPr>
    <w:sdtEndPr/>
    <w:sdtContent>
      <w:p w:rsidR="00D256C9" w:rsidRDefault="00D256C9">
        <w:pPr>
          <w:pStyle w:val="Piedepgina"/>
          <w:jc w:val="right"/>
        </w:pPr>
        <w:r>
          <w:fldChar w:fldCharType="begin"/>
        </w:r>
        <w:r>
          <w:instrText>PAGE   \* MERGEFORMAT</w:instrText>
        </w:r>
        <w:r>
          <w:fldChar w:fldCharType="separate"/>
        </w:r>
        <w:r w:rsidR="00ED7813" w:rsidRPr="00ED7813">
          <w:rPr>
            <w:noProof/>
            <w:lang w:val="es-ES"/>
          </w:rPr>
          <w:t>6</w:t>
        </w:r>
        <w:r>
          <w:fldChar w:fldCharType="end"/>
        </w:r>
      </w:p>
    </w:sdtContent>
  </w:sdt>
  <w:p w:rsidR="00D256C9" w:rsidRDefault="00D256C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6AAD" w:rsidRDefault="00E86AAD" w:rsidP="00D256C9">
      <w:pPr>
        <w:spacing w:after="0" w:line="240" w:lineRule="auto"/>
      </w:pPr>
      <w:r>
        <w:separator/>
      </w:r>
    </w:p>
  </w:footnote>
  <w:footnote w:type="continuationSeparator" w:id="0">
    <w:p w:rsidR="00E86AAD" w:rsidRDefault="00E86AAD" w:rsidP="00D256C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CC7E92"/>
    <w:multiLevelType w:val="hybridMultilevel"/>
    <w:tmpl w:val="D16A8BB4"/>
    <w:lvl w:ilvl="0" w:tplc="2C0A0001">
      <w:start w:val="1"/>
      <w:numFmt w:val="bullet"/>
      <w:lvlText w:val=""/>
      <w:lvlJc w:val="left"/>
      <w:pPr>
        <w:ind w:left="1064" w:hanging="360"/>
      </w:pPr>
      <w:rPr>
        <w:rFonts w:ascii="Symbol" w:hAnsi="Symbol" w:hint="default"/>
      </w:rPr>
    </w:lvl>
    <w:lvl w:ilvl="1" w:tplc="2C0A0003" w:tentative="1">
      <w:start w:val="1"/>
      <w:numFmt w:val="bullet"/>
      <w:lvlText w:val="o"/>
      <w:lvlJc w:val="left"/>
      <w:pPr>
        <w:ind w:left="1784" w:hanging="360"/>
      </w:pPr>
      <w:rPr>
        <w:rFonts w:ascii="Courier New" w:hAnsi="Courier New" w:cs="Courier New" w:hint="default"/>
      </w:rPr>
    </w:lvl>
    <w:lvl w:ilvl="2" w:tplc="2C0A0005" w:tentative="1">
      <w:start w:val="1"/>
      <w:numFmt w:val="bullet"/>
      <w:lvlText w:val=""/>
      <w:lvlJc w:val="left"/>
      <w:pPr>
        <w:ind w:left="2504" w:hanging="360"/>
      </w:pPr>
      <w:rPr>
        <w:rFonts w:ascii="Wingdings" w:hAnsi="Wingdings" w:hint="default"/>
      </w:rPr>
    </w:lvl>
    <w:lvl w:ilvl="3" w:tplc="2C0A0001" w:tentative="1">
      <w:start w:val="1"/>
      <w:numFmt w:val="bullet"/>
      <w:lvlText w:val=""/>
      <w:lvlJc w:val="left"/>
      <w:pPr>
        <w:ind w:left="3224" w:hanging="360"/>
      </w:pPr>
      <w:rPr>
        <w:rFonts w:ascii="Symbol" w:hAnsi="Symbol" w:hint="default"/>
      </w:rPr>
    </w:lvl>
    <w:lvl w:ilvl="4" w:tplc="2C0A0003" w:tentative="1">
      <w:start w:val="1"/>
      <w:numFmt w:val="bullet"/>
      <w:lvlText w:val="o"/>
      <w:lvlJc w:val="left"/>
      <w:pPr>
        <w:ind w:left="3944" w:hanging="360"/>
      </w:pPr>
      <w:rPr>
        <w:rFonts w:ascii="Courier New" w:hAnsi="Courier New" w:cs="Courier New" w:hint="default"/>
      </w:rPr>
    </w:lvl>
    <w:lvl w:ilvl="5" w:tplc="2C0A0005" w:tentative="1">
      <w:start w:val="1"/>
      <w:numFmt w:val="bullet"/>
      <w:lvlText w:val=""/>
      <w:lvlJc w:val="left"/>
      <w:pPr>
        <w:ind w:left="4664" w:hanging="360"/>
      </w:pPr>
      <w:rPr>
        <w:rFonts w:ascii="Wingdings" w:hAnsi="Wingdings" w:hint="default"/>
      </w:rPr>
    </w:lvl>
    <w:lvl w:ilvl="6" w:tplc="2C0A0001" w:tentative="1">
      <w:start w:val="1"/>
      <w:numFmt w:val="bullet"/>
      <w:lvlText w:val=""/>
      <w:lvlJc w:val="left"/>
      <w:pPr>
        <w:ind w:left="5384" w:hanging="360"/>
      </w:pPr>
      <w:rPr>
        <w:rFonts w:ascii="Symbol" w:hAnsi="Symbol" w:hint="default"/>
      </w:rPr>
    </w:lvl>
    <w:lvl w:ilvl="7" w:tplc="2C0A0003" w:tentative="1">
      <w:start w:val="1"/>
      <w:numFmt w:val="bullet"/>
      <w:lvlText w:val="o"/>
      <w:lvlJc w:val="left"/>
      <w:pPr>
        <w:ind w:left="6104" w:hanging="360"/>
      </w:pPr>
      <w:rPr>
        <w:rFonts w:ascii="Courier New" w:hAnsi="Courier New" w:cs="Courier New" w:hint="default"/>
      </w:rPr>
    </w:lvl>
    <w:lvl w:ilvl="8" w:tplc="2C0A0005" w:tentative="1">
      <w:start w:val="1"/>
      <w:numFmt w:val="bullet"/>
      <w:lvlText w:val=""/>
      <w:lvlJc w:val="left"/>
      <w:pPr>
        <w:ind w:left="6824" w:hanging="360"/>
      </w:pPr>
      <w:rPr>
        <w:rFonts w:ascii="Wingdings" w:hAnsi="Wingdings" w:hint="default"/>
      </w:rPr>
    </w:lvl>
  </w:abstractNum>
  <w:abstractNum w:abstractNumId="1" w15:restartNumberingAfterBreak="0">
    <w:nsid w:val="18D66D40"/>
    <w:multiLevelType w:val="hybridMultilevel"/>
    <w:tmpl w:val="06309E92"/>
    <w:lvl w:ilvl="0" w:tplc="422609B2">
      <w:numFmt w:val="bullet"/>
      <w:lvlText w:val="•"/>
      <w:lvlJc w:val="left"/>
      <w:pPr>
        <w:ind w:left="360" w:hanging="360"/>
      </w:pPr>
      <w:rPr>
        <w:rFonts w:ascii="Calibri" w:eastAsiaTheme="minorHAnsi" w:hAnsi="Calibri" w:cstheme="minorBidi"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2" w15:restartNumberingAfterBreak="0">
    <w:nsid w:val="25543519"/>
    <w:multiLevelType w:val="hybridMultilevel"/>
    <w:tmpl w:val="9FEE029E"/>
    <w:lvl w:ilvl="0" w:tplc="422609B2">
      <w:numFmt w:val="bullet"/>
      <w:lvlText w:val="•"/>
      <w:lvlJc w:val="left"/>
      <w:pPr>
        <w:ind w:left="360" w:hanging="360"/>
      </w:pPr>
      <w:rPr>
        <w:rFonts w:ascii="Calibri" w:eastAsiaTheme="minorHAnsi" w:hAnsi="Calibri" w:cstheme="minorBidi"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3" w15:restartNumberingAfterBreak="0">
    <w:nsid w:val="2B256BA4"/>
    <w:multiLevelType w:val="hybridMultilevel"/>
    <w:tmpl w:val="60CAC4A4"/>
    <w:lvl w:ilvl="0" w:tplc="422609B2">
      <w:numFmt w:val="bullet"/>
      <w:lvlText w:val="•"/>
      <w:lvlJc w:val="left"/>
      <w:pPr>
        <w:ind w:left="360" w:hanging="360"/>
      </w:pPr>
      <w:rPr>
        <w:rFonts w:ascii="Calibri" w:eastAsiaTheme="minorHAnsi" w:hAnsi="Calibri" w:cstheme="minorBidi"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4" w15:restartNumberingAfterBreak="0">
    <w:nsid w:val="5CD51DEA"/>
    <w:multiLevelType w:val="hybridMultilevel"/>
    <w:tmpl w:val="7DEE9736"/>
    <w:lvl w:ilvl="0" w:tplc="422609B2">
      <w:numFmt w:val="bullet"/>
      <w:lvlText w:val="•"/>
      <w:lvlJc w:val="left"/>
      <w:pPr>
        <w:ind w:left="720" w:hanging="360"/>
      </w:pPr>
      <w:rPr>
        <w:rFonts w:ascii="Calibri" w:eastAsiaTheme="minorHAnsi" w:hAnsi="Calibri" w:cstheme="minorBid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5DC52A29"/>
    <w:multiLevelType w:val="hybridMultilevel"/>
    <w:tmpl w:val="4A449822"/>
    <w:lvl w:ilvl="0" w:tplc="2C0A000F">
      <w:start w:val="1"/>
      <w:numFmt w:val="decimal"/>
      <w:lvlText w:val="%1."/>
      <w:lvlJc w:val="left"/>
      <w:pPr>
        <w:ind w:left="1080" w:hanging="360"/>
      </w:p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6" w15:restartNumberingAfterBreak="0">
    <w:nsid w:val="65140F0F"/>
    <w:multiLevelType w:val="hybridMultilevel"/>
    <w:tmpl w:val="B90C9F1C"/>
    <w:lvl w:ilvl="0" w:tplc="2C0A0001">
      <w:start w:val="1"/>
      <w:numFmt w:val="bullet"/>
      <w:lvlText w:val=""/>
      <w:lvlJc w:val="left"/>
      <w:pPr>
        <w:ind w:left="498" w:hanging="360"/>
      </w:pPr>
      <w:rPr>
        <w:rFonts w:ascii="Symbol" w:hAnsi="Symbol" w:hint="default"/>
      </w:rPr>
    </w:lvl>
    <w:lvl w:ilvl="1" w:tplc="2C0A0003" w:tentative="1">
      <w:start w:val="1"/>
      <w:numFmt w:val="bullet"/>
      <w:lvlText w:val="o"/>
      <w:lvlJc w:val="left"/>
      <w:pPr>
        <w:ind w:left="1218" w:hanging="360"/>
      </w:pPr>
      <w:rPr>
        <w:rFonts w:ascii="Courier New" w:hAnsi="Courier New" w:cs="Courier New" w:hint="default"/>
      </w:rPr>
    </w:lvl>
    <w:lvl w:ilvl="2" w:tplc="2C0A0005" w:tentative="1">
      <w:start w:val="1"/>
      <w:numFmt w:val="bullet"/>
      <w:lvlText w:val=""/>
      <w:lvlJc w:val="left"/>
      <w:pPr>
        <w:ind w:left="1938" w:hanging="360"/>
      </w:pPr>
      <w:rPr>
        <w:rFonts w:ascii="Wingdings" w:hAnsi="Wingdings" w:hint="default"/>
      </w:rPr>
    </w:lvl>
    <w:lvl w:ilvl="3" w:tplc="2C0A0001" w:tentative="1">
      <w:start w:val="1"/>
      <w:numFmt w:val="bullet"/>
      <w:lvlText w:val=""/>
      <w:lvlJc w:val="left"/>
      <w:pPr>
        <w:ind w:left="2658" w:hanging="360"/>
      </w:pPr>
      <w:rPr>
        <w:rFonts w:ascii="Symbol" w:hAnsi="Symbol" w:hint="default"/>
      </w:rPr>
    </w:lvl>
    <w:lvl w:ilvl="4" w:tplc="2C0A0003" w:tentative="1">
      <w:start w:val="1"/>
      <w:numFmt w:val="bullet"/>
      <w:lvlText w:val="o"/>
      <w:lvlJc w:val="left"/>
      <w:pPr>
        <w:ind w:left="3378" w:hanging="360"/>
      </w:pPr>
      <w:rPr>
        <w:rFonts w:ascii="Courier New" w:hAnsi="Courier New" w:cs="Courier New" w:hint="default"/>
      </w:rPr>
    </w:lvl>
    <w:lvl w:ilvl="5" w:tplc="2C0A0005" w:tentative="1">
      <w:start w:val="1"/>
      <w:numFmt w:val="bullet"/>
      <w:lvlText w:val=""/>
      <w:lvlJc w:val="left"/>
      <w:pPr>
        <w:ind w:left="4098" w:hanging="360"/>
      </w:pPr>
      <w:rPr>
        <w:rFonts w:ascii="Wingdings" w:hAnsi="Wingdings" w:hint="default"/>
      </w:rPr>
    </w:lvl>
    <w:lvl w:ilvl="6" w:tplc="2C0A0001" w:tentative="1">
      <w:start w:val="1"/>
      <w:numFmt w:val="bullet"/>
      <w:lvlText w:val=""/>
      <w:lvlJc w:val="left"/>
      <w:pPr>
        <w:ind w:left="4818" w:hanging="360"/>
      </w:pPr>
      <w:rPr>
        <w:rFonts w:ascii="Symbol" w:hAnsi="Symbol" w:hint="default"/>
      </w:rPr>
    </w:lvl>
    <w:lvl w:ilvl="7" w:tplc="2C0A0003" w:tentative="1">
      <w:start w:val="1"/>
      <w:numFmt w:val="bullet"/>
      <w:lvlText w:val="o"/>
      <w:lvlJc w:val="left"/>
      <w:pPr>
        <w:ind w:left="5538" w:hanging="360"/>
      </w:pPr>
      <w:rPr>
        <w:rFonts w:ascii="Courier New" w:hAnsi="Courier New" w:cs="Courier New" w:hint="default"/>
      </w:rPr>
    </w:lvl>
    <w:lvl w:ilvl="8" w:tplc="2C0A0005" w:tentative="1">
      <w:start w:val="1"/>
      <w:numFmt w:val="bullet"/>
      <w:lvlText w:val=""/>
      <w:lvlJc w:val="left"/>
      <w:pPr>
        <w:ind w:left="6258" w:hanging="360"/>
      </w:pPr>
      <w:rPr>
        <w:rFonts w:ascii="Wingdings" w:hAnsi="Wingdings" w:hint="default"/>
      </w:rPr>
    </w:lvl>
  </w:abstractNum>
  <w:abstractNum w:abstractNumId="7" w15:restartNumberingAfterBreak="0">
    <w:nsid w:val="674C1803"/>
    <w:multiLevelType w:val="hybridMultilevel"/>
    <w:tmpl w:val="B284FBD8"/>
    <w:lvl w:ilvl="0" w:tplc="2C0A000F">
      <w:start w:val="1"/>
      <w:numFmt w:val="decimal"/>
      <w:lvlText w:val="%1."/>
      <w:lvlJc w:val="left"/>
      <w:pPr>
        <w:ind w:left="720" w:hanging="360"/>
      </w:pPr>
      <w:rPr>
        <w:rFont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76752D71"/>
    <w:multiLevelType w:val="multilevel"/>
    <w:tmpl w:val="E02460EA"/>
    <w:lvl w:ilvl="0">
      <w:start w:val="8"/>
      <w:numFmt w:val="decimal"/>
      <w:lvlText w:val="%1"/>
      <w:lvlJc w:val="left"/>
      <w:pPr>
        <w:ind w:left="1272" w:hanging="1134"/>
        <w:jc w:val="left"/>
      </w:pPr>
      <w:rPr>
        <w:rFonts w:hint="default"/>
      </w:rPr>
    </w:lvl>
    <w:lvl w:ilvl="1">
      <w:start w:val="2"/>
      <w:numFmt w:val="decimal"/>
      <w:lvlText w:val="%1.%2"/>
      <w:lvlJc w:val="left"/>
      <w:pPr>
        <w:ind w:left="1272" w:hanging="1134"/>
        <w:jc w:val="left"/>
      </w:pPr>
      <w:rPr>
        <w:rFonts w:hint="default"/>
      </w:rPr>
    </w:lvl>
    <w:lvl w:ilvl="2">
      <w:start w:val="1"/>
      <w:numFmt w:val="decimal"/>
      <w:lvlText w:val="%1.%2.%3."/>
      <w:lvlJc w:val="left"/>
      <w:pPr>
        <w:ind w:left="1272" w:hanging="1134"/>
        <w:jc w:val="left"/>
      </w:pPr>
      <w:rPr>
        <w:rFonts w:ascii="Arial" w:eastAsia="Arial" w:hAnsi="Arial" w:hint="default"/>
        <w:b/>
        <w:bCs/>
        <w:color w:val="E1120D"/>
        <w:spacing w:val="-1"/>
        <w:sz w:val="24"/>
        <w:szCs w:val="24"/>
      </w:rPr>
    </w:lvl>
    <w:lvl w:ilvl="3">
      <w:start w:val="1"/>
      <w:numFmt w:val="bullet"/>
      <w:lvlText w:val=""/>
      <w:lvlJc w:val="left"/>
      <w:pPr>
        <w:ind w:left="1064" w:hanging="360"/>
      </w:pPr>
      <w:rPr>
        <w:rFonts w:ascii="Symbol" w:eastAsia="Symbol" w:hAnsi="Symbol" w:hint="default"/>
        <w:w w:val="76"/>
        <w:sz w:val="20"/>
        <w:szCs w:val="20"/>
      </w:rPr>
    </w:lvl>
    <w:lvl w:ilvl="4">
      <w:start w:val="1"/>
      <w:numFmt w:val="bullet"/>
      <w:lvlText w:val="•"/>
      <w:lvlJc w:val="left"/>
      <w:pPr>
        <w:ind w:left="1064" w:hanging="360"/>
      </w:pPr>
      <w:rPr>
        <w:rFonts w:hint="default"/>
      </w:rPr>
    </w:lvl>
    <w:lvl w:ilvl="5">
      <w:start w:val="1"/>
      <w:numFmt w:val="bullet"/>
      <w:lvlText w:val="•"/>
      <w:lvlJc w:val="left"/>
      <w:pPr>
        <w:ind w:left="1272" w:hanging="360"/>
      </w:pPr>
      <w:rPr>
        <w:rFonts w:hint="default"/>
      </w:rPr>
    </w:lvl>
    <w:lvl w:ilvl="6">
      <w:start w:val="1"/>
      <w:numFmt w:val="bullet"/>
      <w:lvlText w:val="•"/>
      <w:lvlJc w:val="left"/>
      <w:pPr>
        <w:ind w:left="2886" w:hanging="360"/>
      </w:pPr>
      <w:rPr>
        <w:rFonts w:hint="default"/>
      </w:rPr>
    </w:lvl>
    <w:lvl w:ilvl="7">
      <w:start w:val="1"/>
      <w:numFmt w:val="bullet"/>
      <w:lvlText w:val="•"/>
      <w:lvlJc w:val="left"/>
      <w:pPr>
        <w:ind w:left="4501" w:hanging="360"/>
      </w:pPr>
      <w:rPr>
        <w:rFonts w:hint="default"/>
      </w:rPr>
    </w:lvl>
    <w:lvl w:ilvl="8">
      <w:start w:val="1"/>
      <w:numFmt w:val="bullet"/>
      <w:lvlText w:val="•"/>
      <w:lvlJc w:val="left"/>
      <w:pPr>
        <w:ind w:left="6115" w:hanging="360"/>
      </w:pPr>
      <w:rPr>
        <w:rFonts w:hint="default"/>
      </w:rPr>
    </w:lvl>
  </w:abstractNum>
  <w:abstractNum w:abstractNumId="9" w15:restartNumberingAfterBreak="0">
    <w:nsid w:val="7A8C294B"/>
    <w:multiLevelType w:val="hybridMultilevel"/>
    <w:tmpl w:val="B7164D1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15:restartNumberingAfterBreak="0">
    <w:nsid w:val="7C477FC1"/>
    <w:multiLevelType w:val="hybridMultilevel"/>
    <w:tmpl w:val="95E03970"/>
    <w:lvl w:ilvl="0" w:tplc="422609B2">
      <w:numFmt w:val="bullet"/>
      <w:lvlText w:val="•"/>
      <w:lvlJc w:val="left"/>
      <w:pPr>
        <w:ind w:left="360" w:hanging="360"/>
      </w:pPr>
      <w:rPr>
        <w:rFonts w:ascii="Calibri" w:eastAsiaTheme="minorHAnsi" w:hAnsi="Calibri" w:cstheme="minorBidi"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11" w15:restartNumberingAfterBreak="0">
    <w:nsid w:val="7DE22810"/>
    <w:multiLevelType w:val="hybridMultilevel"/>
    <w:tmpl w:val="497ED540"/>
    <w:lvl w:ilvl="0" w:tplc="422609B2">
      <w:numFmt w:val="bullet"/>
      <w:lvlText w:val="•"/>
      <w:lvlJc w:val="left"/>
      <w:pPr>
        <w:ind w:left="720" w:hanging="360"/>
      </w:pPr>
      <w:rPr>
        <w:rFonts w:ascii="Calibri" w:eastAsiaTheme="minorHAnsi" w:hAnsi="Calibri" w:cstheme="minorBid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7"/>
  </w:num>
  <w:num w:numId="4">
    <w:abstractNumId w:val="5"/>
  </w:num>
  <w:num w:numId="5">
    <w:abstractNumId w:val="2"/>
  </w:num>
  <w:num w:numId="6">
    <w:abstractNumId w:val="4"/>
  </w:num>
  <w:num w:numId="7">
    <w:abstractNumId w:val="3"/>
  </w:num>
  <w:num w:numId="8">
    <w:abstractNumId w:val="1"/>
  </w:num>
  <w:num w:numId="9">
    <w:abstractNumId w:val="10"/>
  </w:num>
  <w:num w:numId="10">
    <w:abstractNumId w:val="8"/>
  </w:num>
  <w:num w:numId="11">
    <w:abstractNumId w:val="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4FD7"/>
    <w:rsid w:val="000E5931"/>
    <w:rsid w:val="000F1DC8"/>
    <w:rsid w:val="002264DA"/>
    <w:rsid w:val="00244FC5"/>
    <w:rsid w:val="002954CB"/>
    <w:rsid w:val="00467BD4"/>
    <w:rsid w:val="004808A2"/>
    <w:rsid w:val="004E0A53"/>
    <w:rsid w:val="004E60BB"/>
    <w:rsid w:val="00515034"/>
    <w:rsid w:val="00581188"/>
    <w:rsid w:val="006D1779"/>
    <w:rsid w:val="0073077D"/>
    <w:rsid w:val="00844FD7"/>
    <w:rsid w:val="00845F56"/>
    <w:rsid w:val="009407F5"/>
    <w:rsid w:val="009435C4"/>
    <w:rsid w:val="00972097"/>
    <w:rsid w:val="009A7B5D"/>
    <w:rsid w:val="009D5683"/>
    <w:rsid w:val="009F734A"/>
    <w:rsid w:val="00A02EE1"/>
    <w:rsid w:val="00B32816"/>
    <w:rsid w:val="00B71D54"/>
    <w:rsid w:val="00C570AD"/>
    <w:rsid w:val="00C923F8"/>
    <w:rsid w:val="00D256C9"/>
    <w:rsid w:val="00E104AF"/>
    <w:rsid w:val="00E86AAD"/>
    <w:rsid w:val="00ED781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7FA13B-9270-4E37-A2CF-61086126A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44FD7"/>
    <w:pPr>
      <w:ind w:left="720"/>
      <w:contextualSpacing/>
    </w:pPr>
  </w:style>
  <w:style w:type="table" w:styleId="Tablaconcuadrcula">
    <w:name w:val="Table Grid"/>
    <w:basedOn w:val="Tablanormal"/>
    <w:uiPriority w:val="59"/>
    <w:rsid w:val="002264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A02EE1"/>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Default">
    <w:name w:val="Default"/>
    <w:rsid w:val="00A02EE1"/>
    <w:pPr>
      <w:autoSpaceDE w:val="0"/>
      <w:autoSpaceDN w:val="0"/>
      <w:adjustRightInd w:val="0"/>
      <w:spacing w:after="0" w:line="240" w:lineRule="auto"/>
    </w:pPr>
    <w:rPr>
      <w:rFonts w:ascii="Arial" w:hAnsi="Arial" w:cs="Arial"/>
      <w:color w:val="000000"/>
      <w:sz w:val="24"/>
      <w:szCs w:val="24"/>
    </w:rPr>
  </w:style>
  <w:style w:type="paragraph" w:styleId="Textoindependiente">
    <w:name w:val="Body Text"/>
    <w:basedOn w:val="Normal"/>
    <w:link w:val="TextoindependienteCar"/>
    <w:uiPriority w:val="1"/>
    <w:qFormat/>
    <w:rsid w:val="009435C4"/>
    <w:pPr>
      <w:widowControl w:val="0"/>
      <w:spacing w:after="0" w:line="240" w:lineRule="auto"/>
      <w:ind w:left="138"/>
    </w:pPr>
    <w:rPr>
      <w:rFonts w:ascii="Arial" w:eastAsia="Arial" w:hAnsi="Arial"/>
      <w:sz w:val="20"/>
      <w:szCs w:val="20"/>
      <w:lang w:val="en-US"/>
    </w:rPr>
  </w:style>
  <w:style w:type="character" w:customStyle="1" w:styleId="TextoindependienteCar">
    <w:name w:val="Texto independiente Car"/>
    <w:basedOn w:val="Fuentedeprrafopredeter"/>
    <w:link w:val="Textoindependiente"/>
    <w:uiPriority w:val="1"/>
    <w:rsid w:val="009435C4"/>
    <w:rPr>
      <w:rFonts w:ascii="Arial" w:eastAsia="Arial" w:hAnsi="Arial"/>
      <w:sz w:val="20"/>
      <w:szCs w:val="20"/>
      <w:lang w:val="en-US"/>
    </w:rPr>
  </w:style>
  <w:style w:type="paragraph" w:customStyle="1" w:styleId="TableParagraph">
    <w:name w:val="Table Paragraph"/>
    <w:basedOn w:val="Normal"/>
    <w:uiPriority w:val="1"/>
    <w:qFormat/>
    <w:rsid w:val="00C570AD"/>
    <w:pPr>
      <w:widowControl w:val="0"/>
      <w:spacing w:after="0" w:line="240" w:lineRule="auto"/>
    </w:pPr>
    <w:rPr>
      <w:lang w:val="en-US"/>
    </w:rPr>
  </w:style>
  <w:style w:type="paragraph" w:styleId="Encabezado">
    <w:name w:val="header"/>
    <w:basedOn w:val="Normal"/>
    <w:link w:val="EncabezadoCar"/>
    <w:uiPriority w:val="99"/>
    <w:unhideWhenUsed/>
    <w:rsid w:val="00D256C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256C9"/>
  </w:style>
  <w:style w:type="paragraph" w:styleId="Piedepgina">
    <w:name w:val="footer"/>
    <w:basedOn w:val="Normal"/>
    <w:link w:val="PiedepginaCar"/>
    <w:uiPriority w:val="99"/>
    <w:unhideWhenUsed/>
    <w:rsid w:val="00D256C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256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508</TotalTime>
  <Pages>7</Pages>
  <Words>2282</Words>
  <Characters>12554</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dc:creator>
  <cp:lastModifiedBy>Maria</cp:lastModifiedBy>
  <cp:revision>9</cp:revision>
  <dcterms:created xsi:type="dcterms:W3CDTF">2014-08-25T14:36:00Z</dcterms:created>
  <dcterms:modified xsi:type="dcterms:W3CDTF">2015-08-28T15:06:00Z</dcterms:modified>
</cp:coreProperties>
</file>