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E6" w:rsidRPr="006E35EF" w:rsidRDefault="00D34BE6" w:rsidP="00D34BE6">
      <w:pPr>
        <w:ind w:left="360"/>
        <w:rPr>
          <w:rFonts w:ascii="Verdana" w:hAnsi="Verdana"/>
        </w:rPr>
      </w:pPr>
    </w:p>
    <w:p w:rsidR="00CE35BF" w:rsidRPr="008649F0" w:rsidRDefault="00593532" w:rsidP="008649F0">
      <w:pPr>
        <w:spacing w:after="160" w:line="259" w:lineRule="auto"/>
        <w:rPr>
          <w:rFonts w:ascii="Verdana" w:hAnsi="Verdana"/>
        </w:rPr>
      </w:pPr>
      <w:r w:rsidRPr="00541F49">
        <w:rPr>
          <w:rFonts w:ascii="Verdana" w:hAnsi="Verdana"/>
          <w:b/>
        </w:rPr>
        <w:t>TRABAJO PRACTICO</w:t>
      </w:r>
    </w:p>
    <w:p w:rsidR="00593532" w:rsidRDefault="00593532">
      <w:pPr>
        <w:rPr>
          <w:rFonts w:ascii="Verdana" w:hAnsi="Verdana"/>
        </w:rPr>
      </w:pPr>
      <w:r>
        <w:rPr>
          <w:rFonts w:ascii="Verdana" w:hAnsi="Verdana"/>
        </w:rPr>
        <w:t xml:space="preserve">A partir de los casos resueltos, </w:t>
      </w:r>
      <w:r w:rsidR="00774A39">
        <w:rPr>
          <w:rFonts w:ascii="Verdana" w:hAnsi="Verdana"/>
        </w:rPr>
        <w:t xml:space="preserve">comunicados en el grupo de </w:t>
      </w:r>
      <w:proofErr w:type="spellStart"/>
      <w:proofErr w:type="gramStart"/>
      <w:r w:rsidR="00774A39">
        <w:rPr>
          <w:rFonts w:ascii="Verdana" w:hAnsi="Verdana"/>
        </w:rPr>
        <w:t>wp</w:t>
      </w:r>
      <w:proofErr w:type="spellEnd"/>
      <w:r w:rsidR="00774A39">
        <w:rPr>
          <w:rFonts w:ascii="Verdana" w:hAnsi="Verdana"/>
        </w:rPr>
        <w:t xml:space="preserve"> :</w:t>
      </w:r>
      <w:proofErr w:type="gramEnd"/>
    </w:p>
    <w:p w:rsidR="00774A39" w:rsidRDefault="00774A39">
      <w:pPr>
        <w:rPr>
          <w:rFonts w:ascii="Verdana" w:hAnsi="Verdana"/>
        </w:rPr>
      </w:pPr>
      <w:r>
        <w:rPr>
          <w:rFonts w:ascii="Verdana" w:hAnsi="Verdana"/>
        </w:rPr>
        <w:t xml:space="preserve">Analizar las relaciones laborales que originaron los mismos estableciendo: </w:t>
      </w:r>
    </w:p>
    <w:p w:rsidR="008649F0" w:rsidRDefault="00774A3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Que</w:t>
      </w:r>
      <w:proofErr w:type="spellEnd"/>
      <w:r>
        <w:rPr>
          <w:rFonts w:ascii="Verdana" w:hAnsi="Verdana"/>
        </w:rPr>
        <w:t xml:space="preserve"> tipo de relación laboral es, a que normas está sometida, </w:t>
      </w:r>
      <w:r w:rsidR="00541F49">
        <w:rPr>
          <w:rFonts w:ascii="Verdana" w:hAnsi="Verdana"/>
        </w:rPr>
        <w:t>porque se generó un conflicto entre las partes, cuales son los derechos invocados por las mismas, que dice al respecto la ley aplicable y como se resolvió por la justicia, fundando debidamente el análisis del caso.</w:t>
      </w:r>
    </w:p>
    <w:p w:rsidR="00541F49" w:rsidRPr="006E35EF" w:rsidRDefault="008649F0" w:rsidP="00541F4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Presentación individual. </w:t>
      </w:r>
      <w:r w:rsidR="00541F49">
        <w:rPr>
          <w:rFonts w:ascii="Verdana" w:hAnsi="Verdana"/>
        </w:rPr>
        <w:t xml:space="preserve">Fecha de </w:t>
      </w:r>
      <w:r w:rsidR="005A3ABB">
        <w:rPr>
          <w:rFonts w:ascii="Verdana" w:hAnsi="Verdana"/>
        </w:rPr>
        <w:t>entrega 20</w:t>
      </w:r>
      <w:bookmarkStart w:id="0" w:name="_GoBack"/>
      <w:bookmarkEnd w:id="0"/>
      <w:r w:rsidR="00541F49">
        <w:rPr>
          <w:rFonts w:ascii="Verdana" w:hAnsi="Verdana"/>
        </w:rPr>
        <w:t>/06 al mail mlapaza@fi.unju.edu.ar</w:t>
      </w:r>
    </w:p>
    <w:sectPr w:rsidR="00541F49" w:rsidRPr="006E35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A0C86"/>
    <w:multiLevelType w:val="hybridMultilevel"/>
    <w:tmpl w:val="66E01EE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EF"/>
    <w:rsid w:val="00175970"/>
    <w:rsid w:val="001E10A1"/>
    <w:rsid w:val="00541F49"/>
    <w:rsid w:val="00593532"/>
    <w:rsid w:val="005A3ABB"/>
    <w:rsid w:val="006A3B50"/>
    <w:rsid w:val="006E35EF"/>
    <w:rsid w:val="00774A39"/>
    <w:rsid w:val="008649F0"/>
    <w:rsid w:val="00A454D2"/>
    <w:rsid w:val="00D34BE6"/>
    <w:rsid w:val="00E5061E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E108"/>
  <w15:chartTrackingRefBased/>
  <w15:docId w15:val="{5788A005-5500-460D-B556-A7505D46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5EF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1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5E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41F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maria laura apaza</cp:lastModifiedBy>
  <cp:revision>3</cp:revision>
  <dcterms:created xsi:type="dcterms:W3CDTF">2024-06-13T13:34:00Z</dcterms:created>
  <dcterms:modified xsi:type="dcterms:W3CDTF">2024-06-13T13:35:00Z</dcterms:modified>
</cp:coreProperties>
</file>