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26" w:rsidRDefault="001D4026">
      <w:pPr>
        <w:jc w:val="center"/>
        <w:rPr>
          <w:b/>
        </w:rPr>
      </w:pPr>
      <w:r>
        <w:rPr>
          <w:b/>
        </w:rPr>
        <w:t xml:space="preserve">Agregar encabezado y pie de página con nombre de la materia y en el otro extremo el nombre del grupo, una </w:t>
      </w:r>
      <w:proofErr w:type="spellStart"/>
      <w:r>
        <w:rPr>
          <w:b/>
        </w:rPr>
        <w:t>linea</w:t>
      </w:r>
      <w:proofErr w:type="spellEnd"/>
      <w:r>
        <w:rPr>
          <w:b/>
        </w:rPr>
        <w:t xml:space="preserve"> en ambos encabezado y pie (con numero de página en el pie)</w:t>
      </w:r>
      <w:r w:rsidR="00551FB7">
        <w:rPr>
          <w:b/>
        </w:rPr>
        <w:t>. La primera hoja de la carátula no debe contener encabezado ni pie de página.</w:t>
      </w:r>
    </w:p>
    <w:p w:rsidR="001D4026" w:rsidRDefault="001D4026">
      <w:pPr>
        <w:jc w:val="center"/>
        <w:rPr>
          <w:b/>
        </w:rPr>
      </w:pPr>
    </w:p>
    <w:p w:rsidR="009817B5" w:rsidRDefault="00C85770">
      <w:pPr>
        <w:jc w:val="center"/>
        <w:rPr>
          <w:b/>
        </w:rPr>
      </w:pPr>
      <w:r>
        <w:rPr>
          <w:b/>
        </w:rPr>
        <w:t>PRÁCTICA 1 GOOGLE DOCS</w:t>
      </w:r>
    </w:p>
    <w:p w:rsidR="009817B5" w:rsidRDefault="009817B5">
      <w:pPr>
        <w:jc w:val="center"/>
      </w:pPr>
    </w:p>
    <w:p w:rsidR="009817B5" w:rsidRDefault="00C85770">
      <w:r>
        <w:t>Accede a tu cuenta de Gmail y pulsa el botón “Aplicaciones de Google”</w:t>
      </w:r>
    </w:p>
    <w:p w:rsidR="009817B5" w:rsidRDefault="00C85770">
      <w:r>
        <w:rPr>
          <w:noProof/>
          <w:lang w:val="es-AR"/>
        </w:rPr>
        <w:drawing>
          <wp:inline distT="114300" distB="114300" distL="114300" distR="114300">
            <wp:extent cx="2814638" cy="67651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4638" cy="676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7B5" w:rsidRDefault="009817B5"/>
    <w:tbl>
      <w:tblPr>
        <w:tblStyle w:val="a"/>
        <w:tblW w:w="107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8"/>
        <w:gridCol w:w="5389"/>
      </w:tblGrid>
      <w:tr w:rsidR="009817B5">
        <w:tc>
          <w:tcPr>
            <w:tcW w:w="5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7B5" w:rsidRDefault="00C85770">
            <w:r>
              <w:t>Pulsa la aplicación Drive.</w:t>
            </w:r>
          </w:p>
          <w:p w:rsidR="009817B5" w:rsidRDefault="00C85770">
            <w:r>
              <w:rPr>
                <w:noProof/>
                <w:lang w:val="es-AR"/>
              </w:rPr>
              <w:drawing>
                <wp:inline distT="114300" distB="114300" distL="114300" distR="114300">
                  <wp:extent cx="1395413" cy="1168572"/>
                  <wp:effectExtent l="0" t="0" r="0" b="0"/>
                  <wp:docPr id="7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13" cy="11685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7B5" w:rsidRDefault="00C85770">
            <w:r>
              <w:t>Desde el botón Nuevo pulsa la opción “Documento de Google</w:t>
            </w:r>
          </w:p>
          <w:p w:rsidR="009817B5" w:rsidRDefault="00C8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AR"/>
              </w:rPr>
              <w:drawing>
                <wp:inline distT="114300" distB="114300" distL="114300" distR="114300">
                  <wp:extent cx="1824038" cy="1061374"/>
                  <wp:effectExtent l="0" t="0" r="0" b="0"/>
                  <wp:docPr id="1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038" cy="1061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7B5" w:rsidRDefault="009817B5"/>
    <w:p w:rsidR="009817B5" w:rsidRDefault="00C85770">
      <w:r>
        <w:t xml:space="preserve">Se abrirá un documento como en cualquier otro procesador de textos. </w:t>
      </w:r>
    </w:p>
    <w:p w:rsidR="009817B5" w:rsidRDefault="00C85770">
      <w:pPr>
        <w:rPr>
          <w:b/>
        </w:rPr>
      </w:pPr>
      <w:r>
        <w:t xml:space="preserve">Dale nombre al documento </w:t>
      </w:r>
      <w:r>
        <w:rPr>
          <w:b/>
        </w:rPr>
        <w:t>Práctica1.</w:t>
      </w:r>
    </w:p>
    <w:p w:rsidR="009817B5" w:rsidRDefault="00C85770">
      <w:pPr>
        <w:rPr>
          <w:b/>
        </w:rPr>
      </w:pPr>
      <w:r>
        <w:rPr>
          <w:b/>
          <w:noProof/>
          <w:lang w:val="es-AR"/>
        </w:rPr>
        <w:drawing>
          <wp:inline distT="114300" distB="114300" distL="114300" distR="114300">
            <wp:extent cx="3348038" cy="1013134"/>
            <wp:effectExtent l="0" t="0" r="0" b="0"/>
            <wp:docPr id="1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8038" cy="10131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7B5" w:rsidRDefault="009817B5">
      <w:pPr>
        <w:rPr>
          <w:b/>
        </w:rPr>
      </w:pPr>
    </w:p>
    <w:p w:rsidR="009817B5" w:rsidRDefault="00C85770">
      <w:pPr>
        <w:rPr>
          <w:b/>
        </w:rPr>
      </w:pPr>
      <w:r>
        <w:rPr>
          <w:b/>
        </w:rPr>
        <w:t>Configuración de la página</w:t>
      </w:r>
    </w:p>
    <w:p w:rsidR="009817B5" w:rsidRDefault="00C85770">
      <w:r>
        <w:t>En el menú Archivo activa la opción configuración de página para asegurarte de que el tamaño de la página es A4 y los márgenes son de 2, 1, 1 y 1.</w:t>
      </w:r>
    </w:p>
    <w:p w:rsidR="009817B5" w:rsidRDefault="00C85770">
      <w:pPr>
        <w:rPr>
          <w:b/>
        </w:rPr>
      </w:pPr>
      <w:r>
        <w:rPr>
          <w:b/>
          <w:noProof/>
          <w:lang w:val="es-AR"/>
        </w:rPr>
        <w:drawing>
          <wp:inline distT="114300" distB="114300" distL="114300" distR="114300">
            <wp:extent cx="1843544" cy="3290888"/>
            <wp:effectExtent l="0" t="0" r="0" b="0"/>
            <wp:docPr id="1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3544" cy="3290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es-AR"/>
        </w:rPr>
        <w:drawing>
          <wp:inline distT="114300" distB="114300" distL="114300" distR="114300">
            <wp:extent cx="2830588" cy="2115413"/>
            <wp:effectExtent l="0" t="0" r="0" b="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0588" cy="211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7B5" w:rsidRDefault="00C85770">
      <w:pPr>
        <w:rPr>
          <w:b/>
        </w:rPr>
      </w:pPr>
      <w:r>
        <w:br w:type="page"/>
      </w:r>
    </w:p>
    <w:p w:rsidR="009817B5" w:rsidRDefault="00C85770">
      <w:pPr>
        <w:rPr>
          <w:b/>
        </w:rPr>
      </w:pPr>
      <w:r>
        <w:rPr>
          <w:b/>
        </w:rPr>
        <w:lastRenderedPageBreak/>
        <w:t>Utiliza las opciones de formato de texto para crear la siguiente página.</w:t>
      </w:r>
    </w:p>
    <w:p w:rsidR="009817B5" w:rsidRDefault="009817B5">
      <w:pPr>
        <w:rPr>
          <w:b/>
        </w:rPr>
      </w:pPr>
    </w:p>
    <w:p w:rsidR="009817B5" w:rsidRDefault="00C85770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AR"/>
        </w:rPr>
        <w:drawing>
          <wp:inline distT="114300" distB="114300" distL="114300" distR="114300">
            <wp:extent cx="6840000" cy="749300"/>
            <wp:effectExtent l="0" t="0" r="0" b="0"/>
            <wp:docPr id="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74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7B5" w:rsidRDefault="00C85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Para justificar párrafo a izquierda, centro, derecha o izquierda-derecha.</w:t>
      </w:r>
    </w:p>
    <w:p w:rsidR="009817B5" w:rsidRDefault="00C85770">
      <w:pPr>
        <w:rPr>
          <w:i/>
          <w:color w:val="FF0000"/>
          <w:sz w:val="20"/>
          <w:szCs w:val="20"/>
        </w:rPr>
      </w:pPr>
      <w:r>
        <w:rPr>
          <w:i/>
          <w:noProof/>
          <w:color w:val="FF0000"/>
          <w:sz w:val="20"/>
          <w:szCs w:val="20"/>
          <w:lang w:val="es-AR"/>
        </w:rPr>
        <w:drawing>
          <wp:inline distT="114300" distB="114300" distL="114300" distR="114300">
            <wp:extent cx="1304925" cy="40005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7B5" w:rsidRDefault="00C85770">
      <w:pPr>
        <w:spacing w:after="240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Tipo de letra Arial 10</w:t>
      </w:r>
    </w:p>
    <w:p w:rsidR="009817B5" w:rsidRDefault="00C85770">
      <w:pPr>
        <w:spacing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 para comenzar, ¿qué es la informática?</w:t>
      </w:r>
    </w:p>
    <w:p w:rsidR="009817B5" w:rsidRDefault="00C85770">
      <w:pPr>
        <w:spacing w:before="100" w:after="100"/>
        <w:ind w:right="-1"/>
        <w:rPr>
          <w:sz w:val="20"/>
          <w:szCs w:val="20"/>
        </w:rPr>
      </w:pPr>
      <w:r>
        <w:rPr>
          <w:sz w:val="20"/>
          <w:szCs w:val="20"/>
        </w:rPr>
        <w:t>Si buscas el concepto en un diccionario, muy probablemente encuentres una definición según la cual, computación e informática son prácticamente lo mismo.</w:t>
      </w:r>
    </w:p>
    <w:p w:rsidR="009817B5" w:rsidRDefault="00C85770">
      <w:pPr>
        <w:spacing w:before="100" w:after="100"/>
        <w:ind w:right="-1"/>
        <w:rPr>
          <w:sz w:val="20"/>
          <w:szCs w:val="20"/>
        </w:rPr>
      </w:pPr>
      <w:r>
        <w:rPr>
          <w:sz w:val="20"/>
          <w:szCs w:val="20"/>
        </w:rPr>
        <w:t>Por ejemplo, el diccionario de la Real Academia de la Lengua Española señala que informática es el "</w:t>
      </w:r>
      <w:r>
        <w:rPr>
          <w:i/>
          <w:sz w:val="20"/>
          <w:szCs w:val="20"/>
        </w:rPr>
        <w:t>conjunto de conocimientos científicos y técnicas que hacen posible el tratamiento automático de la información por medio de ordenadores (computadoras)</w:t>
      </w:r>
      <w:r>
        <w:rPr>
          <w:sz w:val="20"/>
          <w:szCs w:val="20"/>
        </w:rPr>
        <w:t>". Es más, en el mismo diccionario se apunta que "informática" es la palabra que se usa en América para hablar de "computación".</w:t>
      </w:r>
    </w:p>
    <w:p w:rsidR="009817B5" w:rsidRDefault="00C85770">
      <w:pPr>
        <w:spacing w:before="240" w:after="240"/>
        <w:jc w:val="right"/>
        <w:rPr>
          <w:sz w:val="20"/>
          <w:szCs w:val="20"/>
        </w:rPr>
      </w:pPr>
      <w:r>
        <w:rPr>
          <w:noProof/>
          <w:sz w:val="20"/>
          <w:szCs w:val="20"/>
          <w:lang w:val="es-AR"/>
        </w:rPr>
        <w:drawing>
          <wp:inline distT="114300" distB="114300" distL="114300" distR="114300">
            <wp:extent cx="948637" cy="372428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637" cy="3724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¿Entonces, informática es computación?</w:t>
      </w:r>
    </w:p>
    <w:p w:rsidR="009817B5" w:rsidRDefault="00C85770">
      <w:pPr>
        <w:spacing w:before="240" w:after="240"/>
        <w:jc w:val="both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Utiliza la opción “Justificar”</w:t>
      </w:r>
      <w:r>
        <w:rPr>
          <w:noProof/>
          <w:sz w:val="20"/>
          <w:szCs w:val="20"/>
          <w:lang w:val="es-AR"/>
        </w:rPr>
        <w:drawing>
          <wp:inline distT="114300" distB="114300" distL="114300" distR="114300">
            <wp:extent cx="1349737" cy="526546"/>
            <wp:effectExtent l="0" t="0" r="0" b="0"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9737" cy="5265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7B5" w:rsidRDefault="00C8577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Sí, pero es más que eso. La definición que propone la Organización de las Naciones Unidas para la Educación, la Ciencia y la Cultura (UNESCO, por sus siglas en inglés) es mucho más amplia, al referirse a la informática como la ciencia que tiene que ver con los sistemas de procesamiento de información y sus implicaciones económicas, políticas y socioculturales.</w:t>
      </w:r>
    </w:p>
    <w:p w:rsidR="009817B5" w:rsidRDefault="00C8577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Para separar las líneas de un párrafo más o menos, con el botón </w:t>
      </w:r>
      <w:r>
        <w:rPr>
          <w:b/>
          <w:noProof/>
          <w:sz w:val="20"/>
          <w:szCs w:val="20"/>
          <w:lang w:val="es-AR"/>
        </w:rPr>
        <w:drawing>
          <wp:inline distT="114300" distB="114300" distL="114300" distR="114300">
            <wp:extent cx="1352188" cy="500810"/>
            <wp:effectExtent l="0" t="0" r="0" b="0"/>
            <wp:docPr id="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188" cy="500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</w:t>
      </w:r>
    </w:p>
    <w:p w:rsidR="009817B5" w:rsidRDefault="00C85770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AR"/>
        </w:rPr>
        <w:drawing>
          <wp:inline distT="114300" distB="114300" distL="114300" distR="114300">
            <wp:extent cx="1502137" cy="2014427"/>
            <wp:effectExtent l="0" t="0" r="0" b="0"/>
            <wp:docPr id="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137" cy="20144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7B5" w:rsidRDefault="009817B5">
      <w:pPr>
        <w:spacing w:before="240" w:after="240"/>
        <w:jc w:val="both"/>
        <w:rPr>
          <w:i/>
          <w:color w:val="FF0000"/>
          <w:sz w:val="20"/>
          <w:szCs w:val="20"/>
        </w:rPr>
      </w:pPr>
    </w:p>
    <w:p w:rsidR="00886646" w:rsidRDefault="00886646">
      <w:pPr>
        <w:spacing w:before="240" w:after="240"/>
        <w:jc w:val="both"/>
        <w:rPr>
          <w:i/>
          <w:color w:val="FF0000"/>
          <w:sz w:val="20"/>
          <w:szCs w:val="20"/>
        </w:rPr>
      </w:pPr>
    </w:p>
    <w:p w:rsidR="009817B5" w:rsidRDefault="009817B5">
      <w:pPr>
        <w:spacing w:before="240" w:after="240"/>
        <w:jc w:val="both"/>
        <w:rPr>
          <w:i/>
          <w:color w:val="FF0000"/>
          <w:sz w:val="20"/>
          <w:szCs w:val="20"/>
        </w:rPr>
      </w:pPr>
    </w:p>
    <w:p w:rsidR="009817B5" w:rsidRDefault="009817B5">
      <w:pPr>
        <w:spacing w:before="240" w:after="240"/>
        <w:jc w:val="both"/>
        <w:rPr>
          <w:i/>
          <w:color w:val="FF0000"/>
          <w:sz w:val="20"/>
          <w:szCs w:val="20"/>
        </w:rPr>
      </w:pPr>
    </w:p>
    <w:p w:rsidR="009817B5" w:rsidRDefault="00C85770">
      <w:pPr>
        <w:spacing w:before="240" w:after="240"/>
        <w:jc w:val="both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lastRenderedPageBreak/>
        <w:t xml:space="preserve">Tipo de letra Times New </w:t>
      </w:r>
      <w:proofErr w:type="spellStart"/>
      <w:r>
        <w:rPr>
          <w:i/>
          <w:color w:val="FF0000"/>
          <w:sz w:val="20"/>
          <w:szCs w:val="20"/>
        </w:rPr>
        <w:t>Roman</w:t>
      </w:r>
      <w:proofErr w:type="spellEnd"/>
      <w:r>
        <w:rPr>
          <w:i/>
          <w:color w:val="FF0000"/>
          <w:sz w:val="20"/>
          <w:szCs w:val="20"/>
        </w:rPr>
        <w:t xml:space="preserve"> 12, interlineado doble</w:t>
      </w:r>
    </w:p>
    <w:p w:rsidR="009817B5" w:rsidRDefault="00C85770" w:rsidP="008866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concepto de información es muy reciente y además sumamente sencillo. Fue desarrollado en la década de los 40's por el matemático norteamericano Claude Shannon, para referirse a todo aquello que está presente en un mensaje o señal cuando se establece un proceso de comunicación entre un emisor y un receptor. Así, cuando dos personas hablan, intercambian información; cuando ves una película, recibes información; es más, al probar una galleta tu sentido del gusto recaba información sobre el sabor y la consistencia del bocado. La información puede entonces encontrarse y enviarse en muchas formas, a condición de que quien la reciba pueda interpretarla.</w:t>
      </w:r>
    </w:p>
    <w:p w:rsidR="009817B5" w:rsidRDefault="00C85770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Tipo de letra Comic Sans 10, utilizar resaltar, color</w:t>
      </w:r>
      <w:r w:rsidR="00886646">
        <w:rPr>
          <w:i/>
          <w:color w:val="FF0000"/>
          <w:sz w:val="20"/>
          <w:szCs w:val="20"/>
        </w:rPr>
        <w:t xml:space="preserve"> rojo lo que esta resaltado</w:t>
      </w:r>
      <w:r>
        <w:rPr>
          <w:i/>
          <w:color w:val="FF0000"/>
          <w:sz w:val="20"/>
          <w:szCs w:val="20"/>
        </w:rPr>
        <w:t xml:space="preserve"> y negrita</w:t>
      </w:r>
    </w:p>
    <w:p w:rsidR="009817B5" w:rsidRDefault="009817B5">
      <w:pPr>
        <w:rPr>
          <w:i/>
          <w:color w:val="FF0000"/>
          <w:sz w:val="20"/>
          <w:szCs w:val="20"/>
        </w:rPr>
      </w:pPr>
    </w:p>
    <w:p w:rsidR="009817B5" w:rsidRPr="00886646" w:rsidRDefault="00C85770">
      <w:pPr>
        <w:spacing w:after="240" w:line="360" w:lineRule="auto"/>
        <w:jc w:val="both"/>
        <w:rPr>
          <w:rFonts w:ascii="Arial Narrow" w:eastAsia="Comic Sans MS" w:hAnsi="Arial Narrow" w:cs="Comic Sans MS"/>
          <w:i/>
          <w:sz w:val="20"/>
          <w:szCs w:val="20"/>
        </w:rPr>
      </w:pPr>
      <w:r w:rsidRPr="00886646">
        <w:rPr>
          <w:rFonts w:ascii="Arial Narrow" w:eastAsia="Comic Sans MS" w:hAnsi="Arial Narrow" w:cs="Comic Sans MS"/>
          <w:sz w:val="20"/>
          <w:szCs w:val="20"/>
        </w:rPr>
        <w:t xml:space="preserve">Procesar </w:t>
      </w:r>
      <w:r w:rsidRPr="00886646">
        <w:rPr>
          <w:rFonts w:ascii="Arial Narrow" w:eastAsia="Comic Sans MS" w:hAnsi="Arial Narrow" w:cs="Comic Sans MS"/>
          <w:b/>
          <w:sz w:val="20"/>
          <w:szCs w:val="20"/>
        </w:rPr>
        <w:t>información</w:t>
      </w:r>
      <w:r w:rsidRPr="00886646">
        <w:rPr>
          <w:rFonts w:ascii="Arial Narrow" w:eastAsia="Comic Sans MS" w:hAnsi="Arial Narrow" w:cs="Comic Sans MS"/>
          <w:sz w:val="20"/>
          <w:szCs w:val="20"/>
        </w:rPr>
        <w:t xml:space="preserve"> implica </w:t>
      </w:r>
      <w:r w:rsidRPr="00886646">
        <w:rPr>
          <w:rFonts w:ascii="Arial Narrow" w:eastAsia="Comic Sans MS" w:hAnsi="Arial Narrow" w:cs="Comic Sans MS"/>
          <w:sz w:val="20"/>
          <w:szCs w:val="20"/>
          <w:highlight w:val="yellow"/>
        </w:rPr>
        <w:t>el almacenamiento, la organización y, muy importante, la transmisión de la misma</w:t>
      </w:r>
      <w:r w:rsidRPr="00886646">
        <w:rPr>
          <w:rFonts w:ascii="Arial Narrow" w:eastAsia="Comic Sans MS" w:hAnsi="Arial Narrow" w:cs="Comic Sans MS"/>
          <w:sz w:val="20"/>
          <w:szCs w:val="20"/>
        </w:rPr>
        <w:t xml:space="preserve">. Para ello, en la informática intervienen varias tecnologías; en términos generales, podemos decir que son dos sus pilares: </w:t>
      </w:r>
      <w:r w:rsidRPr="001D4026">
        <w:rPr>
          <w:rFonts w:ascii="Arial Narrow" w:eastAsia="Comic Sans MS" w:hAnsi="Arial Narrow" w:cs="Comic Sans MS"/>
          <w:b/>
          <w:color w:val="FF0000"/>
          <w:sz w:val="20"/>
          <w:szCs w:val="20"/>
        </w:rPr>
        <w:t>la computación y la comunicación</w:t>
      </w:r>
      <w:r w:rsidRPr="00886646">
        <w:rPr>
          <w:rFonts w:ascii="Arial Narrow" w:eastAsia="Comic Sans MS" w:hAnsi="Arial Narrow" w:cs="Comic Sans MS"/>
          <w:sz w:val="20"/>
          <w:szCs w:val="20"/>
        </w:rPr>
        <w:t xml:space="preserve">; es decir, en lo que hoy conocemos como informática confluyen muchas de las técnicas y de las máquinas que el hombre ha desarrollado a lo largo de la </w:t>
      </w:r>
      <w:r w:rsidRPr="00886646">
        <w:rPr>
          <w:rFonts w:ascii="Arial Narrow" w:eastAsia="Comic Sans MS" w:hAnsi="Arial Narrow" w:cs="Comic Sans MS"/>
          <w:i/>
          <w:sz w:val="20"/>
          <w:szCs w:val="20"/>
        </w:rPr>
        <w:t>historia</w:t>
      </w:r>
      <w:r w:rsidRPr="00886646">
        <w:rPr>
          <w:rFonts w:ascii="Arial Narrow" w:eastAsia="Comic Sans MS" w:hAnsi="Arial Narrow" w:cs="Comic Sans MS"/>
          <w:sz w:val="20"/>
          <w:szCs w:val="20"/>
        </w:rPr>
        <w:t xml:space="preserve"> para apoyar y potenciar sus capacidades de </w:t>
      </w:r>
      <w:r w:rsidRPr="00886646">
        <w:rPr>
          <w:rFonts w:ascii="Arial Narrow" w:eastAsia="Comic Sans MS" w:hAnsi="Arial Narrow" w:cs="Comic Sans MS"/>
          <w:i/>
          <w:sz w:val="20"/>
          <w:szCs w:val="20"/>
        </w:rPr>
        <w:t>memoria, de pensamiento y de comunicación.</w:t>
      </w:r>
    </w:p>
    <w:p w:rsidR="009817B5" w:rsidRDefault="009817B5">
      <w:pPr>
        <w:spacing w:before="240" w:after="240" w:line="240" w:lineRule="auto"/>
        <w:ind w:right="-1"/>
        <w:jc w:val="both"/>
        <w:rPr>
          <w:i/>
          <w:color w:val="FF0000"/>
          <w:sz w:val="20"/>
          <w:szCs w:val="20"/>
        </w:rPr>
      </w:pPr>
    </w:p>
    <w:p w:rsidR="009817B5" w:rsidRDefault="00C85770">
      <w:pPr>
        <w:spacing w:before="240" w:after="240" w:line="240" w:lineRule="auto"/>
        <w:ind w:right="-1"/>
        <w:jc w:val="both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Selecciona el párrafo y utiliza la opción de Formato -&gt;columnas, para dividirlo en 2 columnas</w:t>
      </w:r>
    </w:p>
    <w:p w:rsidR="009817B5" w:rsidRDefault="00C85770">
      <w:pPr>
        <w:spacing w:before="240" w:after="240" w:line="240" w:lineRule="auto"/>
        <w:ind w:right="-1"/>
        <w:jc w:val="both"/>
        <w:rPr>
          <w:i/>
          <w:color w:val="FF0000"/>
          <w:sz w:val="20"/>
          <w:szCs w:val="20"/>
        </w:rPr>
        <w:sectPr w:rsidR="009817B5">
          <w:pgSz w:w="11909" w:h="16834"/>
          <w:pgMar w:top="1133" w:right="566" w:bottom="566" w:left="566" w:header="720" w:footer="720" w:gutter="0"/>
          <w:pgNumType w:start="1"/>
          <w:cols w:space="720"/>
        </w:sectPr>
      </w:pPr>
      <w:r>
        <w:rPr>
          <w:i/>
          <w:color w:val="FF0000"/>
          <w:sz w:val="20"/>
          <w:szCs w:val="20"/>
        </w:rPr>
        <w:t xml:space="preserve">Tipo de letra Times New </w:t>
      </w:r>
      <w:proofErr w:type="spellStart"/>
      <w:r>
        <w:rPr>
          <w:i/>
          <w:color w:val="FF0000"/>
          <w:sz w:val="20"/>
          <w:szCs w:val="20"/>
        </w:rPr>
        <w:t>Roman</w:t>
      </w:r>
      <w:proofErr w:type="spellEnd"/>
      <w:r>
        <w:rPr>
          <w:i/>
          <w:color w:val="FF0000"/>
          <w:sz w:val="20"/>
          <w:szCs w:val="20"/>
        </w:rPr>
        <w:t xml:space="preserve"> 12, con sangría en primera línea.</w:t>
      </w:r>
    </w:p>
    <w:p w:rsidR="009817B5" w:rsidRDefault="00C85770">
      <w:pPr>
        <w:spacing w:after="240" w:line="240" w:lineRule="auto"/>
        <w:ind w:right="-1" w:firstLine="992"/>
        <w:jc w:val="both"/>
        <w:rPr>
          <w:rFonts w:ascii="Calibri" w:eastAsia="Times New Roman" w:hAnsi="Calibri" w:cs="Calibri"/>
          <w:sz w:val="24"/>
          <w:szCs w:val="24"/>
        </w:rPr>
      </w:pPr>
      <w:r w:rsidRPr="00886646">
        <w:rPr>
          <w:rFonts w:ascii="Calibri" w:eastAsia="Times New Roman" w:hAnsi="Calibri" w:cs="Calibri"/>
          <w:sz w:val="24"/>
          <w:szCs w:val="24"/>
        </w:rPr>
        <w:t>Y ahora, en este momento en el que lees estas líneas en la pantalla de tu computadora, estás empleando una tecnología informática por excelencia: Internet, en la que interviene no sólo el lenguaje escrito sino también el teléfono (una máquina de comunicar) y tu computadora (que incluye apoyos tanto para tu memoria como para tu pensamiento).</w:t>
      </w:r>
    </w:p>
    <w:p w:rsidR="00886646" w:rsidRDefault="00886646">
      <w:pPr>
        <w:spacing w:before="240" w:after="240" w:line="240" w:lineRule="auto"/>
        <w:ind w:right="-1" w:firstLine="855"/>
        <w:jc w:val="both"/>
        <w:rPr>
          <w:i/>
          <w:color w:val="FF0000"/>
          <w:sz w:val="20"/>
          <w:szCs w:val="20"/>
        </w:rPr>
        <w:sectPr w:rsidR="00886646">
          <w:type w:val="continuous"/>
          <w:pgSz w:w="11909" w:h="16834"/>
          <w:pgMar w:top="1133" w:right="566" w:bottom="566" w:left="566" w:header="720" w:footer="720" w:gutter="0"/>
          <w:cols w:space="720"/>
        </w:sectPr>
      </w:pPr>
    </w:p>
    <w:p w:rsidR="009817B5" w:rsidRDefault="009817B5">
      <w:pPr>
        <w:spacing w:before="240" w:after="240" w:line="240" w:lineRule="auto"/>
        <w:ind w:right="-1" w:firstLine="855"/>
        <w:jc w:val="both"/>
        <w:rPr>
          <w:i/>
          <w:color w:val="FF0000"/>
          <w:sz w:val="20"/>
          <w:szCs w:val="20"/>
        </w:rPr>
      </w:pPr>
    </w:p>
    <w:p w:rsidR="009817B5" w:rsidRDefault="00C85770">
      <w:pPr>
        <w:spacing w:before="240" w:after="240" w:line="240" w:lineRule="auto"/>
        <w:ind w:right="-1" w:firstLine="855"/>
        <w:jc w:val="both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Selecciona la opción Formato-&gt; Estilos y párrafo-&gt;bordes y sombreado </w:t>
      </w:r>
    </w:p>
    <w:p w:rsidR="009817B5" w:rsidRDefault="00C85770">
      <w:pPr>
        <w:spacing w:before="240" w:after="240" w:line="240" w:lineRule="auto"/>
        <w:ind w:right="-1" w:firstLine="855"/>
        <w:jc w:val="both"/>
        <w:rPr>
          <w:i/>
          <w:color w:val="FF0000"/>
          <w:sz w:val="20"/>
          <w:szCs w:val="20"/>
        </w:rPr>
      </w:pPr>
      <w:proofErr w:type="gramStart"/>
      <w:r>
        <w:rPr>
          <w:i/>
          <w:color w:val="FF0000"/>
          <w:sz w:val="20"/>
          <w:szCs w:val="20"/>
        </w:rPr>
        <w:t>y</w:t>
      </w:r>
      <w:proofErr w:type="gramEnd"/>
      <w:r>
        <w:rPr>
          <w:i/>
          <w:color w:val="FF0000"/>
          <w:sz w:val="20"/>
          <w:szCs w:val="20"/>
        </w:rPr>
        <w:t xml:space="preserve"> aplica a cada párrafo un formato diferente según el ejemplo.</w:t>
      </w:r>
    </w:p>
    <w:p w:rsidR="009817B5" w:rsidRDefault="00C85770">
      <w:pPr>
        <w:spacing w:before="240" w:after="240" w:line="240" w:lineRule="auto"/>
        <w:ind w:right="-1" w:firstLine="855"/>
        <w:jc w:val="both"/>
        <w:rPr>
          <w:i/>
          <w:color w:val="FF0000"/>
          <w:sz w:val="20"/>
          <w:szCs w:val="20"/>
        </w:rPr>
      </w:pPr>
      <w:r>
        <w:rPr>
          <w:i/>
          <w:noProof/>
          <w:color w:val="FF0000"/>
          <w:sz w:val="20"/>
          <w:szCs w:val="20"/>
          <w:lang w:val="es-AR"/>
        </w:rPr>
        <w:drawing>
          <wp:inline distT="114300" distB="114300" distL="114300" distR="114300">
            <wp:extent cx="5124450" cy="1495425"/>
            <wp:effectExtent l="0" t="0" r="0" b="0"/>
            <wp:docPr id="1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49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7B5" w:rsidRDefault="009817B5">
      <w:pPr>
        <w:spacing w:after="240" w:line="240" w:lineRule="auto"/>
        <w:ind w:firstLine="700"/>
        <w:jc w:val="both"/>
        <w:rPr>
          <w:b/>
          <w:sz w:val="24"/>
          <w:szCs w:val="24"/>
        </w:rPr>
      </w:pPr>
    </w:p>
    <w:p w:rsidR="009817B5" w:rsidRDefault="00C8577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¿Qué es algo de 2 centímetros de ancho, 5 milímetros de alto, y que se encuentra tanto en tu despertador como en el Voyager, en los semáforos o en los coches, en tu horno de microondas, en los cajeros automáticos, en el banco o en cualquier laboratorio de análisis clínicos?</w:t>
      </w:r>
    </w:p>
    <w:p w:rsidR="007F6D30" w:rsidRDefault="00C8577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FFD966"/>
        <w:spacing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Exacto, es el microchip, tal vez el dispositivo informático más famoso, y aunque a veces no nos demos cuenta de ello, este pequeño componente integrado por millones de circuitos microscópicos y conectado a través de las telecomunicaciones modernas, está en muchos de los aparatos que usamos y es el actor principal detrás de una gran cantidad de las acciones que realizamos cotidianamente.</w:t>
      </w:r>
    </w:p>
    <w:p w:rsidR="007F6D30" w:rsidRDefault="007F6D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F6D30" w:rsidRPr="007F6D30" w:rsidRDefault="007F6D30" w:rsidP="007F6D30">
      <w:pPr>
        <w:spacing w:before="120" w:line="240" w:lineRule="auto"/>
        <w:ind w:right="-1"/>
        <w:jc w:val="both"/>
        <w:rPr>
          <w:color w:val="FF0000"/>
        </w:rPr>
      </w:pPr>
      <w:r w:rsidRPr="007F6D30">
        <w:rPr>
          <w:color w:val="FF0000"/>
        </w:rPr>
        <w:lastRenderedPageBreak/>
        <w:t>Así debe quedar el formato del texto siguiente:</w:t>
      </w:r>
    </w:p>
    <w:p w:rsidR="007F6D30" w:rsidRDefault="007F6D30" w:rsidP="007F6D30">
      <w:pPr>
        <w:spacing w:before="120" w:line="240" w:lineRule="auto"/>
        <w:ind w:right="-1"/>
        <w:jc w:val="both"/>
      </w:pPr>
      <w:r>
        <w:rPr>
          <w:rFonts w:asciiTheme="minorHAnsi" w:hAnsiTheme="minorHAnsi" w:cstheme="minorBidi"/>
          <w:noProof/>
          <w:lang w:val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67945</wp:posOffset>
            </wp:positionV>
            <wp:extent cx="4143375" cy="1447800"/>
            <wp:effectExtent l="0" t="0" r="9525" b="0"/>
            <wp:wrapSquare wrapText="bothSides"/>
            <wp:docPr id="23" name="Imagen 23" descr="https://www.aulaclic.es/googledrive/graficos/text_ten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1" descr="https://www.aulaclic.es/googledrive/graficos/text_tenis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D30" w:rsidRDefault="007F6D30" w:rsidP="007F6D30">
      <w:pPr>
        <w:spacing w:before="120" w:line="240" w:lineRule="auto"/>
        <w:ind w:right="-1"/>
        <w:jc w:val="both"/>
      </w:pPr>
    </w:p>
    <w:p w:rsidR="007F6D30" w:rsidRDefault="007F6D30" w:rsidP="007F6D30">
      <w:pPr>
        <w:spacing w:before="120" w:line="240" w:lineRule="auto"/>
        <w:ind w:right="-1"/>
        <w:jc w:val="both"/>
      </w:pPr>
    </w:p>
    <w:p w:rsidR="007F6D30" w:rsidRDefault="007F6D30" w:rsidP="007F6D30">
      <w:pPr>
        <w:spacing w:before="120" w:line="240" w:lineRule="auto"/>
        <w:ind w:right="-1"/>
        <w:jc w:val="both"/>
      </w:pPr>
    </w:p>
    <w:p w:rsidR="007F6D30" w:rsidRDefault="007F6D30" w:rsidP="007F6D30">
      <w:pPr>
        <w:spacing w:before="120" w:line="240" w:lineRule="auto"/>
        <w:ind w:right="-1"/>
        <w:jc w:val="both"/>
      </w:pPr>
    </w:p>
    <w:p w:rsidR="007F6D30" w:rsidRDefault="007F6D30" w:rsidP="007F6D30">
      <w:pPr>
        <w:spacing w:before="120" w:line="240" w:lineRule="auto"/>
        <w:ind w:right="-1"/>
        <w:jc w:val="both"/>
      </w:pPr>
    </w:p>
    <w:p w:rsidR="007F6D30" w:rsidRDefault="007F6D30" w:rsidP="007F6D30">
      <w:pPr>
        <w:spacing w:before="120" w:line="240" w:lineRule="auto"/>
        <w:ind w:right="-1"/>
        <w:jc w:val="both"/>
      </w:pPr>
    </w:p>
    <w:p w:rsidR="007F6D30" w:rsidRPr="007F6D30" w:rsidRDefault="007F6D30" w:rsidP="007F6D30">
      <w:pPr>
        <w:spacing w:before="120" w:line="240" w:lineRule="auto"/>
        <w:ind w:right="-1"/>
        <w:jc w:val="both"/>
        <w:rPr>
          <w:color w:val="FF0000"/>
        </w:rPr>
      </w:pPr>
      <w:r w:rsidRPr="007F6D30">
        <w:rPr>
          <w:color w:val="FF0000"/>
        </w:rPr>
        <w:t>Consigna:</w:t>
      </w:r>
    </w:p>
    <w:p w:rsidR="007F6D30" w:rsidRDefault="007F6D30" w:rsidP="007F6D30">
      <w:pPr>
        <w:pStyle w:val="Prrafodelista"/>
        <w:tabs>
          <w:tab w:val="left" w:pos="284"/>
        </w:tabs>
        <w:spacing w:before="120"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Escriba el siguiente texto sin formato (para esto puede utilizar la herramienta </w:t>
      </w:r>
      <w:r>
        <w:rPr>
          <w:rFonts w:ascii="Arial" w:hAnsi="Arial" w:cs="Arial"/>
          <w:b/>
          <w:i/>
        </w:rPr>
        <w:t xml:space="preserve">dictado de voz, </w:t>
      </w:r>
      <w:r>
        <w:rPr>
          <w:rFonts w:ascii="Arial" w:hAnsi="Arial" w:cs="Arial"/>
        </w:rPr>
        <w:t>recuerde que para pasar a otro párrafo (nuevo párrafo con dictado de voz, lo mismo que punto. La coma no funciona tienen que escribirla, lo mismo que si quieren dejar espacio o línea).</w:t>
      </w:r>
    </w:p>
    <w:p w:rsidR="007F6D30" w:rsidRDefault="007F6D30" w:rsidP="007F6D30">
      <w:pPr>
        <w:pStyle w:val="Prrafodelista"/>
        <w:tabs>
          <w:tab w:val="left" w:pos="284"/>
        </w:tabs>
        <w:spacing w:before="120" w:line="240" w:lineRule="auto"/>
        <w:ind w:left="0" w:right="-1"/>
        <w:jc w:val="both"/>
        <w:rPr>
          <w:rFonts w:ascii="Arial" w:hAnsi="Arial" w:cs="Arial"/>
        </w:rPr>
      </w:pPr>
    </w:p>
    <w:p w:rsidR="007F6D30" w:rsidRDefault="007F6D30" w:rsidP="007F6D30">
      <w:pPr>
        <w:pStyle w:val="NormalWeb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sz w:val="22"/>
          <w:szCs w:val="22"/>
        </w:rPr>
      </w:pPr>
      <w:r>
        <w:rPr>
          <w:rStyle w:val="valores"/>
          <w:rFonts w:ascii="Arial" w:hAnsi="Arial" w:cs="Arial"/>
          <w:bCs/>
          <w:iCs/>
          <w:sz w:val="22"/>
          <w:szCs w:val="22"/>
        </w:rPr>
        <w:t>ATP Masters Series</w:t>
      </w:r>
    </w:p>
    <w:p w:rsidR="007F6D30" w:rsidRDefault="007F6D30" w:rsidP="007F6D30">
      <w:pPr>
        <w:pStyle w:val="NormalWeb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sz w:val="22"/>
          <w:szCs w:val="22"/>
        </w:rPr>
      </w:pPr>
      <w:r>
        <w:rPr>
          <w:rStyle w:val="valores"/>
          <w:rFonts w:ascii="Arial" w:hAnsi="Arial" w:cs="Arial"/>
          <w:bCs/>
          <w:iCs/>
          <w:sz w:val="22"/>
          <w:szCs w:val="22"/>
        </w:rPr>
        <w:t>Masters series de Roma</w:t>
      </w:r>
    </w:p>
    <w:p w:rsidR="007F6D30" w:rsidRDefault="007F6D30" w:rsidP="007F6D30">
      <w:pPr>
        <w:pStyle w:val="NormalWeb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7F6D30" w:rsidRDefault="007F6D30" w:rsidP="007F6D30">
      <w:pPr>
        <w:pStyle w:val="NormalWeb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sz w:val="22"/>
          <w:szCs w:val="22"/>
        </w:rPr>
      </w:pPr>
      <w:r>
        <w:rPr>
          <w:rStyle w:val="valores"/>
          <w:rFonts w:ascii="Arial" w:hAnsi="Arial" w:cs="Arial"/>
          <w:bCs/>
          <w:iCs/>
          <w:sz w:val="22"/>
          <w:szCs w:val="22"/>
        </w:rPr>
        <w:t>Tipo de pista: Tierra batida</w:t>
      </w:r>
    </w:p>
    <w:p w:rsidR="007F6D30" w:rsidRDefault="007F6D30" w:rsidP="007F6D30">
      <w:pPr>
        <w:pStyle w:val="NormalWeb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sz w:val="22"/>
          <w:szCs w:val="22"/>
        </w:rPr>
      </w:pPr>
      <w:r>
        <w:rPr>
          <w:rStyle w:val="valores"/>
          <w:rFonts w:ascii="Arial" w:hAnsi="Arial" w:cs="Arial"/>
          <w:bCs/>
          <w:iCs/>
          <w:sz w:val="22"/>
          <w:szCs w:val="22"/>
        </w:rPr>
        <w:t>Nº de partido: FINAL</w:t>
      </w:r>
    </w:p>
    <w:p w:rsidR="007F6D30" w:rsidRDefault="007F6D30" w:rsidP="007F6D30">
      <w:pPr>
        <w:pStyle w:val="NormalWeb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sz w:val="22"/>
          <w:szCs w:val="22"/>
        </w:rPr>
      </w:pPr>
      <w:r>
        <w:rPr>
          <w:rStyle w:val="valores"/>
          <w:rFonts w:ascii="Arial" w:hAnsi="Arial" w:cs="Arial"/>
          <w:bCs/>
          <w:iCs/>
          <w:sz w:val="22"/>
          <w:szCs w:val="22"/>
        </w:rPr>
        <w:t>Fecha:          13/05/2007</w:t>
      </w:r>
    </w:p>
    <w:p w:rsidR="007F6D30" w:rsidRDefault="007F6D30" w:rsidP="007F6D30">
      <w:pPr>
        <w:pStyle w:val="NormalWeb"/>
        <w:spacing w:before="225" w:beforeAutospacing="0" w:after="225" w:afterAutospacing="0" w:line="360" w:lineRule="atLeast"/>
        <w:ind w:left="225" w:right="225" w:firstLine="2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7F6D30" w:rsidRDefault="007F6D30" w:rsidP="007F6D30">
      <w:pPr>
        <w:pStyle w:val="NormalWeb"/>
        <w:spacing w:before="225" w:beforeAutospacing="0" w:after="225" w:afterAutospacing="0" w:line="360" w:lineRule="atLeast"/>
        <w:ind w:left="225" w:right="225" w:firstLine="225"/>
        <w:jc w:val="both"/>
        <w:rPr>
          <w:rStyle w:val="valores"/>
          <w:bCs/>
          <w:iCs/>
        </w:rPr>
      </w:pPr>
      <w:r>
        <w:rPr>
          <w:rStyle w:val="valores"/>
          <w:rFonts w:ascii="Arial" w:hAnsi="Arial" w:cs="Arial"/>
          <w:bCs/>
          <w:iCs/>
          <w:sz w:val="22"/>
          <w:szCs w:val="22"/>
        </w:rPr>
        <w:t>Participantes: Rafael Nadal (</w:t>
      </w:r>
      <w:proofErr w:type="spellStart"/>
      <w:r>
        <w:rPr>
          <w:rStyle w:val="valores"/>
          <w:rFonts w:ascii="Arial" w:hAnsi="Arial" w:cs="Arial"/>
          <w:bCs/>
          <w:iCs/>
          <w:sz w:val="22"/>
          <w:szCs w:val="22"/>
        </w:rPr>
        <w:t>Esp</w:t>
      </w:r>
      <w:proofErr w:type="spellEnd"/>
      <w:r>
        <w:rPr>
          <w:rStyle w:val="valores"/>
          <w:rFonts w:ascii="Arial" w:hAnsi="Arial" w:cs="Arial"/>
          <w:bCs/>
          <w:iCs/>
          <w:sz w:val="22"/>
          <w:szCs w:val="22"/>
        </w:rPr>
        <w:t>) y Fernando González (Chi)</w:t>
      </w:r>
    </w:p>
    <w:p w:rsidR="001D4026" w:rsidRDefault="001D4026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</w:rPr>
        <w:t>Aplique los siguientes formatos: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2</w:t>
      </w:r>
      <w:r>
        <w:rPr>
          <w:rFonts w:eastAsia="Times New Roman"/>
        </w:rPr>
        <w:t>. Selecciona la primera línea, colocándote sobre ella y haciendo un triple clic. Como siempre que seleccionamos texto veremos cómo el fondo de la línea está en color azul y las letras en negro.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3</w:t>
      </w:r>
      <w:r>
        <w:rPr>
          <w:rFonts w:eastAsia="Times New Roman"/>
        </w:rPr>
        <w:t>. Para </w:t>
      </w:r>
      <w:r>
        <w:rPr>
          <w:rFonts w:eastAsia="Times New Roman"/>
          <w:b/>
          <w:bCs/>
        </w:rPr>
        <w:t>cambiarle el tamaño a 18 puntos </w:t>
      </w:r>
      <w:r>
        <w:rPr>
          <w:rFonts w:eastAsia="Times New Roman"/>
        </w:rPr>
        <w:t>haz clic en el botón </w:t>
      </w:r>
      <w:r>
        <w:rPr>
          <w:rFonts w:eastAsia="Times New Roman"/>
          <w:noProof/>
          <w:lang w:val="es-AR"/>
        </w:rPr>
        <w:drawing>
          <wp:inline distT="0" distB="0" distL="0" distR="0">
            <wp:extent cx="714375" cy="371475"/>
            <wp:effectExtent l="0" t="0" r="9525" b="9525"/>
            <wp:docPr id="21" name="Imagen 21" descr="https://www.aulaclic.es/googledrive/graficos/d_tamany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6" descr="https://www.aulaclic.es/googledrive/graficos/d_tamanyo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de la barra de herramientas y elige </w:t>
      </w:r>
      <w:r>
        <w:rPr>
          <w:rFonts w:eastAsia="Times New Roman"/>
          <w:b/>
          <w:bCs/>
        </w:rPr>
        <w:t>18</w:t>
      </w:r>
      <w:r>
        <w:rPr>
          <w:rFonts w:eastAsia="Times New Roman"/>
        </w:rPr>
        <w:t> en el menú despegable.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rPr>
          <w:rFonts w:ascii="Times New Roman" w:eastAsia="Times New Roman" w:hAnsi="Times New Roman" w:cs="Times New Roman"/>
        </w:rPr>
      </w:pP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4</w:t>
      </w:r>
      <w:r>
        <w:rPr>
          <w:rFonts w:eastAsia="Times New Roman"/>
        </w:rPr>
        <w:t>. Para </w:t>
      </w:r>
      <w:r>
        <w:rPr>
          <w:rFonts w:eastAsia="Times New Roman"/>
          <w:b/>
          <w:bCs/>
        </w:rPr>
        <w:t xml:space="preserve">cambiar la fuente a </w:t>
      </w:r>
      <w:proofErr w:type="spellStart"/>
      <w:r>
        <w:rPr>
          <w:rFonts w:eastAsia="Times New Roman"/>
          <w:b/>
          <w:bCs/>
        </w:rPr>
        <w:t>Tahoma</w:t>
      </w:r>
      <w:proofErr w:type="spellEnd"/>
      <w:r>
        <w:rPr>
          <w:rFonts w:eastAsia="Times New Roman"/>
        </w:rPr>
        <w:t>, haz clic en el desplegable </w:t>
      </w:r>
      <w:r>
        <w:rPr>
          <w:rFonts w:eastAsia="Times New Roman"/>
          <w:b/>
          <w:bCs/>
        </w:rPr>
        <w:t>Fuentes</w:t>
      </w:r>
      <w:r>
        <w:rPr>
          <w:rFonts w:eastAsia="Times New Roman"/>
        </w:rPr>
        <w:t> de la</w:t>
      </w:r>
      <w:r>
        <w:rPr>
          <w:rFonts w:eastAsia="Times New Roman"/>
          <w:b/>
          <w:bCs/>
        </w:rPr>
        <w:t> barra de herramientas</w:t>
      </w:r>
      <w:r>
        <w:rPr>
          <w:rFonts w:eastAsia="Times New Roman"/>
        </w:rPr>
        <w:t> y búscala. Si no se encuentra, pulsa el botón </w:t>
      </w:r>
      <w:r>
        <w:rPr>
          <w:rFonts w:eastAsia="Times New Roman"/>
          <w:b/>
          <w:bCs/>
        </w:rPr>
        <w:t>Más fuentes...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</w:rPr>
        <w:t>5. En el cuadro de diálogo </w:t>
      </w:r>
      <w:r>
        <w:rPr>
          <w:rFonts w:eastAsia="Times New Roman"/>
          <w:b/>
          <w:bCs/>
        </w:rPr>
        <w:t>Fuentes</w:t>
      </w:r>
      <w:r>
        <w:rPr>
          <w:rFonts w:eastAsia="Times New Roman"/>
        </w:rPr>
        <w:t> puedes usar la caja de búsqueda escribiendo en ella </w:t>
      </w:r>
      <w:proofErr w:type="spellStart"/>
      <w:r>
        <w:rPr>
          <w:rFonts w:eastAsia="Times New Roman"/>
          <w:b/>
          <w:bCs/>
          <w:i/>
          <w:iCs/>
        </w:rPr>
        <w:t>Tahoma</w:t>
      </w:r>
      <w:proofErr w:type="spellEnd"/>
      <w:r>
        <w:rPr>
          <w:rFonts w:eastAsia="Times New Roman"/>
        </w:rPr>
        <w:t>, selecciónala y pulsa </w:t>
      </w:r>
      <w:r>
        <w:rPr>
          <w:rFonts w:eastAsia="Times New Roman"/>
          <w:b/>
          <w:bCs/>
        </w:rPr>
        <w:t>Aceptar</w:t>
      </w:r>
      <w:r>
        <w:rPr>
          <w:rFonts w:eastAsia="Times New Roman"/>
        </w:rPr>
        <w:t>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6</w:t>
      </w:r>
      <w:r>
        <w:rPr>
          <w:rFonts w:eastAsia="Times New Roman"/>
        </w:rPr>
        <w:t>. Selecciona la segunda línea escrita. Sigue el paso anterior para </w:t>
      </w:r>
      <w:r>
        <w:rPr>
          <w:rFonts w:eastAsia="Times New Roman"/>
          <w:b/>
          <w:bCs/>
        </w:rPr>
        <w:t>cambiar a 12 el tamaño</w:t>
      </w:r>
      <w:r>
        <w:rPr>
          <w:rFonts w:eastAsia="Times New Roman"/>
        </w:rPr>
        <w:t>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7</w:t>
      </w:r>
      <w:r>
        <w:rPr>
          <w:rFonts w:eastAsia="Times New Roman"/>
        </w:rPr>
        <w:t>. Selecciona el texto </w:t>
      </w:r>
      <w:r>
        <w:rPr>
          <w:rFonts w:eastAsia="Times New Roman"/>
          <w:b/>
          <w:bCs/>
          <w:i/>
          <w:iCs/>
        </w:rPr>
        <w:t>Terreno</w:t>
      </w:r>
      <w:r>
        <w:rPr>
          <w:rFonts w:eastAsia="Times New Roman"/>
        </w:rPr>
        <w:t> y </w:t>
      </w:r>
      <w:r>
        <w:rPr>
          <w:rFonts w:eastAsia="Times New Roman"/>
          <w:b/>
          <w:bCs/>
        </w:rPr>
        <w:t>subráyalo</w:t>
      </w:r>
      <w:r>
        <w:rPr>
          <w:rFonts w:eastAsia="Times New Roman"/>
        </w:rPr>
        <w:t> presionando las teclas </w:t>
      </w:r>
      <w:proofErr w:type="spellStart"/>
      <w:r>
        <w:rPr>
          <w:rFonts w:eastAsia="Times New Roman"/>
          <w:b/>
          <w:bCs/>
        </w:rPr>
        <w:t>Ctrl</w:t>
      </w:r>
      <w:proofErr w:type="spellEnd"/>
      <w:r>
        <w:rPr>
          <w:rFonts w:eastAsia="Times New Roman"/>
          <w:b/>
          <w:bCs/>
        </w:rPr>
        <w:t xml:space="preserve"> + U</w:t>
      </w:r>
      <w:r>
        <w:rPr>
          <w:rFonts w:eastAsia="Times New Roman"/>
        </w:rPr>
        <w:t>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8</w:t>
      </w:r>
      <w:r>
        <w:rPr>
          <w:rFonts w:eastAsia="Times New Roman"/>
        </w:rPr>
        <w:t>. Haz lo mismo con las palabras </w:t>
      </w:r>
      <w:r>
        <w:rPr>
          <w:rFonts w:eastAsia="Times New Roman"/>
          <w:b/>
          <w:bCs/>
          <w:i/>
          <w:iCs/>
        </w:rPr>
        <w:t>Tipo de pista</w:t>
      </w:r>
      <w:r>
        <w:rPr>
          <w:rFonts w:eastAsia="Times New Roman"/>
        </w:rPr>
        <w:t>, </w:t>
      </w:r>
      <w:r>
        <w:rPr>
          <w:rFonts w:eastAsia="Times New Roman"/>
          <w:b/>
          <w:bCs/>
          <w:i/>
          <w:iCs/>
        </w:rPr>
        <w:t>Nº de partido</w:t>
      </w:r>
      <w:r>
        <w:rPr>
          <w:rFonts w:eastAsia="Times New Roman"/>
        </w:rPr>
        <w:t> y </w:t>
      </w:r>
      <w:r>
        <w:rPr>
          <w:rFonts w:eastAsia="Times New Roman"/>
          <w:b/>
          <w:bCs/>
          <w:i/>
          <w:iCs/>
        </w:rPr>
        <w:t>Participantes</w:t>
      </w:r>
      <w:r>
        <w:rPr>
          <w:rFonts w:eastAsia="Times New Roman"/>
        </w:rPr>
        <w:t>, pero </w:t>
      </w:r>
      <w:r>
        <w:rPr>
          <w:rFonts w:eastAsia="Times New Roman"/>
          <w:b/>
          <w:bCs/>
        </w:rPr>
        <w:t>subraya</w:t>
      </w:r>
      <w:r>
        <w:rPr>
          <w:rFonts w:eastAsia="Times New Roman"/>
        </w:rPr>
        <w:t> pulsando </w:t>
      </w:r>
      <w:r>
        <w:rPr>
          <w:rFonts w:eastAsia="Times New Roman"/>
          <w:b/>
          <w:bCs/>
        </w:rPr>
        <w:t>el icono subrayado</w:t>
      </w:r>
      <w:r>
        <w:rPr>
          <w:rFonts w:eastAsia="Times New Roman"/>
        </w:rPr>
        <w:t> </w:t>
      </w:r>
      <w:r>
        <w:rPr>
          <w:rFonts w:eastAsia="Times New Roman"/>
          <w:noProof/>
          <w:lang w:val="es-AR"/>
        </w:rPr>
        <w:drawing>
          <wp:inline distT="0" distB="0" distL="0" distR="0">
            <wp:extent cx="238125" cy="219075"/>
            <wp:effectExtent l="0" t="0" r="9525" b="9525"/>
            <wp:docPr id="20" name="Imagen 20" descr="https://www.aulaclic.es/googledrive/graficos/ed_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" descr="https://www.aulaclic.es/googledrive/graficos/ed_10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lastRenderedPageBreak/>
        <w:t>9</w:t>
      </w:r>
      <w:r>
        <w:rPr>
          <w:rFonts w:eastAsia="Times New Roman"/>
        </w:rPr>
        <w:t>. Selecciona el texto </w:t>
      </w:r>
      <w:r>
        <w:rPr>
          <w:rFonts w:eastAsia="Times New Roman"/>
          <w:b/>
          <w:bCs/>
          <w:i/>
          <w:iCs/>
        </w:rPr>
        <w:t>Tierra batida</w:t>
      </w:r>
      <w:r>
        <w:rPr>
          <w:rFonts w:eastAsia="Times New Roman"/>
        </w:rPr>
        <w:t> de la tercera línea. Para cambiarle el estilo a </w:t>
      </w:r>
      <w:r>
        <w:rPr>
          <w:rFonts w:eastAsia="Times New Roman"/>
          <w:b/>
          <w:bCs/>
        </w:rPr>
        <w:t>cursiva</w:t>
      </w:r>
      <w:r>
        <w:rPr>
          <w:rFonts w:eastAsia="Times New Roman"/>
        </w:rPr>
        <w:t> haz clic en el </w:t>
      </w:r>
      <w:r>
        <w:rPr>
          <w:rFonts w:eastAsia="Times New Roman"/>
          <w:b/>
          <w:bCs/>
        </w:rPr>
        <w:t>icono</w:t>
      </w:r>
      <w:r>
        <w:rPr>
          <w:rFonts w:eastAsia="Times New Roman"/>
        </w:rPr>
        <w:t> </w:t>
      </w:r>
      <w:r>
        <w:rPr>
          <w:rFonts w:eastAsia="Times New Roman"/>
          <w:b/>
          <w:bCs/>
        </w:rPr>
        <w:t>cursiva </w:t>
      </w:r>
      <w:r>
        <w:rPr>
          <w:rFonts w:eastAsia="Times New Roman"/>
        </w:rPr>
        <w:t> de la</w:t>
      </w:r>
      <w:r>
        <w:rPr>
          <w:rFonts w:eastAsia="Times New Roman"/>
          <w:b/>
          <w:bCs/>
        </w:rPr>
        <w:t> barra de herramientas</w:t>
      </w:r>
      <w:r>
        <w:rPr>
          <w:rFonts w:eastAsia="Times New Roman"/>
        </w:rPr>
        <w:t>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</w:rPr>
        <w:t>10. Selecciona la palabra </w:t>
      </w:r>
      <w:r>
        <w:rPr>
          <w:rFonts w:eastAsia="Times New Roman"/>
          <w:b/>
          <w:bCs/>
          <w:i/>
          <w:iCs/>
        </w:rPr>
        <w:t>Final</w:t>
      </w:r>
      <w:r>
        <w:rPr>
          <w:rFonts w:eastAsia="Times New Roman"/>
        </w:rPr>
        <w:t> en la cuarta línea. Para cambiarle el estilo a </w:t>
      </w:r>
      <w:r>
        <w:rPr>
          <w:rFonts w:eastAsia="Times New Roman"/>
          <w:b/>
          <w:bCs/>
        </w:rPr>
        <w:t>negrita</w:t>
      </w:r>
      <w:r>
        <w:rPr>
          <w:rFonts w:eastAsia="Times New Roman"/>
        </w:rPr>
        <w:t> haz clic en el </w:t>
      </w:r>
      <w:r>
        <w:rPr>
          <w:rFonts w:eastAsia="Times New Roman"/>
          <w:b/>
          <w:bCs/>
        </w:rPr>
        <w:t>icono negrita </w:t>
      </w:r>
      <w:r>
        <w:rPr>
          <w:rFonts w:eastAsia="Times New Roman"/>
          <w:noProof/>
          <w:lang w:val="es-AR"/>
        </w:rPr>
        <w:drawing>
          <wp:inline distT="0" distB="0" distL="0" distR="0">
            <wp:extent cx="238125" cy="219075"/>
            <wp:effectExtent l="0" t="0" r="9525" b="9525"/>
            <wp:docPr id="18" name="Imagen 18" descr="Subrray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" descr="Subrrayad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de la </w:t>
      </w:r>
      <w:r>
        <w:rPr>
          <w:rFonts w:eastAsia="Times New Roman"/>
          <w:b/>
          <w:bCs/>
        </w:rPr>
        <w:t>barra de herramientas</w:t>
      </w:r>
      <w:r>
        <w:rPr>
          <w:rFonts w:eastAsia="Times New Roman"/>
        </w:rPr>
        <w:t>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11</w:t>
      </w:r>
      <w:r>
        <w:rPr>
          <w:rFonts w:eastAsia="Times New Roman"/>
        </w:rPr>
        <w:t>. Selecciona la fecha de la quinta línea. Para </w:t>
      </w:r>
      <w:r>
        <w:rPr>
          <w:rFonts w:eastAsia="Times New Roman"/>
          <w:b/>
          <w:bCs/>
        </w:rPr>
        <w:t>cambiarle la fuente</w:t>
      </w:r>
      <w:r>
        <w:rPr>
          <w:rFonts w:eastAsia="Times New Roman"/>
        </w:rPr>
        <w:t>, haz clic en el desplegable de las fuentes de la </w:t>
      </w:r>
      <w:r>
        <w:rPr>
          <w:rFonts w:eastAsia="Times New Roman"/>
          <w:b/>
          <w:bCs/>
        </w:rPr>
        <w:t>barra de herramientas</w:t>
      </w:r>
      <w:r>
        <w:rPr>
          <w:rFonts w:eastAsia="Times New Roman"/>
        </w:rPr>
        <w:t>, y elige</w:t>
      </w:r>
      <w:r>
        <w:rPr>
          <w:rFonts w:eastAsia="Times New Roman"/>
          <w:b/>
          <w:bCs/>
        </w:rPr>
        <w:t> Courier New</w:t>
      </w:r>
      <w:r>
        <w:rPr>
          <w:rFonts w:eastAsia="Times New Roman"/>
        </w:rPr>
        <w:t>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12</w:t>
      </w:r>
      <w:r>
        <w:rPr>
          <w:rFonts w:eastAsia="Times New Roman"/>
        </w:rPr>
        <w:t>. En la sexta línea, cambia los nombres de los participantes. Hazlo por separado, seleccionando un nombre y pulsando </w:t>
      </w:r>
      <w:proofErr w:type="spellStart"/>
      <w:r>
        <w:rPr>
          <w:rFonts w:eastAsia="Times New Roman"/>
          <w:b/>
          <w:bCs/>
        </w:rPr>
        <w:t>Ctrl</w:t>
      </w:r>
      <w:proofErr w:type="spellEnd"/>
      <w:r>
        <w:rPr>
          <w:rFonts w:eastAsia="Times New Roman"/>
          <w:b/>
          <w:bCs/>
        </w:rPr>
        <w:t xml:space="preserve"> + B</w:t>
      </w:r>
      <w:r>
        <w:rPr>
          <w:rFonts w:eastAsia="Times New Roman"/>
        </w:rPr>
        <w:t> para </w:t>
      </w:r>
      <w:r>
        <w:rPr>
          <w:rFonts w:eastAsia="Times New Roman"/>
          <w:b/>
          <w:bCs/>
        </w:rPr>
        <w:t>ponerlo en negrita</w:t>
      </w:r>
      <w:r>
        <w:rPr>
          <w:rFonts w:eastAsia="Times New Roman"/>
        </w:rPr>
        <w:t>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13</w:t>
      </w:r>
      <w:r>
        <w:rPr>
          <w:rFonts w:eastAsia="Times New Roman"/>
        </w:rPr>
        <w:t>. </w:t>
      </w:r>
      <w:r>
        <w:rPr>
          <w:rFonts w:eastAsia="Times New Roman"/>
          <w:b/>
          <w:bCs/>
        </w:rPr>
        <w:t>Cambia el estilo</w:t>
      </w:r>
      <w:r>
        <w:rPr>
          <w:rFonts w:eastAsia="Times New Roman"/>
        </w:rPr>
        <w:t> de la palabra </w:t>
      </w:r>
      <w:proofErr w:type="spellStart"/>
      <w:r>
        <w:rPr>
          <w:rFonts w:eastAsia="Times New Roman"/>
          <w:b/>
          <w:bCs/>
          <w:i/>
          <w:iCs/>
        </w:rPr>
        <w:t>Esp</w:t>
      </w:r>
      <w:proofErr w:type="spellEnd"/>
      <w:r>
        <w:rPr>
          <w:rFonts w:eastAsia="Times New Roman"/>
        </w:rPr>
        <w:t> </w:t>
      </w:r>
      <w:r>
        <w:rPr>
          <w:rFonts w:eastAsia="Times New Roman"/>
          <w:b/>
          <w:bCs/>
        </w:rPr>
        <w:t>a cursiva</w:t>
      </w:r>
      <w:r>
        <w:rPr>
          <w:rFonts w:eastAsia="Times New Roman"/>
        </w:rPr>
        <w:t>, seleccionándola y pulsando el </w:t>
      </w:r>
      <w:r>
        <w:rPr>
          <w:rFonts w:eastAsia="Times New Roman"/>
          <w:b/>
          <w:bCs/>
        </w:rPr>
        <w:t xml:space="preserve">icono </w:t>
      </w:r>
      <w:proofErr w:type="gramStart"/>
      <w:r>
        <w:rPr>
          <w:rFonts w:eastAsia="Times New Roman"/>
          <w:b/>
          <w:bCs/>
        </w:rPr>
        <w:t>cursiva</w:t>
      </w:r>
      <w:proofErr w:type="gramEnd"/>
      <w:r>
        <w:rPr>
          <w:rFonts w:eastAsia="Times New Roman"/>
        </w:rPr>
        <w:t>.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</w:rPr>
      </w:pPr>
      <w:r>
        <w:rPr>
          <w:rFonts w:eastAsia="Times New Roman"/>
          <w:bCs/>
        </w:rPr>
        <w:t>14</w:t>
      </w:r>
      <w:r>
        <w:rPr>
          <w:rFonts w:eastAsia="Times New Roman"/>
        </w:rPr>
        <w:t>. </w:t>
      </w:r>
      <w:r>
        <w:rPr>
          <w:rFonts w:eastAsia="Times New Roman"/>
          <w:b/>
          <w:bCs/>
        </w:rPr>
        <w:t>Cambia el estilo</w:t>
      </w:r>
      <w:r>
        <w:rPr>
          <w:rFonts w:eastAsia="Times New Roman"/>
        </w:rPr>
        <w:t> de la palabra </w:t>
      </w:r>
      <w:r>
        <w:rPr>
          <w:rFonts w:eastAsia="Times New Roman"/>
          <w:b/>
          <w:bCs/>
          <w:i/>
          <w:iCs/>
        </w:rPr>
        <w:t>Chi</w:t>
      </w:r>
      <w:r>
        <w:rPr>
          <w:rFonts w:eastAsia="Times New Roman"/>
        </w:rPr>
        <w:t> </w:t>
      </w:r>
      <w:r>
        <w:rPr>
          <w:rFonts w:eastAsia="Times New Roman"/>
          <w:b/>
          <w:bCs/>
        </w:rPr>
        <w:t>a cursiva</w:t>
      </w:r>
      <w:r>
        <w:rPr>
          <w:rFonts w:eastAsia="Times New Roman"/>
        </w:rPr>
        <w:t>, seleccionándola y pulsando </w:t>
      </w:r>
      <w:proofErr w:type="spellStart"/>
      <w:r>
        <w:rPr>
          <w:rFonts w:eastAsia="Times New Roman"/>
          <w:b/>
          <w:bCs/>
        </w:rPr>
        <w:t>Ctrl</w:t>
      </w:r>
      <w:proofErr w:type="spellEnd"/>
      <w:r>
        <w:rPr>
          <w:rFonts w:eastAsia="Times New Roman"/>
          <w:b/>
          <w:bCs/>
        </w:rPr>
        <w:t xml:space="preserve"> + I</w:t>
      </w:r>
    </w:p>
    <w:p w:rsidR="007F6D30" w:rsidRDefault="007F6D30" w:rsidP="007F6D30">
      <w:pPr>
        <w:tabs>
          <w:tab w:val="left" w:pos="0"/>
        </w:tabs>
        <w:spacing w:before="120" w:line="240" w:lineRule="auto"/>
        <w:ind w:right="-1"/>
        <w:jc w:val="both"/>
        <w:rPr>
          <w:rFonts w:eastAsia="Times New Roman"/>
          <w:b/>
          <w:bCs/>
          <w:i/>
          <w:iCs/>
        </w:rPr>
      </w:pPr>
      <w:r>
        <w:rPr>
          <w:rFonts w:eastAsia="Times New Roman"/>
        </w:rPr>
        <w:t>Guarda el documento, cambiándole el título a </w:t>
      </w:r>
      <w:r>
        <w:rPr>
          <w:rFonts w:eastAsia="Times New Roman"/>
          <w:b/>
          <w:bCs/>
          <w:i/>
          <w:iCs/>
        </w:rPr>
        <w:t>Tenis.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>Listas</w:t>
      </w:r>
    </w:p>
    <w:p w:rsidR="007F6D30" w:rsidRDefault="007F6D30" w:rsidP="007F6D30">
      <w:pPr>
        <w:pStyle w:val="NormalWeb"/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Una lista es una secuencia de elementos, que queremos que aparezcan en líneas distintas.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Style w:val="ventanas"/>
          <w:rFonts w:ascii="Arial" w:hAnsi="Arial" w:cs="Arial"/>
          <w:b/>
          <w:bCs/>
          <w:sz w:val="22"/>
          <w:szCs w:val="22"/>
        </w:rPr>
        <w:t>Documentos de Google</w:t>
      </w:r>
      <w:r>
        <w:rPr>
          <w:rFonts w:ascii="Arial" w:hAnsi="Arial" w:cs="Arial"/>
          <w:sz w:val="22"/>
          <w:szCs w:val="22"/>
        </w:rPr>
        <w:t> nos permite realizar dos tipos de listas: listas enumeradas, en las que los elementos se ordenan numerándolos, o listas con viñetas, donde todos los elementos tienen el mismo símbolo.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Style w:val="resaltado"/>
          <w:rFonts w:ascii="Arial" w:hAnsi="Arial" w:cs="Arial"/>
          <w:b/>
          <w:bCs/>
          <w:sz w:val="22"/>
          <w:szCs w:val="22"/>
        </w:rPr>
        <w:t>Crear una lista</w:t>
      </w:r>
      <w:r>
        <w:rPr>
          <w:rFonts w:ascii="Arial" w:hAnsi="Arial" w:cs="Arial"/>
          <w:sz w:val="22"/>
          <w:szCs w:val="22"/>
        </w:rPr>
        <w:t>.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forma de trabajar con la lista es la siguiente: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Situamos el punto de inserción donde queramos comenzar la lista</w:t>
      </w:r>
    </w:p>
    <w:p w:rsidR="007F6D30" w:rsidRDefault="00551FB7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213486</wp:posOffset>
            </wp:positionV>
            <wp:extent cx="1200150" cy="1228725"/>
            <wp:effectExtent l="0" t="0" r="0" b="9525"/>
            <wp:wrapSquare wrapText="bothSides"/>
            <wp:docPr id="28" name="Imagen 28" descr="https://www.aulaclic.es/googledrive/graficos/text_li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3" descr="https://www.aulaclic.es/googledrive/graficos/text_lista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D30">
        <w:rPr>
          <w:rFonts w:ascii="Arial" w:hAnsi="Arial" w:cs="Arial"/>
          <w:sz w:val="22"/>
          <w:szCs w:val="22"/>
        </w:rPr>
        <w:t>Elegimos el tipo de lista, </w:t>
      </w:r>
      <w:r w:rsidR="007F6D30">
        <w:rPr>
          <w:rStyle w:val="opciones"/>
          <w:rFonts w:ascii="Arial" w:hAnsi="Arial" w:cs="Arial"/>
          <w:b/>
          <w:bCs/>
          <w:sz w:val="22"/>
          <w:szCs w:val="22"/>
        </w:rPr>
        <w:t>Numerada</w:t>
      </w:r>
      <w:r w:rsidR="007F6D30">
        <w:rPr>
          <w:rFonts w:ascii="Arial" w:hAnsi="Arial" w:cs="Arial"/>
          <w:sz w:val="22"/>
          <w:szCs w:val="22"/>
        </w:rPr>
        <w:t> </w:t>
      </w:r>
      <w:r w:rsidR="007F6D3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8125" cy="219075"/>
            <wp:effectExtent l="0" t="0" r="9525" b="9525"/>
            <wp:docPr id="27" name="Imagen 27" descr="https://www.aulaclic.es/googledrive/graficos/ed_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5" descr="https://www.aulaclic.es/googledrive/graficos/ed_11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D30">
        <w:rPr>
          <w:rFonts w:ascii="Arial" w:hAnsi="Arial" w:cs="Arial"/>
          <w:sz w:val="22"/>
          <w:szCs w:val="22"/>
        </w:rPr>
        <w:t> o con </w:t>
      </w:r>
      <w:r w:rsidR="007F6D30">
        <w:rPr>
          <w:rStyle w:val="opciones"/>
          <w:rFonts w:ascii="Arial" w:hAnsi="Arial" w:cs="Arial"/>
          <w:b/>
          <w:bCs/>
          <w:sz w:val="22"/>
          <w:szCs w:val="22"/>
        </w:rPr>
        <w:t>Viñetas</w:t>
      </w:r>
      <w:r w:rsidR="007F6D30">
        <w:rPr>
          <w:rFonts w:ascii="Arial" w:hAnsi="Arial" w:cs="Arial"/>
          <w:sz w:val="22"/>
          <w:szCs w:val="22"/>
        </w:rPr>
        <w:t> </w:t>
      </w:r>
      <w:r w:rsidR="007F6D3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8125" cy="219075"/>
            <wp:effectExtent l="0" t="0" r="9525" b="9525"/>
            <wp:docPr id="26" name="Imagen 26" descr="https://www.aulaclic.es/googledrive/graficos/ed_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4" descr="https://www.aulaclic.es/googledrive/graficos/ed_115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D30">
        <w:rPr>
          <w:rFonts w:ascii="Arial" w:hAnsi="Arial" w:cs="Arial"/>
          <w:sz w:val="22"/>
          <w:szCs w:val="22"/>
        </w:rPr>
        <w:t> en la </w:t>
      </w:r>
      <w:r w:rsidR="007F6D30">
        <w:rPr>
          <w:rStyle w:val="ventanas"/>
          <w:rFonts w:ascii="Arial" w:hAnsi="Arial" w:cs="Arial"/>
          <w:b/>
          <w:bCs/>
          <w:sz w:val="22"/>
          <w:szCs w:val="22"/>
        </w:rPr>
        <w:t>barra de edición</w:t>
      </w:r>
      <w:r w:rsidR="007F6D30">
        <w:rPr>
          <w:rFonts w:ascii="Arial" w:hAnsi="Arial" w:cs="Arial"/>
          <w:sz w:val="22"/>
          <w:szCs w:val="22"/>
        </w:rPr>
        <w:t>.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Tecleamos un elemento y pulsamos </w:t>
      </w:r>
      <w:proofErr w:type="spellStart"/>
      <w:r>
        <w:rPr>
          <w:rStyle w:val="Textoennegrita"/>
          <w:rFonts w:ascii="Arial" w:hAnsi="Arial" w:cs="Arial"/>
          <w:sz w:val="22"/>
          <w:szCs w:val="22"/>
        </w:rPr>
        <w:t>Intro</w:t>
      </w:r>
      <w:proofErr w:type="spellEnd"/>
      <w:r>
        <w:rPr>
          <w:rFonts w:ascii="Arial" w:hAnsi="Arial" w:cs="Arial"/>
          <w:sz w:val="22"/>
          <w:szCs w:val="22"/>
        </w:rPr>
        <w:t>. Saltaremos al siguiente punto.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Podemos insertar varios niveles en cada punto. Para ello, antes de escribir, pulsaremos 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8125" cy="219075"/>
            <wp:effectExtent l="0" t="0" r="9525" b="9525"/>
            <wp:docPr id="25" name="Imagen 25" descr="https://www.aulaclic.es/googledrive/graficos/ed_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" descr="https://www.aulaclic.es/googledrive/graficos/ed_117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> o la tecla </w:t>
      </w:r>
      <w:r>
        <w:rPr>
          <w:rStyle w:val="Textoennegrita"/>
          <w:rFonts w:ascii="Arial" w:hAnsi="Arial" w:cs="Arial"/>
          <w:sz w:val="22"/>
          <w:szCs w:val="22"/>
        </w:rPr>
        <w:t>TAB</w:t>
      </w:r>
      <w:r>
        <w:rPr>
          <w:rFonts w:ascii="Arial" w:hAnsi="Arial" w:cs="Arial"/>
          <w:sz w:val="22"/>
          <w:szCs w:val="22"/>
        </w:rPr>
        <w:t>.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volver al nivel anterior, pulsaremos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8125" cy="219075"/>
            <wp:effectExtent l="0" t="0" r="9525" b="9525"/>
            <wp:docPr id="24" name="Imagen 24" descr="https://www.aulaclic.es/googledrive/graficos/ed_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1" descr="https://www.aulaclic.es/googledrive/graficos/ed_116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>, </w:t>
      </w:r>
      <w:r>
        <w:rPr>
          <w:rStyle w:val="Textoennegrita"/>
          <w:rFonts w:ascii="Arial" w:hAnsi="Arial" w:cs="Arial"/>
          <w:sz w:val="22"/>
          <w:szCs w:val="22"/>
        </w:rPr>
        <w:t>Mayúsculas + TAB</w:t>
      </w:r>
      <w:r>
        <w:rPr>
          <w:rFonts w:ascii="Arial" w:hAnsi="Arial" w:cs="Arial"/>
          <w:sz w:val="22"/>
          <w:szCs w:val="22"/>
        </w:rPr>
        <w:t> o </w:t>
      </w:r>
      <w:proofErr w:type="spellStart"/>
      <w:r>
        <w:rPr>
          <w:rStyle w:val="Textoennegrita"/>
          <w:rFonts w:ascii="Arial" w:hAnsi="Arial" w:cs="Arial"/>
          <w:sz w:val="22"/>
          <w:szCs w:val="22"/>
        </w:rPr>
        <w:t>Intro</w:t>
      </w:r>
      <w:proofErr w:type="spellEnd"/>
      <w:r>
        <w:rPr>
          <w:rFonts w:ascii="Arial" w:hAnsi="Arial" w:cs="Arial"/>
          <w:sz w:val="22"/>
          <w:szCs w:val="22"/>
        </w:rPr>
        <w:t> antes de escribir.</w:t>
      </w:r>
    </w:p>
    <w:p w:rsidR="007F6D30" w:rsidRDefault="007F6D30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b/>
          <w:bCs/>
          <w:color w:val="000000"/>
          <w:sz w:val="24"/>
          <w:szCs w:val="24"/>
          <w:lang w:val="es-AR"/>
        </w:rPr>
        <w:t>TRABAJO CON TABLAS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b/>
          <w:bCs/>
          <w:color w:val="000000"/>
          <w:sz w:val="24"/>
          <w:szCs w:val="24"/>
          <w:lang w:val="es-AR"/>
        </w:rPr>
        <w:t>INSERTAR TABLA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color w:val="000000"/>
          <w:sz w:val="24"/>
          <w:szCs w:val="24"/>
          <w:lang w:val="es-AR"/>
        </w:rPr>
        <w:t>Desde el menú insertar selecciona la opción “tabla”, no te preocupes si luego la tabla es mayor o menor podrás añadir o quitar filas y columnas.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noProof/>
          <w:color w:val="000000"/>
          <w:sz w:val="24"/>
          <w:szCs w:val="24"/>
          <w:bdr w:val="none" w:sz="0" w:space="0" w:color="auto" w:frame="1"/>
          <w:lang w:val="es-AR"/>
        </w:rPr>
        <w:drawing>
          <wp:inline distT="0" distB="0" distL="0" distR="0">
            <wp:extent cx="5114925" cy="1685925"/>
            <wp:effectExtent l="0" t="0" r="9525" b="9525"/>
            <wp:docPr id="36" name="Imagen 36" descr="https://lh7-us.googleusercontent.com/ZML-jvL8jtHGBMF4cgywgtwKFbGP5Vt3scHzvMABPNzhZmF7PLdJnVnK2Kw696ZBUPS1UOHoxCeRY2GmksFf6u4QOuYxzCDiljiOzmlklt1VSEPKI13fcMIqMnlRFHzBmNuKrSKZcjSDWivjipJOUuZrjolY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7-us.googleusercontent.com/ZML-jvL8jtHGBMF4cgywgtwKFbGP5Vt3scHzvMABPNzhZmF7PLdJnVnK2Kw696ZBUPS1UOHoxCeRY2GmksFf6u4QOuYxzCDiljiOzmlklt1VSEPKI13fcMIqMnlRFHzBmNuKrSKZcjSDWivjipJOUuZrjolY7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b/>
          <w:bCs/>
          <w:color w:val="000000"/>
          <w:sz w:val="24"/>
          <w:szCs w:val="24"/>
          <w:lang w:val="es-AR"/>
        </w:rPr>
        <w:t>INSERTAR BORRAR NUEVAS FILAS O COLUMNAS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color w:val="000000"/>
          <w:sz w:val="24"/>
          <w:szCs w:val="24"/>
          <w:lang w:val="es-AR"/>
        </w:rPr>
        <w:t>Selecciona de una tabla unas celdas y pulsa el botón derecho del ratón, te da la opción de eliminar o insertar filas o columnas.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noProof/>
          <w:color w:val="000000"/>
          <w:sz w:val="24"/>
          <w:szCs w:val="24"/>
          <w:bdr w:val="none" w:sz="0" w:space="0" w:color="auto" w:frame="1"/>
          <w:lang w:val="es-AR"/>
        </w:rPr>
        <w:lastRenderedPageBreak/>
        <w:drawing>
          <wp:inline distT="0" distB="0" distL="0" distR="0">
            <wp:extent cx="5019675" cy="2276475"/>
            <wp:effectExtent l="0" t="0" r="9525" b="9525"/>
            <wp:docPr id="35" name="Imagen 35" descr="https://lh7-us.googleusercontent.com/9bwrkDk_lq02bFIJb1w4MEKplA5AyZCB46HrqMVUNZsFgKOeYyjjbU_aB3_b3hrY3AL-3-7dvZaBINsb4j3UOFftuGLG4kSf4E2a9LL3O2Aa-uwNUC5eKQnGvRiNzRYAQ5Ip7UM_DJQX2QQcXLGDXQUiJ-OB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7-us.googleusercontent.com/9bwrkDk_lq02bFIJb1w4MEKplA5AyZCB46HrqMVUNZsFgKOeYyjjbU_aB3_b3hrY3AL-3-7dvZaBINsb4j3UOFftuGLG4kSf4E2a9LL3O2Aa-uwNUC5eKQnGvRiNzRYAQ5Ip7UM_DJQX2QQcXLGDXQUiJ-OBCw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D30" w:rsidRPr="007F6D30" w:rsidRDefault="007F6D30" w:rsidP="007F6D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ascii="Times New Roman" w:eastAsia="Times New Roman" w:hAnsi="Times New Roman" w:cs="Times New Roman"/>
          <w:sz w:val="24"/>
          <w:szCs w:val="24"/>
          <w:lang w:val="es-AR"/>
        </w:rPr>
        <w:br/>
      </w:r>
      <w:r w:rsidRPr="007F6D30">
        <w:rPr>
          <w:rFonts w:ascii="Times New Roman" w:eastAsia="Times New Roman" w:hAnsi="Times New Roman" w:cs="Times New Roman"/>
          <w:sz w:val="24"/>
          <w:szCs w:val="24"/>
          <w:lang w:val="es-AR"/>
        </w:rPr>
        <w:br/>
      </w:r>
      <w:r w:rsidRPr="007F6D30">
        <w:rPr>
          <w:rFonts w:ascii="Times New Roman" w:eastAsia="Times New Roman" w:hAnsi="Times New Roman" w:cs="Times New Roman"/>
          <w:sz w:val="24"/>
          <w:szCs w:val="24"/>
          <w:lang w:val="es-AR"/>
        </w:rPr>
        <w:br/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b/>
          <w:bCs/>
          <w:color w:val="000000"/>
          <w:sz w:val="24"/>
          <w:szCs w:val="24"/>
          <w:lang w:val="es-AR"/>
        </w:rPr>
        <w:t>COMBINAR CELDAS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color w:val="000000"/>
          <w:sz w:val="24"/>
          <w:szCs w:val="24"/>
          <w:lang w:val="es-AR"/>
        </w:rPr>
        <w:t>Para combinar celdas, seleccionar las celdas pulsar botón derecho del ratón y opción “combinar celdas”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noProof/>
          <w:color w:val="000000"/>
          <w:sz w:val="24"/>
          <w:szCs w:val="24"/>
          <w:bdr w:val="none" w:sz="0" w:space="0" w:color="auto" w:frame="1"/>
          <w:lang w:val="es-AR"/>
        </w:rPr>
        <w:drawing>
          <wp:inline distT="0" distB="0" distL="0" distR="0">
            <wp:extent cx="5381625" cy="742950"/>
            <wp:effectExtent l="0" t="0" r="9525" b="0"/>
            <wp:docPr id="34" name="Imagen 34" descr="https://lh7-us.googleusercontent.com/UpgOA8qYkQ0yJ76cau49PzdThXpeFh7WJFIzKEwmQ1bqC_Zw-wIt2-Ix9eCPlxtFjrHmOFdKqpJ2YjtcFRNfBM5PHQX0RDxoHpqsVU6yNtIW74AXpPDwXeP-yvUAbT4bALcH67nt7p3j92zQMhwXmlPUqJkt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7-us.googleusercontent.com/UpgOA8qYkQ0yJ76cau49PzdThXpeFh7WJFIzKEwmQ1bqC_Zw-wIt2-Ix9eCPlxtFjrHmOFdKqpJ2YjtcFRNfBM5PHQX0RDxoHpqsVU6yNtIW74AXpPDwXeP-yvUAbT4bALcH67nt7p3j92zQMhwXmlPUqJkt3w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b/>
          <w:bCs/>
          <w:color w:val="000000"/>
          <w:sz w:val="24"/>
          <w:szCs w:val="24"/>
          <w:lang w:val="es-AR"/>
        </w:rPr>
        <w:t>CAMBIAR ASPECTO, LÍNEAS, COLORES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color w:val="000000"/>
          <w:sz w:val="24"/>
          <w:szCs w:val="24"/>
          <w:lang w:val="es-AR"/>
        </w:rPr>
        <w:t>Para cambiar el aspecto de la tabla, seleccionar celdas, pulsar botón derecho y Propiedades tabla.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noProof/>
          <w:color w:val="000000"/>
          <w:sz w:val="24"/>
          <w:szCs w:val="24"/>
          <w:bdr w:val="none" w:sz="0" w:space="0" w:color="auto" w:frame="1"/>
          <w:lang w:val="es-AR"/>
        </w:rPr>
        <w:drawing>
          <wp:inline distT="0" distB="0" distL="0" distR="0">
            <wp:extent cx="5734050" cy="1866900"/>
            <wp:effectExtent l="0" t="0" r="0" b="0"/>
            <wp:docPr id="33" name="Imagen 33" descr="https://lh7-us.googleusercontent.com/XLNqdvwRXa8kH-8QFt29JBJizoX3mnSaHMYDG4M3GLmgig-a4Sc55B6Pq5zFrbCeinVUA9mtMjGBAbenIez-tuc0bjKfXtvKVHGw-fyerC29czGXoTPu6gGIEQ28aMaq-nEVWeIUB9EbnAr1THAQhGGmN_Rn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7-us.googleusercontent.com/XLNqdvwRXa8kH-8QFt29JBJizoX3mnSaHMYDG4M3GLmgig-a4Sc55B6Pq5zFrbCeinVUA9mtMjGBAbenIez-tuc0bjKfXtvKVHGw-fyerC29czGXoTPu6gGIEQ28aMaq-nEVWeIUB9EbnAr1THAQhGGmN_RnMw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color w:val="000000"/>
          <w:sz w:val="24"/>
          <w:szCs w:val="24"/>
          <w:lang w:val="es-AR"/>
        </w:rPr>
        <w:t>Allí puedes cambiar, líneas, colores, etc.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noProof/>
          <w:color w:val="000000"/>
          <w:sz w:val="24"/>
          <w:szCs w:val="24"/>
          <w:bdr w:val="none" w:sz="0" w:space="0" w:color="auto" w:frame="1"/>
          <w:lang w:val="es-AR"/>
        </w:rPr>
        <w:drawing>
          <wp:inline distT="0" distB="0" distL="0" distR="0">
            <wp:extent cx="3009900" cy="2609850"/>
            <wp:effectExtent l="0" t="0" r="0" b="0"/>
            <wp:docPr id="32" name="Imagen 32" descr="https://lh7-us.googleusercontent.com/DE2xP-hw8Rg7HGF9m1F5Z2I8EWHfT5xmE9ec_DJfUIuVOVriApH1zygsfjUnWiT8D4CzOMD5t_J1Pcn9zAYnzkd3i5Muz6LMFLGWgnVodNCw_YdDy_G8kyqzDqTD3Nj3h_k-fYCSdOcyTuCzDuC3Ou-nY7o7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7-us.googleusercontent.com/DE2xP-hw8Rg7HGF9m1F5Z2I8EWHfT5xmE9ec_DJfUIuVOVriApH1zygsfjUnWiT8D4CzOMD5t_J1Pcn9zAYnzkd3i5Muz6LMFLGWgnVodNCw_YdDy_G8kyqzDqTD3Nj3h_k-fYCSdOcyTuCzDuC3Ou-nY7o7oQ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b/>
          <w:bCs/>
          <w:color w:val="000000"/>
          <w:sz w:val="24"/>
          <w:szCs w:val="24"/>
          <w:lang w:val="es-AR"/>
        </w:rPr>
        <w:lastRenderedPageBreak/>
        <w:t>CAMBIAR LÍNEAS DE FORMA INDIVIDUAL</w:t>
      </w:r>
    </w:p>
    <w:p w:rsidR="007F6D30" w:rsidRDefault="007F6D30" w:rsidP="007F6D30">
      <w:pPr>
        <w:spacing w:line="240" w:lineRule="auto"/>
        <w:rPr>
          <w:rFonts w:eastAsia="Times New Roman"/>
          <w:color w:val="000000"/>
          <w:sz w:val="24"/>
          <w:szCs w:val="24"/>
          <w:lang w:val="es-AR"/>
        </w:rPr>
      </w:pPr>
      <w:r w:rsidRPr="007F6D30">
        <w:rPr>
          <w:rFonts w:eastAsia="Times New Roman"/>
          <w:color w:val="000000"/>
          <w:sz w:val="24"/>
          <w:szCs w:val="24"/>
          <w:lang w:val="es-AR"/>
        </w:rPr>
        <w:t xml:space="preserve">Pulsa la línea que quieres cambiar   quedará resaltada y aparecerá un menú </w:t>
      </w:r>
    </w:p>
    <w:p w:rsidR="007F6D30" w:rsidRDefault="007F6D30" w:rsidP="007F6D30">
      <w:pPr>
        <w:spacing w:line="240" w:lineRule="auto"/>
        <w:rPr>
          <w:rFonts w:eastAsia="Times New Roman"/>
          <w:color w:val="000000"/>
          <w:sz w:val="24"/>
          <w:szCs w:val="24"/>
          <w:lang w:val="es-AR"/>
        </w:rPr>
      </w:pPr>
    </w:p>
    <w:p w:rsidR="007F6D30" w:rsidRDefault="007F6D30" w:rsidP="007F6D30">
      <w:pPr>
        <w:spacing w:line="240" w:lineRule="auto"/>
        <w:rPr>
          <w:rFonts w:eastAsia="Times New Roman"/>
          <w:color w:val="000000"/>
          <w:sz w:val="24"/>
          <w:szCs w:val="24"/>
          <w:lang w:val="es-AR"/>
        </w:rPr>
      </w:pPr>
    </w:p>
    <w:p w:rsidR="007F6D30" w:rsidRDefault="007F6D30" w:rsidP="007F6D30">
      <w:pPr>
        <w:spacing w:line="240" w:lineRule="auto"/>
        <w:rPr>
          <w:rFonts w:eastAsia="Times New Roman"/>
          <w:color w:val="000000"/>
          <w:sz w:val="24"/>
          <w:szCs w:val="24"/>
          <w:lang w:val="es-AR"/>
        </w:rPr>
      </w:pPr>
    </w:p>
    <w:p w:rsidR="007F6D30" w:rsidRDefault="007F6D30" w:rsidP="007F6D30">
      <w:pPr>
        <w:spacing w:line="240" w:lineRule="auto"/>
        <w:rPr>
          <w:rFonts w:eastAsia="Times New Roman"/>
          <w:color w:val="000000"/>
          <w:sz w:val="24"/>
          <w:szCs w:val="24"/>
          <w:lang w:val="es-AR"/>
        </w:rPr>
      </w:pP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gramStart"/>
      <w:r w:rsidRPr="007F6D30">
        <w:rPr>
          <w:rFonts w:eastAsia="Times New Roman"/>
          <w:color w:val="000000"/>
          <w:sz w:val="24"/>
          <w:szCs w:val="24"/>
          <w:lang w:val="es-AR"/>
        </w:rPr>
        <w:t>en</w:t>
      </w:r>
      <w:proofErr w:type="gramEnd"/>
      <w:r w:rsidRPr="007F6D30">
        <w:rPr>
          <w:rFonts w:eastAsia="Times New Roman"/>
          <w:color w:val="000000"/>
          <w:sz w:val="24"/>
          <w:szCs w:val="24"/>
          <w:lang w:val="es-AR"/>
        </w:rPr>
        <w:t xml:space="preserve"> la parte de arriba. </w:t>
      </w:r>
      <w:proofErr w:type="gramStart"/>
      <w:r w:rsidRPr="007F6D30">
        <w:rPr>
          <w:rFonts w:eastAsia="Times New Roman"/>
          <w:color w:val="000000"/>
          <w:sz w:val="24"/>
          <w:szCs w:val="24"/>
          <w:lang w:val="es-AR"/>
        </w:rPr>
        <w:t>en</w:t>
      </w:r>
      <w:proofErr w:type="gramEnd"/>
      <w:r w:rsidRPr="007F6D30">
        <w:rPr>
          <w:rFonts w:eastAsia="Times New Roman"/>
          <w:color w:val="000000"/>
          <w:sz w:val="24"/>
          <w:szCs w:val="24"/>
          <w:lang w:val="es-AR"/>
        </w:rPr>
        <w:t xml:space="preserve"> el mismo puedes cambiar grosor, tipo y color de línea.</w:t>
      </w: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color w:val="000000"/>
          <w:sz w:val="24"/>
          <w:szCs w:val="24"/>
          <w:lang w:val="es-AR"/>
        </w:rPr>
        <w:t>Para seleccionar a la vez, mantén pulsada la tecla “Control” del teclado y vas pulsando las líneas, verás que van quedando todas seleccionadas.</w:t>
      </w:r>
    </w:p>
    <w:p w:rsidR="007F6D30" w:rsidRPr="007F6D30" w:rsidRDefault="00551FB7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noProof/>
          <w:color w:val="000000"/>
          <w:sz w:val="24"/>
          <w:szCs w:val="24"/>
          <w:bdr w:val="none" w:sz="0" w:space="0" w:color="auto" w:frame="1"/>
          <w:lang w:val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1039353</wp:posOffset>
            </wp:positionH>
            <wp:positionV relativeFrom="paragraph">
              <wp:posOffset>320491</wp:posOffset>
            </wp:positionV>
            <wp:extent cx="2124075" cy="542925"/>
            <wp:effectExtent l="0" t="0" r="9525" b="9525"/>
            <wp:wrapSquare wrapText="bothSides"/>
            <wp:docPr id="30" name="Imagen 30" descr="https://lh7-us.googleusercontent.com/g6wK5MApxrINLHozph2KPSWn7JJscaHumQZP5UgjIppSyWD4O8SAVdN_aT9C9lHtLwEa0hZheGL20mbM3zVi1iDVv-XP7DjrMR2ZLq7ubtcXyiW82sDDfAMVV8JFF2fdaIW_WcJ1h51mkJ8lNFn1WpPnffV8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7-us.googleusercontent.com/g6wK5MApxrINLHozph2KPSWn7JJscaHumQZP5UgjIppSyWD4O8SAVdN_aT9C9lHtLwEa0hZheGL20mbM3zVi1iDVv-XP7DjrMR2ZLq7ubtcXyiW82sDDfAMVV8JFF2fdaIW_WcJ1h51mkJ8lNFn1WpPnffV8sQ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D30" w:rsidRPr="007F6D30">
        <w:rPr>
          <w:rFonts w:eastAsia="Times New Roman"/>
          <w:i/>
          <w:iCs/>
          <w:color w:val="FF0000"/>
          <w:sz w:val="24"/>
          <w:szCs w:val="24"/>
          <w:lang w:val="es-AR"/>
        </w:rPr>
        <w:t>Con las opciones anteriores trata de realizar las siguientes tablas. Escribe los párrafos que las acompañan.</w:t>
      </w:r>
    </w:p>
    <w:p w:rsidR="007F6D30" w:rsidRPr="007F6D30" w:rsidRDefault="007F6D30" w:rsidP="007F6D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551FB7" w:rsidRDefault="00C85770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  <w:r>
        <w:rPr>
          <w:rFonts w:eastAsia="Times New Roman"/>
          <w:b/>
          <w:bCs/>
          <w:color w:val="000000"/>
          <w:sz w:val="24"/>
          <w:szCs w:val="24"/>
          <w:lang w:val="es-AR"/>
        </w:rPr>
        <w:t xml:space="preserve">      </w:t>
      </w: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tbl>
      <w:tblPr>
        <w:tblpPr w:leftFromText="141" w:rightFromText="141" w:vertAnchor="page" w:horzAnchor="page" w:tblpX="5796" w:tblpY="527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1534"/>
        <w:gridCol w:w="1668"/>
      </w:tblGrid>
      <w:tr w:rsidR="00551FB7" w:rsidRPr="007F6D30" w:rsidTr="00551FB7"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Unidad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Abreviatura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Equivalencia</w:t>
            </w:r>
          </w:p>
        </w:tc>
      </w:tr>
      <w:tr w:rsidR="00551FB7" w:rsidRPr="007F6D30" w:rsidTr="00551F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byte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8 bits</w:t>
            </w:r>
          </w:p>
        </w:tc>
      </w:tr>
      <w:tr w:rsidR="00551FB7" w:rsidRPr="007F6D30" w:rsidTr="00551F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Kilobyte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KB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1000 B</w:t>
            </w:r>
          </w:p>
        </w:tc>
      </w:tr>
      <w:tr w:rsidR="00551FB7" w:rsidRPr="007F6D30" w:rsidTr="00551F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Megabyte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MB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1000 KB</w:t>
            </w:r>
          </w:p>
        </w:tc>
      </w:tr>
      <w:tr w:rsidR="00551FB7" w:rsidRPr="007F6D30" w:rsidTr="00551F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Gigabyte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1000 MB</w:t>
            </w:r>
          </w:p>
        </w:tc>
      </w:tr>
      <w:tr w:rsidR="00551FB7" w:rsidRPr="007F6D30" w:rsidTr="00551F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Terabyte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TB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1FB7" w:rsidRPr="007F6D30" w:rsidRDefault="00551FB7" w:rsidP="00551F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1000 GB</w:t>
            </w:r>
          </w:p>
        </w:tc>
      </w:tr>
    </w:tbl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</w:p>
    <w:p w:rsidR="00551FB7" w:rsidRDefault="00C85770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  <w:r>
        <w:rPr>
          <w:rFonts w:eastAsia="Times New Roman"/>
          <w:b/>
          <w:bCs/>
          <w:color w:val="000000"/>
          <w:sz w:val="24"/>
          <w:szCs w:val="24"/>
          <w:lang w:val="es-AR"/>
        </w:rPr>
        <w:t xml:space="preserve">   </w:t>
      </w: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  <w:r w:rsidRPr="007F6D30">
        <w:rPr>
          <w:rFonts w:eastAsia="Times New Roman"/>
          <w:noProof/>
          <w:color w:val="000000"/>
          <w:sz w:val="24"/>
          <w:szCs w:val="24"/>
          <w:bdr w:val="none" w:sz="0" w:space="0" w:color="auto" w:frame="1"/>
          <w:lang w:val="es-AR"/>
        </w:rPr>
        <w:drawing>
          <wp:inline distT="0" distB="0" distL="0" distR="0" wp14:anchorId="694E23A6" wp14:editId="75BA76AF">
            <wp:extent cx="1590675" cy="590550"/>
            <wp:effectExtent l="0" t="0" r="9525" b="0"/>
            <wp:docPr id="31" name="Imagen 31" descr="https://lh7-us.googleusercontent.com/C5ZRtNhTm8hVVdsp-ic0X4_LeoWD4pTMoaaKkuct43R7UnfeSXFQ402cN50cFK_wPnSyPvGPHQW87yhmPDUxaWhh_KrQGU4elvM9IizIhzx0ajT_L5Meagd9ik2f2zAfPkJT3ICEeLf3cwiS9YSiXcs7QkU_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7-us.googleusercontent.com/C5ZRtNhTm8hVVdsp-ic0X4_LeoWD4pTMoaaKkuct43R7UnfeSXFQ402cN50cFK_wPnSyPvGPHQW87yhmPDUxaWhh_KrQGU4elvM9IizIhzx0ajT_L5Meagd9ik2f2zAfPkJT3ICEeLf3cwiS9YSiXcs7QkU_Iw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FB7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  <w:bookmarkStart w:id="0" w:name="_GoBack"/>
      <w:bookmarkEnd w:id="0"/>
    </w:p>
    <w:p w:rsidR="007F6D30" w:rsidRDefault="00551FB7" w:rsidP="007F6D30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  <w:r>
        <w:rPr>
          <w:rFonts w:eastAsia="Times New Roman"/>
          <w:b/>
          <w:bCs/>
          <w:color w:val="000000"/>
          <w:sz w:val="24"/>
          <w:szCs w:val="24"/>
          <w:lang w:val="es-AR"/>
        </w:rPr>
        <w:t xml:space="preserve"> </w:t>
      </w:r>
      <w:r w:rsidR="007F6D30" w:rsidRPr="007F6D30">
        <w:rPr>
          <w:rFonts w:eastAsia="Times New Roman"/>
          <w:b/>
          <w:bCs/>
          <w:color w:val="000000"/>
          <w:sz w:val="24"/>
          <w:szCs w:val="24"/>
          <w:lang w:val="es-AR"/>
        </w:rPr>
        <w:t>Definición de byte</w:t>
      </w:r>
    </w:p>
    <w:p w:rsidR="00C85770" w:rsidRPr="007F6D30" w:rsidRDefault="00C8577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tbl>
      <w:tblPr>
        <w:tblW w:w="0" w:type="auto"/>
        <w:tblInd w:w="1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7F6D30" w:rsidRPr="007F6D30" w:rsidTr="00C85770">
        <w:trPr>
          <w:trHeight w:val="465"/>
        </w:trPr>
        <w:tc>
          <w:tcPr>
            <w:tcW w:w="0" w:type="auto"/>
            <w:gridSpan w:val="8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6D30" w:rsidRPr="007F6D30" w:rsidRDefault="007F6D30" w:rsidP="007F6D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Byte: conjunto de 8 bits, con 8 bits tenemos 256 combinaciones distintas</w:t>
            </w:r>
          </w:p>
        </w:tc>
      </w:tr>
      <w:tr w:rsidR="007F6D30" w:rsidRPr="007F6D30" w:rsidTr="00C85770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</w:tr>
    </w:tbl>
    <w:p w:rsidR="007F6D30" w:rsidRPr="007F6D30" w:rsidRDefault="007F6D30" w:rsidP="007F6D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F6D30" w:rsidRDefault="007F6D30" w:rsidP="00551FB7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val="es-AR"/>
        </w:rPr>
      </w:pPr>
      <w:r w:rsidRPr="007F6D30">
        <w:rPr>
          <w:rFonts w:eastAsia="Times New Roman"/>
          <w:b/>
          <w:bCs/>
          <w:color w:val="000000"/>
          <w:sz w:val="24"/>
          <w:szCs w:val="24"/>
          <w:lang w:val="es-AR"/>
        </w:rPr>
        <w:t>Números en sistema binario</w:t>
      </w:r>
    </w:p>
    <w:p w:rsidR="00C85770" w:rsidRPr="007F6D30" w:rsidRDefault="00C85770" w:rsidP="007F6D30">
      <w:pPr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tbl>
      <w:tblPr>
        <w:tblW w:w="705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854"/>
        <w:gridCol w:w="854"/>
        <w:gridCol w:w="854"/>
        <w:gridCol w:w="611"/>
        <w:gridCol w:w="611"/>
        <w:gridCol w:w="611"/>
        <w:gridCol w:w="611"/>
      </w:tblGrid>
      <w:tr w:rsidR="007F6D30" w:rsidRPr="007F6D30" w:rsidTr="00C85770">
        <w:trPr>
          <w:trHeight w:val="548"/>
          <w:jc w:val="center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Decimal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64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32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16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8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4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2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b/>
                <w:bCs/>
                <w:color w:val="000000"/>
                <w:sz w:val="24"/>
                <w:szCs w:val="24"/>
                <w:lang w:val="es-AR"/>
              </w:rPr>
              <w:t>1</w:t>
            </w:r>
          </w:p>
        </w:tc>
      </w:tr>
      <w:tr w:rsidR="007F6D30" w:rsidRPr="007F6D30" w:rsidTr="00C85770">
        <w:trPr>
          <w:trHeight w:val="532"/>
          <w:jc w:val="center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100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</w:tr>
      <w:tr w:rsidR="007F6D30" w:rsidRPr="007F6D30" w:rsidTr="00C85770">
        <w:trPr>
          <w:trHeight w:val="501"/>
          <w:jc w:val="center"/>
        </w:trPr>
        <w:tc>
          <w:tcPr>
            <w:tcW w:w="0" w:type="auto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</w:tr>
      <w:tr w:rsidR="007F6D30" w:rsidRPr="007F6D30" w:rsidTr="00C85770">
        <w:trPr>
          <w:trHeight w:val="517"/>
          <w:jc w:val="center"/>
        </w:trPr>
        <w:tc>
          <w:tcPr>
            <w:tcW w:w="0" w:type="auto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6D30" w:rsidRPr="007F6D30" w:rsidRDefault="007F6D30" w:rsidP="007F6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7F6D30">
              <w:rPr>
                <w:rFonts w:eastAsia="Times New Roman"/>
                <w:color w:val="000000"/>
                <w:sz w:val="24"/>
                <w:szCs w:val="24"/>
                <w:lang w:val="es-AR"/>
              </w:rPr>
              <w:t>1</w:t>
            </w:r>
          </w:p>
        </w:tc>
      </w:tr>
    </w:tbl>
    <w:p w:rsidR="007F6D30" w:rsidRPr="007F6D30" w:rsidRDefault="007F6D30" w:rsidP="007F6D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F6D30" w:rsidRPr="007F6D30" w:rsidRDefault="007F6D30" w:rsidP="007F6D30">
      <w:pPr>
        <w:spacing w:line="240" w:lineRule="auto"/>
        <w:ind w:firstLine="1417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b/>
          <w:bCs/>
          <w:color w:val="000000"/>
          <w:sz w:val="24"/>
          <w:szCs w:val="24"/>
          <w:lang w:val="es-AR"/>
        </w:rPr>
        <w:t>Unidades de información</w:t>
      </w:r>
    </w:p>
    <w:p w:rsid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85770" w:rsidRPr="007F6D30" w:rsidRDefault="00C8577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7F6D30" w:rsidRPr="007F6D30" w:rsidRDefault="007F6D30" w:rsidP="007F6D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i/>
          <w:iCs/>
          <w:color w:val="FF0000"/>
          <w:sz w:val="24"/>
          <w:szCs w:val="24"/>
          <w:lang w:val="es-AR"/>
        </w:rPr>
        <w:t xml:space="preserve">Realiza una tabla lo más parecida posible a la siguiente (no está hecha con Google </w:t>
      </w:r>
      <w:proofErr w:type="spellStart"/>
      <w:r w:rsidRPr="007F6D30">
        <w:rPr>
          <w:rFonts w:eastAsia="Times New Roman"/>
          <w:i/>
          <w:iCs/>
          <w:color w:val="FF0000"/>
          <w:sz w:val="24"/>
          <w:szCs w:val="24"/>
          <w:lang w:val="es-AR"/>
        </w:rPr>
        <w:t>Docs</w:t>
      </w:r>
      <w:proofErr w:type="spellEnd"/>
      <w:r w:rsidRPr="007F6D30">
        <w:rPr>
          <w:rFonts w:eastAsia="Times New Roman"/>
          <w:i/>
          <w:iCs/>
          <w:color w:val="FF0000"/>
          <w:sz w:val="24"/>
          <w:szCs w:val="24"/>
          <w:lang w:val="es-AR"/>
        </w:rPr>
        <w:t>, así que será muy difícil hacerla igual</w:t>
      </w:r>
    </w:p>
    <w:p w:rsidR="007F6D30" w:rsidRPr="007F6D30" w:rsidRDefault="007F6D30" w:rsidP="007F6D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F6D30">
        <w:rPr>
          <w:rFonts w:eastAsia="Times New Roman"/>
          <w:noProof/>
          <w:color w:val="000000"/>
          <w:sz w:val="24"/>
          <w:szCs w:val="24"/>
          <w:bdr w:val="none" w:sz="0" w:space="0" w:color="auto" w:frame="1"/>
          <w:lang w:val="es-AR"/>
        </w:rPr>
        <w:drawing>
          <wp:inline distT="0" distB="0" distL="0" distR="0">
            <wp:extent cx="3962400" cy="1724025"/>
            <wp:effectExtent l="0" t="0" r="0" b="9525"/>
            <wp:docPr id="29" name="Imagen 29" descr="https://lh7-us.googleusercontent.com/EZjeD0GXm3ifSS-R1J83wssqprLpIhNlrrBJdH9p9zNaxCM5ZSV8ysEyQxpquUSEKQ9mowsI3o8lsevZ5WZInxdWJryAXS1lsHtkFD8HcwOPew4gj920fPImfYk1i7Y50AseMXYU8pLh1Kc-8evS5Rok3rIL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7-us.googleusercontent.com/EZjeD0GXm3ifSS-R1J83wssqprLpIhNlrrBJdH9p9zNaxCM5ZSV8ysEyQxpquUSEKQ9mowsI3o8lsevZ5WZInxdWJryAXS1lsHtkFD8HcwOPew4gj920fPImfYk1i7Y50AseMXYU8pLh1Kc-8evS5Rok3rILEA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D30">
        <w:rPr>
          <w:rFonts w:eastAsia="Times New Roman"/>
          <w:color w:val="000000"/>
          <w:sz w:val="24"/>
          <w:szCs w:val="24"/>
          <w:lang w:val="es-AR"/>
        </w:rPr>
        <w:t>.</w:t>
      </w:r>
    </w:p>
    <w:p w:rsidR="007F6D30" w:rsidRDefault="007F6D30" w:rsidP="007F6D30">
      <w:pPr>
        <w:pStyle w:val="NormalWeb"/>
        <w:tabs>
          <w:tab w:val="left" w:pos="0"/>
        </w:tabs>
        <w:spacing w:before="120" w:beforeAutospacing="0" w:after="160" w:afterAutospacing="0"/>
        <w:ind w:right="-1"/>
        <w:jc w:val="both"/>
        <w:rPr>
          <w:rFonts w:ascii="Arial" w:hAnsi="Arial" w:cs="Arial"/>
          <w:sz w:val="22"/>
          <w:szCs w:val="22"/>
        </w:rPr>
      </w:pPr>
    </w:p>
    <w:p w:rsidR="007F6D30" w:rsidRDefault="007F6D30" w:rsidP="007F6D30">
      <w:pPr>
        <w:spacing w:after="240" w:line="240" w:lineRule="auto"/>
        <w:ind w:firstLine="700"/>
        <w:jc w:val="both"/>
        <w:rPr>
          <w:b/>
        </w:rPr>
      </w:pPr>
    </w:p>
    <w:sectPr w:rsidR="007F6D30">
      <w:type w:val="continuous"/>
      <w:pgSz w:w="11909" w:h="16834"/>
      <w:pgMar w:top="1133" w:right="566" w:bottom="56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B713C"/>
    <w:multiLevelType w:val="hybridMultilevel"/>
    <w:tmpl w:val="AE7A15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B5"/>
    <w:rsid w:val="001D4026"/>
    <w:rsid w:val="00551FB7"/>
    <w:rsid w:val="007F6D30"/>
    <w:rsid w:val="00886646"/>
    <w:rsid w:val="009817B5"/>
    <w:rsid w:val="00BD15C6"/>
    <w:rsid w:val="00C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D796D-2991-4939-8E82-45D2D058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7F6D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styleId="Prrafodelista">
    <w:name w:val="List Paragraph"/>
    <w:basedOn w:val="Normal"/>
    <w:uiPriority w:val="34"/>
    <w:qFormat/>
    <w:rsid w:val="007F6D30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lang w:val="es-AR" w:eastAsia="en-US"/>
    </w:rPr>
  </w:style>
  <w:style w:type="character" w:customStyle="1" w:styleId="valores">
    <w:name w:val="valores"/>
    <w:basedOn w:val="Fuentedeprrafopredeter"/>
    <w:rsid w:val="007F6D30"/>
  </w:style>
  <w:style w:type="character" w:customStyle="1" w:styleId="ventanas">
    <w:name w:val="ventanas"/>
    <w:basedOn w:val="Fuentedeprrafopredeter"/>
    <w:rsid w:val="007F6D30"/>
  </w:style>
  <w:style w:type="character" w:customStyle="1" w:styleId="opciones">
    <w:name w:val="opciones"/>
    <w:basedOn w:val="Fuentedeprrafopredeter"/>
    <w:rsid w:val="007F6D30"/>
  </w:style>
  <w:style w:type="character" w:customStyle="1" w:styleId="resaltado">
    <w:name w:val="resaltado"/>
    <w:basedOn w:val="Fuentedeprrafopredeter"/>
    <w:rsid w:val="007F6D30"/>
  </w:style>
  <w:style w:type="character" w:styleId="Textoennegrita">
    <w:name w:val="Strong"/>
    <w:basedOn w:val="Fuentedeprrafopredeter"/>
    <w:uiPriority w:val="22"/>
    <w:qFormat/>
    <w:rsid w:val="007F6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8349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gif"/><Relationship Id="rId21" Type="http://schemas.openxmlformats.org/officeDocument/2006/relationships/image" Target="media/image16.gif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gif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gif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gif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gif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gif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EAD3-6C2F-40EA-A100-25C79DEF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Cuenta Microsoft</cp:lastModifiedBy>
  <cp:revision>2</cp:revision>
  <dcterms:created xsi:type="dcterms:W3CDTF">2024-10-16T09:59:00Z</dcterms:created>
  <dcterms:modified xsi:type="dcterms:W3CDTF">2024-10-16T09:59:00Z</dcterms:modified>
</cp:coreProperties>
</file>