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5835" w14:textId="77777777" w:rsidR="00312371" w:rsidRPr="00D94A34" w:rsidRDefault="00312371" w:rsidP="00312371">
      <w:pPr>
        <w:spacing w:after="150" w:line="276" w:lineRule="auto"/>
        <w:ind w:firstLine="708"/>
        <w:jc w:val="both"/>
        <w:rPr>
          <w:rFonts w:asciiTheme="minorHAnsi" w:hAnsiTheme="minorHAnsi" w:cstheme="minorHAnsi"/>
          <w:color w:val="333333"/>
        </w:rPr>
      </w:pPr>
      <w:r w:rsidRPr="00D94A34">
        <w:rPr>
          <w:rFonts w:asciiTheme="minorHAnsi" w:hAnsiTheme="minorHAnsi" w:cstheme="minorHAnsi"/>
          <w:color w:val="333333"/>
        </w:rPr>
        <w:t>Un </w:t>
      </w:r>
      <w:r w:rsidRPr="000667BA">
        <w:rPr>
          <w:rFonts w:asciiTheme="minorHAnsi" w:hAnsiTheme="minorHAnsi" w:cstheme="minorHAnsi"/>
          <w:b/>
          <w:bCs/>
          <w:color w:val="333333"/>
        </w:rPr>
        <w:t>producto turístico</w:t>
      </w:r>
      <w:r w:rsidRPr="00D94A34">
        <w:rPr>
          <w:rFonts w:asciiTheme="minorHAnsi" w:hAnsiTheme="minorHAnsi" w:cstheme="minorHAnsi"/>
          <w:color w:val="333333"/>
        </w:rPr>
        <w:t> es un </w:t>
      </w:r>
      <w:r w:rsidRPr="000667BA">
        <w:rPr>
          <w:rFonts w:asciiTheme="minorHAnsi" w:hAnsiTheme="minorHAnsi" w:cstheme="minorHAnsi"/>
          <w:b/>
          <w:bCs/>
          <w:color w:val="333333"/>
        </w:rPr>
        <w:t>conjunto de servicios</w:t>
      </w:r>
      <w:r w:rsidRPr="00D94A34">
        <w:rPr>
          <w:rFonts w:asciiTheme="minorHAnsi" w:hAnsiTheme="minorHAnsi" w:cstheme="minorHAnsi"/>
          <w:color w:val="333333"/>
        </w:rPr>
        <w:t>, obras y bienes que satisfacen las necesidades de un turista durante un viaje, preparado por un operador turístico e implementado en su conjunto. Un producto turístico puede incluir: transporte, alojamiento, servicios de excursión, servicios adicionales, bienes adquiridos durante el viaje, etc.</w:t>
      </w:r>
    </w:p>
    <w:p w14:paraId="7528C676" w14:textId="77777777" w:rsidR="00312371" w:rsidRPr="00604821" w:rsidRDefault="00312371" w:rsidP="00312371">
      <w:pPr>
        <w:shd w:val="clear" w:color="auto" w:fill="FFFFFF"/>
        <w:spacing w:line="276" w:lineRule="auto"/>
        <w:rPr>
          <w:rFonts w:asciiTheme="minorHAnsi" w:hAnsiTheme="minorHAnsi" w:cstheme="minorHAnsi"/>
          <w:b/>
          <w:color w:val="202124"/>
          <w:sz w:val="27"/>
          <w:szCs w:val="27"/>
        </w:rPr>
      </w:pPr>
      <w:r w:rsidRPr="00604821">
        <w:rPr>
          <w:rStyle w:val="cskcde"/>
          <w:rFonts w:ascii="Arial" w:hAnsi="Arial" w:cs="Arial"/>
          <w:b/>
          <w:color w:val="202124"/>
        </w:rPr>
        <w:t>¿</w:t>
      </w:r>
      <w:r w:rsidRPr="00604821">
        <w:rPr>
          <w:rStyle w:val="cskcde"/>
          <w:rFonts w:asciiTheme="minorHAnsi" w:hAnsiTheme="minorHAnsi" w:cstheme="minorHAnsi"/>
          <w:b/>
          <w:color w:val="202124"/>
        </w:rPr>
        <w:t>Qué factores determinan la calidad de los servicios turísticos?</w:t>
      </w:r>
    </w:p>
    <w:p w14:paraId="38529B92" w14:textId="77777777" w:rsidR="00312371" w:rsidRDefault="00312371" w:rsidP="00312371">
      <w:pPr>
        <w:shd w:val="clear" w:color="auto" w:fill="FFFFFF"/>
        <w:spacing w:line="276" w:lineRule="auto"/>
        <w:rPr>
          <w:rFonts w:asciiTheme="minorHAnsi" w:hAnsiTheme="minorHAnsi" w:cstheme="minorHAnsi"/>
          <w:b/>
          <w:bCs/>
          <w:color w:val="202124"/>
        </w:rPr>
      </w:pPr>
    </w:p>
    <w:p w14:paraId="54270FDF" w14:textId="77777777" w:rsidR="00312371" w:rsidRPr="00274B98" w:rsidRDefault="00312371" w:rsidP="00312371">
      <w:pPr>
        <w:shd w:val="clear" w:color="auto" w:fill="FFFFFF"/>
        <w:spacing w:line="276" w:lineRule="auto"/>
        <w:rPr>
          <w:rFonts w:asciiTheme="minorHAnsi" w:hAnsiTheme="minorHAnsi" w:cstheme="minorHAnsi"/>
          <w:bCs/>
          <w:color w:val="202124"/>
          <w:u w:val="single"/>
        </w:rPr>
      </w:pPr>
      <w:r w:rsidRPr="00274B98">
        <w:rPr>
          <w:rFonts w:asciiTheme="minorHAnsi" w:hAnsiTheme="minorHAnsi" w:cstheme="minorHAnsi"/>
          <w:bCs/>
          <w:color w:val="202124"/>
          <w:u w:val="single"/>
        </w:rPr>
        <w:t>Seis factores que forman parte de la satisfacción de los turistas:</w:t>
      </w:r>
    </w:p>
    <w:p w14:paraId="7998C410" w14:textId="77777777" w:rsidR="00312371" w:rsidRDefault="00312371" w:rsidP="00312371">
      <w:pPr>
        <w:shd w:val="clear" w:color="auto" w:fill="FFFFFF"/>
        <w:spacing w:line="276" w:lineRule="auto"/>
        <w:rPr>
          <w:rFonts w:asciiTheme="minorHAnsi" w:hAnsiTheme="minorHAnsi" w:cstheme="minorHAnsi"/>
          <w:b/>
          <w:bCs/>
          <w:color w:val="202124"/>
          <w:u w:val="single"/>
        </w:rPr>
      </w:pPr>
    </w:p>
    <w:p w14:paraId="74A682C9" w14:textId="77777777" w:rsidR="00312371" w:rsidRPr="00604821" w:rsidRDefault="00312371" w:rsidP="00312371">
      <w:pPr>
        <w:pStyle w:val="Prrafodelista"/>
        <w:numPr>
          <w:ilvl w:val="0"/>
          <w:numId w:val="10"/>
        </w:numPr>
        <w:shd w:val="clear" w:color="auto" w:fill="FFFFFF"/>
        <w:spacing w:line="276" w:lineRule="auto"/>
        <w:rPr>
          <w:rFonts w:asciiTheme="minorHAnsi" w:hAnsiTheme="minorHAnsi" w:cstheme="minorHAnsi"/>
          <w:color w:val="202124"/>
          <w:u w:val="single"/>
        </w:rPr>
      </w:pPr>
      <w:r w:rsidRPr="00604821">
        <w:rPr>
          <w:rFonts w:asciiTheme="minorHAnsi" w:hAnsiTheme="minorHAnsi" w:cstheme="minorHAnsi"/>
          <w:color w:val="202124"/>
        </w:rPr>
        <w:t>Imagen.</w:t>
      </w:r>
    </w:p>
    <w:p w14:paraId="32F4454B" w14:textId="77777777" w:rsidR="00312371" w:rsidRPr="00604821" w:rsidRDefault="00312371" w:rsidP="00312371">
      <w:pPr>
        <w:pStyle w:val="Prrafodelista"/>
        <w:numPr>
          <w:ilvl w:val="0"/>
          <w:numId w:val="10"/>
        </w:numPr>
        <w:shd w:val="clear" w:color="auto" w:fill="FFFFFF"/>
        <w:spacing w:line="276" w:lineRule="auto"/>
        <w:rPr>
          <w:rFonts w:asciiTheme="minorHAnsi" w:hAnsiTheme="minorHAnsi" w:cstheme="minorHAnsi"/>
          <w:color w:val="202124"/>
          <w:u w:val="single"/>
        </w:rPr>
      </w:pPr>
      <w:r w:rsidRPr="00604821">
        <w:rPr>
          <w:rFonts w:asciiTheme="minorHAnsi" w:hAnsiTheme="minorHAnsi" w:cstheme="minorHAnsi"/>
          <w:color w:val="202124"/>
        </w:rPr>
        <w:t>Acceso a los destinos </w:t>
      </w:r>
      <w:r w:rsidRPr="00604821">
        <w:rPr>
          <w:rFonts w:asciiTheme="minorHAnsi" w:hAnsiTheme="minorHAnsi" w:cstheme="minorHAnsi"/>
          <w:bCs/>
          <w:color w:val="202124"/>
        </w:rPr>
        <w:t>turísticos</w:t>
      </w:r>
    </w:p>
    <w:p w14:paraId="601313DA" w14:textId="77777777" w:rsidR="00312371" w:rsidRPr="00604821" w:rsidRDefault="00312371" w:rsidP="00312371">
      <w:pPr>
        <w:pStyle w:val="Prrafodelista"/>
        <w:numPr>
          <w:ilvl w:val="0"/>
          <w:numId w:val="10"/>
        </w:numPr>
        <w:shd w:val="clear" w:color="auto" w:fill="FFFFFF"/>
        <w:spacing w:line="276" w:lineRule="auto"/>
        <w:rPr>
          <w:rFonts w:asciiTheme="minorHAnsi" w:hAnsiTheme="minorHAnsi" w:cstheme="minorHAnsi"/>
          <w:color w:val="202124"/>
          <w:u w:val="single"/>
        </w:rPr>
      </w:pPr>
      <w:r w:rsidRPr="00604821">
        <w:rPr>
          <w:rFonts w:asciiTheme="minorHAnsi" w:hAnsiTheme="minorHAnsi" w:cstheme="minorHAnsi"/>
          <w:bCs/>
          <w:color w:val="202124"/>
        </w:rPr>
        <w:t>Servicios</w:t>
      </w:r>
      <w:r w:rsidRPr="00604821">
        <w:rPr>
          <w:rFonts w:asciiTheme="minorHAnsi" w:hAnsiTheme="minorHAnsi" w:cstheme="minorHAnsi"/>
          <w:color w:val="202124"/>
        </w:rPr>
        <w:t> consumidos por el turista</w:t>
      </w:r>
    </w:p>
    <w:p w14:paraId="56ED8895" w14:textId="77777777" w:rsidR="00312371" w:rsidRPr="00604821" w:rsidRDefault="00312371" w:rsidP="00312371">
      <w:pPr>
        <w:pStyle w:val="Prrafodelista"/>
        <w:numPr>
          <w:ilvl w:val="0"/>
          <w:numId w:val="10"/>
        </w:numPr>
        <w:shd w:val="clear" w:color="auto" w:fill="FFFFFF"/>
        <w:spacing w:line="276" w:lineRule="auto"/>
        <w:rPr>
          <w:rFonts w:asciiTheme="minorHAnsi" w:hAnsiTheme="minorHAnsi" w:cstheme="minorHAnsi"/>
          <w:color w:val="202124"/>
          <w:u w:val="single"/>
        </w:rPr>
      </w:pPr>
      <w:r w:rsidRPr="00604821">
        <w:rPr>
          <w:rFonts w:asciiTheme="minorHAnsi" w:hAnsiTheme="minorHAnsi" w:cstheme="minorHAnsi"/>
          <w:color w:val="202124"/>
        </w:rPr>
        <w:t>Atractivos </w:t>
      </w:r>
      <w:r w:rsidRPr="00604821">
        <w:rPr>
          <w:rFonts w:asciiTheme="minorHAnsi" w:hAnsiTheme="minorHAnsi" w:cstheme="minorHAnsi"/>
          <w:bCs/>
          <w:color w:val="202124"/>
        </w:rPr>
        <w:t>turísticos</w:t>
      </w:r>
    </w:p>
    <w:p w14:paraId="719D95AA" w14:textId="77777777" w:rsidR="00312371" w:rsidRPr="00604821" w:rsidRDefault="00312371" w:rsidP="00312371">
      <w:pPr>
        <w:pStyle w:val="Prrafodelista"/>
        <w:numPr>
          <w:ilvl w:val="0"/>
          <w:numId w:val="10"/>
        </w:numPr>
        <w:shd w:val="clear" w:color="auto" w:fill="FFFFFF"/>
        <w:spacing w:line="276" w:lineRule="auto"/>
        <w:rPr>
          <w:rFonts w:asciiTheme="minorHAnsi" w:hAnsiTheme="minorHAnsi" w:cstheme="minorHAnsi"/>
          <w:color w:val="202124"/>
          <w:u w:val="single"/>
        </w:rPr>
      </w:pPr>
      <w:r w:rsidRPr="00604821">
        <w:rPr>
          <w:rFonts w:asciiTheme="minorHAnsi" w:hAnsiTheme="minorHAnsi" w:cstheme="minorHAnsi"/>
          <w:color w:val="202124"/>
        </w:rPr>
        <w:t>Experiencia del viaje</w:t>
      </w:r>
    </w:p>
    <w:p w14:paraId="45839D48" w14:textId="77777777" w:rsidR="00312371" w:rsidRPr="00604821" w:rsidRDefault="00312371" w:rsidP="00312371">
      <w:pPr>
        <w:pStyle w:val="Prrafodelista"/>
        <w:numPr>
          <w:ilvl w:val="0"/>
          <w:numId w:val="10"/>
        </w:numPr>
        <w:shd w:val="clear" w:color="auto" w:fill="FFFFFF"/>
        <w:spacing w:line="276" w:lineRule="auto"/>
        <w:rPr>
          <w:rFonts w:asciiTheme="minorHAnsi" w:hAnsiTheme="minorHAnsi" w:cstheme="minorHAnsi"/>
          <w:color w:val="202124"/>
          <w:u w:val="single"/>
        </w:rPr>
      </w:pPr>
      <w:r w:rsidRPr="00604821">
        <w:rPr>
          <w:rFonts w:asciiTheme="minorHAnsi" w:hAnsiTheme="minorHAnsi" w:cstheme="minorHAnsi"/>
          <w:color w:val="202124"/>
        </w:rPr>
        <w:t>Costo.</w:t>
      </w:r>
    </w:p>
    <w:p w14:paraId="6535BD2E" w14:textId="77777777" w:rsidR="00312371" w:rsidRPr="00604821" w:rsidRDefault="00312371" w:rsidP="00312371">
      <w:pPr>
        <w:pStyle w:val="Prrafodelista"/>
        <w:shd w:val="clear" w:color="auto" w:fill="FFFFFF"/>
        <w:spacing w:line="276" w:lineRule="auto"/>
        <w:rPr>
          <w:rFonts w:asciiTheme="minorHAnsi" w:hAnsiTheme="minorHAnsi" w:cstheme="minorHAnsi"/>
          <w:color w:val="202124"/>
          <w:u w:val="single"/>
        </w:rPr>
      </w:pPr>
    </w:p>
    <w:p w14:paraId="59A7685F" w14:textId="77777777" w:rsidR="00312371" w:rsidRPr="000F0D9D" w:rsidRDefault="00312371" w:rsidP="00312371">
      <w:pPr>
        <w:spacing w:after="150" w:line="276" w:lineRule="auto"/>
        <w:jc w:val="both"/>
        <w:rPr>
          <w:rFonts w:asciiTheme="minorHAnsi" w:hAnsiTheme="minorHAnsi" w:cstheme="minorHAnsi"/>
          <w:b/>
          <w:color w:val="333333"/>
          <w:u w:val="single"/>
        </w:rPr>
      </w:pPr>
      <w:r w:rsidRPr="000F0D9D">
        <w:rPr>
          <w:rFonts w:asciiTheme="minorHAnsi" w:hAnsiTheme="minorHAnsi" w:cstheme="minorHAnsi"/>
          <w:b/>
          <w:color w:val="333333"/>
          <w:u w:val="single"/>
        </w:rPr>
        <w:t xml:space="preserve">El producto turístico innovador </w:t>
      </w:r>
    </w:p>
    <w:p w14:paraId="065BFC7A" w14:textId="77777777" w:rsidR="00312371" w:rsidRDefault="00312371" w:rsidP="00312371">
      <w:pPr>
        <w:spacing w:after="150" w:line="276" w:lineRule="auto"/>
        <w:jc w:val="both"/>
        <w:rPr>
          <w:rFonts w:asciiTheme="minorHAnsi" w:hAnsiTheme="minorHAnsi" w:cstheme="minorHAnsi"/>
          <w:color w:val="202124"/>
          <w:shd w:val="clear" w:color="auto" w:fill="FFFFFF"/>
        </w:rPr>
      </w:pPr>
      <w:r w:rsidRPr="000F0D9D">
        <w:rPr>
          <w:rFonts w:asciiTheme="minorHAnsi" w:hAnsiTheme="minorHAnsi" w:cstheme="minorHAnsi"/>
          <w:color w:val="202124"/>
          <w:shd w:val="clear" w:color="auto" w:fill="FFFFFF"/>
        </w:rPr>
        <w:t> </w:t>
      </w:r>
      <w:r>
        <w:rPr>
          <w:rFonts w:asciiTheme="minorHAnsi" w:hAnsiTheme="minorHAnsi" w:cstheme="minorHAnsi"/>
          <w:color w:val="202124"/>
          <w:shd w:val="clear" w:color="auto" w:fill="FFFFFF"/>
        </w:rPr>
        <w:tab/>
        <w:t>S</w:t>
      </w:r>
      <w:r w:rsidRPr="000F0D9D">
        <w:rPr>
          <w:rFonts w:asciiTheme="minorHAnsi" w:hAnsiTheme="minorHAnsi" w:cstheme="minorHAnsi"/>
          <w:color w:val="202124"/>
          <w:shd w:val="clear" w:color="auto" w:fill="FFFFFF"/>
        </w:rPr>
        <w:t>on aquellos </w:t>
      </w:r>
      <w:r>
        <w:rPr>
          <w:rFonts w:asciiTheme="minorHAnsi" w:hAnsiTheme="minorHAnsi" w:cstheme="minorHAnsi"/>
          <w:color w:val="202124"/>
          <w:shd w:val="clear" w:color="auto" w:fill="FFFFFF"/>
        </w:rPr>
        <w:t xml:space="preserve">productos </w:t>
      </w:r>
      <w:r w:rsidRPr="000F0D9D">
        <w:rPr>
          <w:rFonts w:asciiTheme="minorHAnsi" w:hAnsiTheme="minorHAnsi" w:cstheme="minorHAnsi"/>
          <w:color w:val="040C28"/>
        </w:rPr>
        <w:t>que</w:t>
      </w:r>
      <w:r w:rsidRPr="000F0D9D">
        <w:rPr>
          <w:rFonts w:asciiTheme="minorHAnsi" w:hAnsiTheme="minorHAnsi" w:cstheme="minorHAnsi"/>
          <w:color w:val="202124"/>
          <w:shd w:val="clear" w:color="auto" w:fill="FFFFFF"/>
        </w:rPr>
        <w:t> agregan valor acumulado a sus usuarios haciendo uso de distintos elementos tecnológicos, humanos, culturales y am</w:t>
      </w:r>
      <w:r>
        <w:rPr>
          <w:rFonts w:asciiTheme="minorHAnsi" w:hAnsiTheme="minorHAnsi" w:cstheme="minorHAnsi"/>
          <w:color w:val="202124"/>
          <w:shd w:val="clear" w:color="auto" w:fill="FFFFFF"/>
        </w:rPr>
        <w:t>b</w:t>
      </w:r>
      <w:r w:rsidRPr="000F0D9D">
        <w:rPr>
          <w:rFonts w:asciiTheme="minorHAnsi" w:hAnsiTheme="minorHAnsi" w:cstheme="minorHAnsi"/>
          <w:color w:val="202124"/>
          <w:shd w:val="clear" w:color="auto" w:fill="FFFFFF"/>
        </w:rPr>
        <w:t>ientales, entre otros, </w:t>
      </w:r>
      <w:r w:rsidRPr="000F0D9D">
        <w:rPr>
          <w:rFonts w:asciiTheme="minorHAnsi" w:hAnsiTheme="minorHAnsi" w:cstheme="minorHAnsi"/>
          <w:color w:val="040C28"/>
        </w:rPr>
        <w:t>que</w:t>
      </w:r>
      <w:r w:rsidRPr="000F0D9D">
        <w:rPr>
          <w:rFonts w:asciiTheme="minorHAnsi" w:hAnsiTheme="minorHAnsi" w:cstheme="minorHAnsi"/>
          <w:color w:val="202124"/>
          <w:shd w:val="clear" w:color="auto" w:fill="FFFFFF"/>
        </w:rPr>
        <w:t> al presentarse de forma combinada construyen</w:t>
      </w:r>
      <w:r>
        <w:rPr>
          <w:rFonts w:asciiTheme="minorHAnsi" w:hAnsiTheme="minorHAnsi" w:cstheme="minorHAnsi"/>
          <w:color w:val="202124"/>
          <w:shd w:val="clear" w:color="auto" w:fill="FFFFFF"/>
        </w:rPr>
        <w:t xml:space="preserve"> y agregan diferenciación de servicios y se tornan de ese modo en productos competitivos. </w:t>
      </w:r>
    </w:p>
    <w:p w14:paraId="11F18062" w14:textId="77777777" w:rsidR="00312371" w:rsidRDefault="00312371" w:rsidP="00312371">
      <w:pPr>
        <w:shd w:val="clear" w:color="auto" w:fill="FFFFFF"/>
        <w:rPr>
          <w:rFonts w:asciiTheme="minorHAnsi" w:hAnsiTheme="minorHAnsi" w:cstheme="minorHAnsi"/>
          <w:b/>
          <w:color w:val="202124"/>
          <w:u w:val="single"/>
        </w:rPr>
      </w:pPr>
      <w:r w:rsidRPr="008B2190">
        <w:rPr>
          <w:rFonts w:asciiTheme="minorHAnsi" w:hAnsiTheme="minorHAnsi" w:cstheme="minorHAnsi"/>
          <w:b/>
          <w:color w:val="202124"/>
          <w:u w:val="single"/>
        </w:rPr>
        <w:t>¿Qué es la innovación en el turismo?</w:t>
      </w:r>
    </w:p>
    <w:p w14:paraId="78D6DB95" w14:textId="77777777" w:rsidR="00312371" w:rsidRPr="008B2190" w:rsidRDefault="00312371" w:rsidP="00312371">
      <w:pPr>
        <w:shd w:val="clear" w:color="auto" w:fill="FFFFFF"/>
        <w:rPr>
          <w:rFonts w:asciiTheme="minorHAnsi" w:hAnsiTheme="minorHAnsi" w:cstheme="minorHAnsi"/>
          <w:b/>
          <w:color w:val="202124"/>
          <w:sz w:val="27"/>
          <w:szCs w:val="27"/>
          <w:u w:val="single"/>
        </w:rPr>
      </w:pPr>
    </w:p>
    <w:p w14:paraId="65B2D4DE" w14:textId="77777777" w:rsidR="00312371" w:rsidRPr="006B2E81" w:rsidRDefault="00312371" w:rsidP="00312371">
      <w:pPr>
        <w:shd w:val="clear" w:color="auto" w:fill="FFFFFF"/>
        <w:ind w:firstLine="708"/>
        <w:jc w:val="both"/>
        <w:rPr>
          <w:rFonts w:asciiTheme="minorHAnsi" w:hAnsiTheme="minorHAnsi" w:cstheme="minorHAnsi"/>
          <w:sz w:val="27"/>
          <w:szCs w:val="27"/>
        </w:rPr>
      </w:pPr>
      <w:r w:rsidRPr="008B2190">
        <w:rPr>
          <w:rFonts w:asciiTheme="minorHAnsi" w:hAnsiTheme="minorHAnsi" w:cstheme="minorHAnsi"/>
          <w:color w:val="00B0F0"/>
          <w:lang w:val="es-ES"/>
        </w:rPr>
        <w:t xml:space="preserve">La innovación turística </w:t>
      </w:r>
      <w:r w:rsidRPr="008B2190">
        <w:rPr>
          <w:rFonts w:asciiTheme="minorHAnsi" w:hAnsiTheme="minorHAnsi" w:cstheme="minorHAnsi"/>
          <w:color w:val="4D5156"/>
          <w:lang w:val="es-ES"/>
        </w:rPr>
        <w:t>es la </w:t>
      </w:r>
      <w:r w:rsidRPr="008B2190">
        <w:rPr>
          <w:rFonts w:asciiTheme="minorHAnsi" w:hAnsiTheme="minorHAnsi" w:cstheme="minorHAnsi"/>
          <w:color w:val="040C28"/>
          <w:lang w:val="es-ES"/>
        </w:rPr>
        <w:t>introducción de un componente nuevo o perfeccionado que aporte ventajas materiales e inmateriales a los agentes del turismo y a la comunidad local</w:t>
      </w:r>
      <w:r w:rsidRPr="008B2190">
        <w:rPr>
          <w:rFonts w:asciiTheme="minorHAnsi" w:hAnsiTheme="minorHAnsi" w:cstheme="minorHAnsi"/>
          <w:color w:val="4D5156"/>
          <w:lang w:val="es-ES"/>
        </w:rPr>
        <w:t xml:space="preserve">, </w:t>
      </w:r>
      <w:r w:rsidRPr="006B2E81">
        <w:rPr>
          <w:rFonts w:asciiTheme="minorHAnsi" w:hAnsiTheme="minorHAnsi" w:cstheme="minorHAnsi"/>
          <w:lang w:val="es-ES"/>
        </w:rPr>
        <w:t xml:space="preserve">que mejore el valor de la experiencia turística y que potencie por lo tanto la competitividad. </w:t>
      </w:r>
    </w:p>
    <w:p w14:paraId="189D3EAA" w14:textId="77777777" w:rsidR="00312371" w:rsidRPr="009D2CEE" w:rsidRDefault="00312371" w:rsidP="00312371">
      <w:pPr>
        <w:shd w:val="clear" w:color="auto" w:fill="FFFFFF"/>
        <w:spacing w:before="100" w:beforeAutospacing="1" w:after="100" w:afterAutospacing="1" w:line="276" w:lineRule="auto"/>
        <w:jc w:val="both"/>
        <w:rPr>
          <w:rFonts w:asciiTheme="minorHAnsi" w:hAnsiTheme="minorHAnsi" w:cstheme="minorHAnsi"/>
          <w:u w:val="single"/>
        </w:rPr>
      </w:pPr>
      <w:r w:rsidRPr="009D2CEE">
        <w:rPr>
          <w:rStyle w:val="Textoennegrita"/>
          <w:rFonts w:asciiTheme="minorHAnsi" w:hAnsiTheme="minorHAnsi" w:cstheme="minorHAnsi"/>
          <w:i/>
          <w:iCs/>
          <w:u w:val="single"/>
        </w:rPr>
        <w:t>Factores condicionantes para el desarrollo de productos sustentables</w:t>
      </w:r>
    </w:p>
    <w:p w14:paraId="6379B674" w14:textId="77777777" w:rsidR="00312371" w:rsidRPr="001522A0" w:rsidRDefault="00312371" w:rsidP="00312371">
      <w:pPr>
        <w:pStyle w:val="NormalWeb"/>
        <w:shd w:val="clear" w:color="auto" w:fill="FFFFFF"/>
        <w:spacing w:before="0" w:beforeAutospacing="0" w:line="276" w:lineRule="auto"/>
        <w:ind w:firstLine="600"/>
        <w:jc w:val="both"/>
        <w:rPr>
          <w:rFonts w:asciiTheme="minorHAnsi" w:hAnsiTheme="minorHAnsi" w:cstheme="minorHAnsi"/>
          <w:color w:val="313131"/>
        </w:rPr>
      </w:pPr>
      <w:r>
        <w:rPr>
          <w:rFonts w:asciiTheme="minorHAnsi" w:hAnsiTheme="minorHAnsi" w:cstheme="minorHAnsi"/>
          <w:color w:val="313131"/>
        </w:rPr>
        <w:t>E</w:t>
      </w:r>
      <w:r w:rsidRPr="001522A0">
        <w:rPr>
          <w:rFonts w:asciiTheme="minorHAnsi" w:hAnsiTheme="minorHAnsi" w:cstheme="minorHAnsi"/>
          <w:color w:val="313131"/>
        </w:rPr>
        <w:t xml:space="preserve">s conveniente identificar en el diagnóstico los factores condicionantes que están presentes en la situación y el entorno en que se encuentra el </w:t>
      </w:r>
      <w:r>
        <w:rPr>
          <w:rFonts w:asciiTheme="minorHAnsi" w:hAnsiTheme="minorHAnsi" w:cstheme="minorHAnsi"/>
          <w:color w:val="313131"/>
        </w:rPr>
        <w:t>destino turístico que se desea potenciar.</w:t>
      </w:r>
      <w:r w:rsidRPr="001522A0">
        <w:rPr>
          <w:rFonts w:asciiTheme="minorHAnsi" w:hAnsiTheme="minorHAnsi" w:cstheme="minorHAnsi"/>
          <w:color w:val="313131"/>
        </w:rPr>
        <w:t xml:space="preserve"> A diferencia de los factores determinantes (que son los que configuran y producen cada situación-problema), los factores condicionantes son los que "moldean" o "matizan" esa situación, pueden actuar como circunstancias</w:t>
      </w:r>
      <w:r>
        <w:rPr>
          <w:rFonts w:asciiTheme="minorHAnsi" w:hAnsiTheme="minorHAnsi" w:cstheme="minorHAnsi"/>
          <w:color w:val="313131"/>
        </w:rPr>
        <w:t xml:space="preserve"> </w:t>
      </w:r>
      <w:proofErr w:type="gramStart"/>
      <w:r>
        <w:rPr>
          <w:rFonts w:asciiTheme="minorHAnsi" w:hAnsiTheme="minorHAnsi" w:cstheme="minorHAnsi"/>
          <w:color w:val="313131"/>
        </w:rPr>
        <w:t>adversas</w:t>
      </w:r>
      <w:proofErr w:type="gramEnd"/>
      <w:r>
        <w:rPr>
          <w:rFonts w:asciiTheme="minorHAnsi" w:hAnsiTheme="minorHAnsi" w:cstheme="minorHAnsi"/>
          <w:color w:val="313131"/>
        </w:rPr>
        <w:t xml:space="preserve"> pero no determinantes a la hora de planificar </w:t>
      </w:r>
      <w:r w:rsidR="0057398B">
        <w:rPr>
          <w:rFonts w:asciiTheme="minorHAnsi" w:hAnsiTheme="minorHAnsi" w:cstheme="minorHAnsi"/>
          <w:color w:val="313131"/>
        </w:rPr>
        <w:t>un producto en un destino dado,</w:t>
      </w:r>
      <w:r w:rsidRPr="001522A0">
        <w:rPr>
          <w:rFonts w:asciiTheme="minorHAnsi" w:hAnsiTheme="minorHAnsi" w:cstheme="minorHAnsi"/>
          <w:color w:val="313131"/>
        </w:rPr>
        <w:t xml:space="preserve"> coadyuvantes o detonantes, pero sin predeterminar al sujeto</w:t>
      </w:r>
      <w:r>
        <w:rPr>
          <w:rFonts w:asciiTheme="minorHAnsi" w:hAnsiTheme="minorHAnsi" w:cstheme="minorHAnsi"/>
          <w:color w:val="313131"/>
        </w:rPr>
        <w:t xml:space="preserve"> planificador. Se puede decir que se </w:t>
      </w:r>
      <w:r w:rsidRPr="001522A0">
        <w:rPr>
          <w:rFonts w:asciiTheme="minorHAnsi" w:hAnsiTheme="minorHAnsi" w:cstheme="minorHAnsi"/>
          <w:color w:val="313131"/>
        </w:rPr>
        <w:t>trata de hechos, acontecimientos, situaciones o procesos que pueden tener influencia en la evol</w:t>
      </w:r>
      <w:r>
        <w:rPr>
          <w:rFonts w:asciiTheme="minorHAnsi" w:hAnsiTheme="minorHAnsi" w:cstheme="minorHAnsi"/>
          <w:color w:val="313131"/>
        </w:rPr>
        <w:t xml:space="preserve">ución de la situación-problema, </w:t>
      </w:r>
      <w:r w:rsidRPr="001522A0">
        <w:rPr>
          <w:rFonts w:asciiTheme="minorHAnsi" w:hAnsiTheme="minorHAnsi" w:cstheme="minorHAnsi"/>
          <w:color w:val="313131"/>
        </w:rPr>
        <w:t xml:space="preserve">pero que no ejercen </w:t>
      </w:r>
      <w:r>
        <w:rPr>
          <w:rFonts w:asciiTheme="minorHAnsi" w:hAnsiTheme="minorHAnsi" w:cstheme="minorHAnsi"/>
          <w:color w:val="313131"/>
        </w:rPr>
        <w:t xml:space="preserve">una </w:t>
      </w:r>
      <w:r w:rsidRPr="001522A0">
        <w:rPr>
          <w:rFonts w:asciiTheme="minorHAnsi" w:hAnsiTheme="minorHAnsi" w:cstheme="minorHAnsi"/>
          <w:color w:val="313131"/>
        </w:rPr>
        <w:t xml:space="preserve">influencia </w:t>
      </w:r>
      <w:r>
        <w:rPr>
          <w:rFonts w:asciiTheme="minorHAnsi" w:hAnsiTheme="minorHAnsi" w:cstheme="minorHAnsi"/>
          <w:color w:val="313131"/>
        </w:rPr>
        <w:t>determinante en la intervención del espacio con fines turísticos.</w:t>
      </w:r>
      <w:r w:rsidRPr="001522A0">
        <w:rPr>
          <w:rFonts w:asciiTheme="minorHAnsi" w:hAnsiTheme="minorHAnsi" w:cstheme="minorHAnsi"/>
          <w:color w:val="313131"/>
        </w:rPr>
        <w:t xml:space="preserve"> Son los factores que pueden ayudar o dificultar la solución del problema o la satisfacción de una necesidad y que, en muchas </w:t>
      </w:r>
      <w:r w:rsidRPr="001522A0">
        <w:rPr>
          <w:rFonts w:asciiTheme="minorHAnsi" w:hAnsiTheme="minorHAnsi" w:cstheme="minorHAnsi"/>
          <w:color w:val="313131"/>
        </w:rPr>
        <w:lastRenderedPageBreak/>
        <w:t>ocasiones, también pueden actuar de manera neutra, dependiendo de las circunstancias que se confronten.</w:t>
      </w:r>
    </w:p>
    <w:p w14:paraId="4F5970E8" w14:textId="77777777" w:rsidR="00312371" w:rsidRPr="0057398B" w:rsidRDefault="00312371" w:rsidP="0057398B">
      <w:pPr>
        <w:pStyle w:val="NormalWeb"/>
        <w:shd w:val="clear" w:color="auto" w:fill="FFFFFF"/>
        <w:spacing w:before="0" w:beforeAutospacing="0" w:line="276" w:lineRule="auto"/>
        <w:ind w:firstLine="600"/>
        <w:jc w:val="both"/>
        <w:rPr>
          <w:rFonts w:asciiTheme="minorHAnsi" w:hAnsiTheme="minorHAnsi" w:cstheme="minorHAnsi"/>
          <w:color w:val="313131"/>
        </w:rPr>
      </w:pPr>
      <w:r w:rsidRPr="001522A0">
        <w:rPr>
          <w:rFonts w:asciiTheme="minorHAnsi" w:hAnsiTheme="minorHAnsi" w:cstheme="minorHAnsi"/>
          <w:color w:val="313131"/>
        </w:rPr>
        <w:t>Con frecuencia este tipo de factores condicionantes forman parte de los contextos de proximidad en que se desenvuelve la</w:t>
      </w:r>
      <w:r>
        <w:rPr>
          <w:rFonts w:asciiTheme="minorHAnsi" w:hAnsiTheme="minorHAnsi" w:cstheme="minorHAnsi"/>
          <w:color w:val="313131"/>
        </w:rPr>
        <w:t xml:space="preserve"> vida cotidiana de las personas, en nuestro caso, de la sociedad local involucrada en la actividad turística de su territorio. </w:t>
      </w:r>
      <w:r w:rsidRPr="001522A0">
        <w:rPr>
          <w:rFonts w:asciiTheme="minorHAnsi" w:hAnsiTheme="minorHAnsi" w:cstheme="minorHAnsi"/>
          <w:color w:val="313131"/>
        </w:rPr>
        <w:t>Para un buen diagnóstico social, la detección de este tipo de factores puede ser muy útil, ya que nos permitirá prever por anticipado posibles trayectorias de evolución de los acontecimientos, y nos ayudará a construir diversos escenarios de futuro, previos a la decisión de intervenir en una u otra dirección.</w:t>
      </w:r>
      <w:r>
        <w:rPr>
          <w:rFonts w:asciiTheme="minorHAnsi" w:hAnsiTheme="minorHAnsi" w:cstheme="minorHAnsi"/>
          <w:color w:val="313131"/>
        </w:rPr>
        <w:t xml:space="preserve"> </w:t>
      </w:r>
      <w:r w:rsidRPr="001522A0">
        <w:rPr>
          <w:rFonts w:asciiTheme="minorHAnsi" w:hAnsiTheme="minorHAnsi" w:cstheme="minorHAnsi"/>
          <w:color w:val="313131"/>
        </w:rPr>
        <w:t xml:space="preserve">Identificar este tipo de factores conlleva su descripción, así como una valoración acerca de su posible influencia (en qué condiciones influenciaría la situación, y en qué dirección: a favor o en contra de </w:t>
      </w:r>
      <w:r>
        <w:rPr>
          <w:rFonts w:asciiTheme="minorHAnsi" w:hAnsiTheme="minorHAnsi" w:cstheme="minorHAnsi"/>
          <w:color w:val="313131"/>
        </w:rPr>
        <w:t>lo</w:t>
      </w:r>
      <w:r w:rsidR="0057398B">
        <w:rPr>
          <w:rFonts w:asciiTheme="minorHAnsi" w:hAnsiTheme="minorHAnsi" w:cstheme="minorHAnsi"/>
          <w:color w:val="313131"/>
        </w:rPr>
        <w:t xml:space="preserve"> que se quiere hacer en e</w:t>
      </w:r>
      <w:r w:rsidR="00602B9A">
        <w:rPr>
          <w:rFonts w:asciiTheme="minorHAnsi" w:hAnsiTheme="minorHAnsi" w:cstheme="minorHAnsi"/>
          <w:color w:val="313131"/>
        </w:rPr>
        <w:t>l territorio.</w:t>
      </w:r>
    </w:p>
    <w:p w14:paraId="354D5C48" w14:textId="77777777" w:rsidR="00312371" w:rsidRPr="0041448A" w:rsidRDefault="00312371" w:rsidP="00312371">
      <w:pPr>
        <w:shd w:val="clear" w:color="auto" w:fill="FFFFFF"/>
        <w:spacing w:line="276" w:lineRule="auto"/>
        <w:rPr>
          <w:rFonts w:asciiTheme="minorHAnsi" w:hAnsiTheme="minorHAnsi" w:cstheme="minorHAnsi"/>
          <w:b/>
          <w:color w:val="202124"/>
          <w:sz w:val="27"/>
          <w:szCs w:val="27"/>
        </w:rPr>
      </w:pPr>
      <w:r>
        <w:rPr>
          <w:rFonts w:cstheme="minorHAnsi"/>
          <w:b/>
          <w:color w:val="202124"/>
        </w:rPr>
        <w:t>¿</w:t>
      </w:r>
      <w:r w:rsidRPr="0041448A">
        <w:rPr>
          <w:rFonts w:asciiTheme="minorHAnsi" w:hAnsiTheme="minorHAnsi" w:cstheme="minorHAnsi"/>
          <w:b/>
          <w:color w:val="202124"/>
        </w:rPr>
        <w:t>Qué características debe tener un producto turístico sustentable?</w:t>
      </w:r>
    </w:p>
    <w:p w14:paraId="73DA147D" w14:textId="77777777" w:rsidR="00312371" w:rsidRPr="0041448A" w:rsidRDefault="00312371" w:rsidP="00312371">
      <w:pPr>
        <w:shd w:val="clear" w:color="auto" w:fill="FFFFFF"/>
        <w:spacing w:line="276" w:lineRule="auto"/>
        <w:textAlignment w:val="top"/>
        <w:rPr>
          <w:rFonts w:ascii="Arial" w:hAnsi="Arial" w:cs="Arial"/>
          <w:color w:val="202124"/>
          <w:sz w:val="27"/>
          <w:szCs w:val="27"/>
        </w:rPr>
      </w:pPr>
    </w:p>
    <w:p w14:paraId="1050F38D" w14:textId="77777777" w:rsidR="00312371" w:rsidRPr="0041448A" w:rsidRDefault="00312371" w:rsidP="00312371">
      <w:pPr>
        <w:shd w:val="clear" w:color="auto" w:fill="FFFFFF"/>
        <w:spacing w:line="276" w:lineRule="auto"/>
        <w:rPr>
          <w:rFonts w:asciiTheme="minorHAnsi" w:hAnsiTheme="minorHAnsi" w:cstheme="minorHAnsi"/>
          <w:color w:val="202124"/>
        </w:rPr>
      </w:pPr>
      <w:r w:rsidRPr="0041448A">
        <w:rPr>
          <w:rFonts w:asciiTheme="minorHAnsi" w:hAnsiTheme="minorHAnsi" w:cstheme="minorHAnsi"/>
          <w:b/>
          <w:bCs/>
          <w:color w:val="202124"/>
          <w:u w:val="single"/>
        </w:rPr>
        <w:t>Componentes del turismo sostenible</w:t>
      </w:r>
      <w:r w:rsidRPr="0041448A">
        <w:rPr>
          <w:rFonts w:asciiTheme="minorHAnsi" w:hAnsiTheme="minorHAnsi" w:cstheme="minorHAnsi"/>
          <w:b/>
          <w:bCs/>
          <w:color w:val="202124"/>
        </w:rPr>
        <w:t>: </w:t>
      </w:r>
      <w:r w:rsidRPr="0041448A">
        <w:rPr>
          <w:rFonts w:asciiTheme="minorHAnsi" w:hAnsiTheme="minorHAnsi" w:cstheme="minorHAnsi"/>
          <w:bCs/>
          <w:color w:val="202124"/>
        </w:rPr>
        <w:t>Características</w:t>
      </w:r>
    </w:p>
    <w:p w14:paraId="0C9C30AF" w14:textId="77777777" w:rsidR="00312371" w:rsidRPr="0041448A" w:rsidRDefault="00312371" w:rsidP="00312371">
      <w:pPr>
        <w:numPr>
          <w:ilvl w:val="0"/>
          <w:numId w:val="7"/>
        </w:numPr>
        <w:shd w:val="clear" w:color="auto" w:fill="FFFFFF"/>
        <w:spacing w:after="60" w:line="276" w:lineRule="auto"/>
        <w:ind w:left="0"/>
        <w:rPr>
          <w:rFonts w:asciiTheme="minorHAnsi" w:hAnsiTheme="minorHAnsi" w:cstheme="minorHAnsi"/>
          <w:color w:val="202124"/>
        </w:rPr>
      </w:pPr>
      <w:r w:rsidRPr="0041448A">
        <w:rPr>
          <w:rFonts w:asciiTheme="minorHAnsi" w:hAnsiTheme="minorHAnsi" w:cstheme="minorHAnsi"/>
          <w:color w:val="202124"/>
        </w:rPr>
        <w:t>Beneficios desarrollo económico local.</w:t>
      </w:r>
    </w:p>
    <w:p w14:paraId="5F044F7D" w14:textId="77777777" w:rsidR="00312371" w:rsidRPr="0041448A" w:rsidRDefault="00312371" w:rsidP="00312371">
      <w:pPr>
        <w:numPr>
          <w:ilvl w:val="0"/>
          <w:numId w:val="7"/>
        </w:numPr>
        <w:shd w:val="clear" w:color="auto" w:fill="FFFFFF"/>
        <w:spacing w:after="60" w:line="276" w:lineRule="auto"/>
        <w:ind w:left="0"/>
        <w:rPr>
          <w:rFonts w:asciiTheme="minorHAnsi" w:hAnsiTheme="minorHAnsi" w:cstheme="minorHAnsi"/>
          <w:color w:val="202124"/>
        </w:rPr>
      </w:pPr>
      <w:r w:rsidRPr="0041448A">
        <w:rPr>
          <w:rFonts w:asciiTheme="minorHAnsi" w:hAnsiTheme="minorHAnsi" w:cstheme="minorHAnsi"/>
          <w:color w:val="202124"/>
        </w:rPr>
        <w:t>Asegura </w:t>
      </w:r>
      <w:r w:rsidRPr="0041448A">
        <w:rPr>
          <w:rFonts w:asciiTheme="minorHAnsi" w:hAnsiTheme="minorHAnsi" w:cstheme="minorHAnsi"/>
          <w:bCs/>
          <w:color w:val="202124"/>
        </w:rPr>
        <w:t>que</w:t>
      </w:r>
      <w:r w:rsidRPr="0041448A">
        <w:rPr>
          <w:rFonts w:asciiTheme="minorHAnsi" w:hAnsiTheme="minorHAnsi" w:cstheme="minorHAnsi"/>
          <w:color w:val="202124"/>
        </w:rPr>
        <w:t> el desarrollo </w:t>
      </w:r>
      <w:r w:rsidRPr="0041448A">
        <w:rPr>
          <w:rFonts w:asciiTheme="minorHAnsi" w:hAnsiTheme="minorHAnsi" w:cstheme="minorHAnsi"/>
          <w:bCs/>
          <w:color w:val="202124"/>
        </w:rPr>
        <w:t>turístico</w:t>
      </w:r>
      <w:r w:rsidRPr="0041448A">
        <w:rPr>
          <w:rFonts w:asciiTheme="minorHAnsi" w:hAnsiTheme="minorHAnsi" w:cstheme="minorHAnsi"/>
          <w:color w:val="202124"/>
        </w:rPr>
        <w:t> beneficie tanto a la comunidad como al medio ambiente.</w:t>
      </w:r>
    </w:p>
    <w:p w14:paraId="436A44CD" w14:textId="77777777" w:rsidR="00312371" w:rsidRPr="0041448A" w:rsidRDefault="00312371" w:rsidP="00312371">
      <w:pPr>
        <w:numPr>
          <w:ilvl w:val="0"/>
          <w:numId w:val="7"/>
        </w:numPr>
        <w:shd w:val="clear" w:color="auto" w:fill="FFFFFF"/>
        <w:spacing w:after="60" w:line="276" w:lineRule="auto"/>
        <w:ind w:left="0"/>
        <w:rPr>
          <w:rFonts w:asciiTheme="minorHAnsi" w:hAnsiTheme="minorHAnsi" w:cstheme="minorHAnsi"/>
          <w:color w:val="202124"/>
        </w:rPr>
      </w:pPr>
      <w:r w:rsidRPr="0041448A">
        <w:rPr>
          <w:rFonts w:asciiTheme="minorHAnsi" w:hAnsiTheme="minorHAnsi" w:cstheme="minorHAnsi"/>
          <w:color w:val="202124"/>
        </w:rPr>
        <w:t>Cumple tanto con la rentabilidad como con la viabilidad.</w:t>
      </w:r>
    </w:p>
    <w:p w14:paraId="5EDE56DF" w14:textId="77777777" w:rsidR="00312371" w:rsidRPr="0041448A" w:rsidRDefault="00312371" w:rsidP="00312371">
      <w:pPr>
        <w:numPr>
          <w:ilvl w:val="0"/>
          <w:numId w:val="7"/>
        </w:numPr>
        <w:shd w:val="clear" w:color="auto" w:fill="FFFFFF"/>
        <w:spacing w:after="60" w:line="276" w:lineRule="auto"/>
        <w:ind w:left="0"/>
        <w:rPr>
          <w:rFonts w:asciiTheme="minorHAnsi" w:hAnsiTheme="minorHAnsi" w:cstheme="minorHAnsi"/>
          <w:color w:val="202124"/>
        </w:rPr>
      </w:pPr>
      <w:r w:rsidRPr="0041448A">
        <w:rPr>
          <w:rFonts w:asciiTheme="minorHAnsi" w:hAnsiTheme="minorHAnsi" w:cstheme="minorHAnsi"/>
          <w:color w:val="202124"/>
        </w:rPr>
        <w:t>Se convierte en parte de la cultura local.</w:t>
      </w:r>
    </w:p>
    <w:p w14:paraId="12B78028" w14:textId="77777777" w:rsidR="00312371" w:rsidRDefault="00312371" w:rsidP="00312371">
      <w:pPr>
        <w:spacing w:line="276" w:lineRule="auto"/>
        <w:rPr>
          <w:rFonts w:ascii="Arial" w:hAnsi="Arial" w:cs="Arial"/>
          <w:color w:val="202124"/>
        </w:rPr>
      </w:pPr>
      <w:r w:rsidRPr="0041448A">
        <w:rPr>
          <w:rFonts w:asciiTheme="minorHAnsi" w:hAnsiTheme="minorHAnsi" w:cstheme="minorHAnsi"/>
          <w:color w:val="202124"/>
        </w:rPr>
        <w:t>Reinvierte en la región local.</w:t>
      </w:r>
      <w:r w:rsidRPr="00D9675C">
        <w:rPr>
          <w:rFonts w:ascii="Arial" w:hAnsi="Arial" w:cs="Arial"/>
          <w:color w:val="202124"/>
        </w:rPr>
        <w:t xml:space="preserve"> </w:t>
      </w:r>
    </w:p>
    <w:p w14:paraId="24BC3B86" w14:textId="77777777" w:rsidR="00312371" w:rsidRDefault="00312371" w:rsidP="00312371">
      <w:pPr>
        <w:spacing w:line="276" w:lineRule="auto"/>
        <w:rPr>
          <w:rFonts w:ascii="Arial" w:hAnsi="Arial" w:cs="Arial"/>
          <w:color w:val="202124"/>
        </w:rPr>
      </w:pPr>
    </w:p>
    <w:p w14:paraId="644457F9" w14:textId="77777777" w:rsidR="00312371" w:rsidRPr="00D9675C" w:rsidRDefault="00312371" w:rsidP="00312371">
      <w:pPr>
        <w:spacing w:line="276" w:lineRule="auto"/>
        <w:rPr>
          <w:rFonts w:asciiTheme="minorHAnsi" w:hAnsiTheme="minorHAnsi" w:cstheme="minorHAnsi"/>
          <w:b/>
        </w:rPr>
      </w:pPr>
      <w:r w:rsidRPr="00D9675C">
        <w:rPr>
          <w:rFonts w:asciiTheme="minorHAnsi" w:hAnsiTheme="minorHAnsi" w:cstheme="minorHAnsi"/>
          <w:b/>
          <w:color w:val="202124"/>
        </w:rPr>
        <w:t>¿Qué elementos se debe considerar para realizar un desarrollo del turismo sostenible?</w:t>
      </w:r>
    </w:p>
    <w:p w14:paraId="2CEFD28F" w14:textId="77777777" w:rsidR="00312371" w:rsidRPr="00D9675C" w:rsidRDefault="00312371" w:rsidP="00312371">
      <w:pPr>
        <w:shd w:val="clear" w:color="auto" w:fill="FFFFFF"/>
        <w:textAlignment w:val="top"/>
        <w:rPr>
          <w:rFonts w:asciiTheme="minorHAnsi" w:hAnsiTheme="minorHAnsi" w:cstheme="minorHAnsi"/>
          <w:color w:val="202124"/>
          <w:sz w:val="27"/>
          <w:szCs w:val="27"/>
        </w:rPr>
      </w:pPr>
    </w:p>
    <w:p w14:paraId="076D8F65" w14:textId="77777777" w:rsidR="00312371" w:rsidRPr="00D9675C" w:rsidRDefault="00312371" w:rsidP="00312371">
      <w:pPr>
        <w:numPr>
          <w:ilvl w:val="0"/>
          <w:numId w:val="9"/>
        </w:numPr>
        <w:shd w:val="clear" w:color="auto" w:fill="FFFFFF"/>
        <w:spacing w:after="60"/>
        <w:ind w:left="0"/>
        <w:rPr>
          <w:rFonts w:asciiTheme="minorHAnsi" w:hAnsiTheme="minorHAnsi" w:cstheme="minorHAnsi"/>
          <w:color w:val="202124"/>
        </w:rPr>
      </w:pPr>
      <w:r w:rsidRPr="00D9675C">
        <w:rPr>
          <w:rFonts w:asciiTheme="minorHAnsi" w:hAnsiTheme="minorHAnsi" w:cstheme="minorHAnsi"/>
          <w:color w:val="202124"/>
        </w:rPr>
        <w:t>Moderación del uso </w:t>
      </w:r>
      <w:r w:rsidRPr="00D9675C">
        <w:rPr>
          <w:rFonts w:asciiTheme="minorHAnsi" w:hAnsiTheme="minorHAnsi" w:cstheme="minorHAnsi"/>
          <w:bCs/>
          <w:color w:val="202124"/>
        </w:rPr>
        <w:t>de</w:t>
      </w:r>
      <w:r w:rsidRPr="00D9675C">
        <w:rPr>
          <w:rFonts w:asciiTheme="minorHAnsi" w:hAnsiTheme="minorHAnsi" w:cstheme="minorHAnsi"/>
          <w:color w:val="202124"/>
        </w:rPr>
        <w:t> los recursos.</w:t>
      </w:r>
    </w:p>
    <w:p w14:paraId="1122C832" w14:textId="77777777" w:rsidR="00312371" w:rsidRPr="00D9675C" w:rsidRDefault="00312371" w:rsidP="00312371">
      <w:pPr>
        <w:numPr>
          <w:ilvl w:val="0"/>
          <w:numId w:val="9"/>
        </w:numPr>
        <w:shd w:val="clear" w:color="auto" w:fill="FFFFFF"/>
        <w:spacing w:after="60"/>
        <w:ind w:left="0"/>
        <w:rPr>
          <w:rFonts w:asciiTheme="minorHAnsi" w:hAnsiTheme="minorHAnsi" w:cstheme="minorHAnsi"/>
          <w:color w:val="202124"/>
        </w:rPr>
      </w:pPr>
      <w:r w:rsidRPr="00D9675C">
        <w:rPr>
          <w:rFonts w:asciiTheme="minorHAnsi" w:hAnsiTheme="minorHAnsi" w:cstheme="minorHAnsi"/>
          <w:color w:val="202124"/>
        </w:rPr>
        <w:t>Reducción en el exceso del consumo y </w:t>
      </w:r>
      <w:r w:rsidRPr="00D9675C">
        <w:rPr>
          <w:rFonts w:asciiTheme="minorHAnsi" w:hAnsiTheme="minorHAnsi" w:cstheme="minorHAnsi"/>
          <w:bCs/>
          <w:color w:val="202124"/>
        </w:rPr>
        <w:t>de</w:t>
      </w:r>
      <w:r w:rsidRPr="00D9675C">
        <w:rPr>
          <w:rFonts w:asciiTheme="minorHAnsi" w:hAnsiTheme="minorHAnsi" w:cstheme="minorHAnsi"/>
          <w:color w:val="202124"/>
        </w:rPr>
        <w:t> los residuos.</w:t>
      </w:r>
    </w:p>
    <w:p w14:paraId="7E66E9F8" w14:textId="77777777" w:rsidR="00312371" w:rsidRPr="00D9675C" w:rsidRDefault="00312371" w:rsidP="00312371">
      <w:pPr>
        <w:numPr>
          <w:ilvl w:val="0"/>
          <w:numId w:val="9"/>
        </w:numPr>
        <w:shd w:val="clear" w:color="auto" w:fill="FFFFFF"/>
        <w:spacing w:after="60"/>
        <w:ind w:left="0"/>
        <w:rPr>
          <w:rFonts w:asciiTheme="minorHAnsi" w:hAnsiTheme="minorHAnsi" w:cstheme="minorHAnsi"/>
          <w:color w:val="202124"/>
        </w:rPr>
      </w:pPr>
      <w:r w:rsidRPr="00D9675C">
        <w:rPr>
          <w:rFonts w:asciiTheme="minorHAnsi" w:hAnsiTheme="minorHAnsi" w:cstheme="minorHAnsi"/>
          <w:color w:val="202124"/>
        </w:rPr>
        <w:t>Mantenimiento </w:t>
      </w:r>
      <w:r w:rsidRPr="00D9675C">
        <w:rPr>
          <w:rFonts w:asciiTheme="minorHAnsi" w:hAnsiTheme="minorHAnsi" w:cstheme="minorHAnsi"/>
          <w:bCs/>
          <w:color w:val="202124"/>
        </w:rPr>
        <w:t>de</w:t>
      </w:r>
      <w:r w:rsidRPr="00D9675C">
        <w:rPr>
          <w:rFonts w:asciiTheme="minorHAnsi" w:hAnsiTheme="minorHAnsi" w:cstheme="minorHAnsi"/>
          <w:color w:val="202124"/>
        </w:rPr>
        <w:t> la diversidad biológica.</w:t>
      </w:r>
    </w:p>
    <w:p w14:paraId="4D2ADE0E" w14:textId="77777777" w:rsidR="00312371" w:rsidRPr="00D9675C" w:rsidRDefault="00312371" w:rsidP="00312371">
      <w:pPr>
        <w:numPr>
          <w:ilvl w:val="0"/>
          <w:numId w:val="9"/>
        </w:numPr>
        <w:shd w:val="clear" w:color="auto" w:fill="FFFFFF"/>
        <w:spacing w:after="60"/>
        <w:ind w:left="0"/>
        <w:rPr>
          <w:rFonts w:asciiTheme="minorHAnsi" w:hAnsiTheme="minorHAnsi" w:cstheme="minorHAnsi"/>
          <w:color w:val="202124"/>
        </w:rPr>
      </w:pPr>
      <w:r w:rsidRPr="00D9675C">
        <w:rPr>
          <w:rFonts w:asciiTheme="minorHAnsi" w:hAnsiTheme="minorHAnsi" w:cstheme="minorHAnsi"/>
          <w:color w:val="202124"/>
        </w:rPr>
        <w:t>Planificación cuidada del </w:t>
      </w:r>
      <w:r w:rsidRPr="00D9675C">
        <w:rPr>
          <w:rFonts w:asciiTheme="minorHAnsi" w:hAnsiTheme="minorHAnsi" w:cstheme="minorHAnsi"/>
          <w:bCs/>
          <w:color w:val="202124"/>
        </w:rPr>
        <w:t>turismo</w:t>
      </w:r>
      <w:r w:rsidRPr="00D9675C">
        <w:rPr>
          <w:rFonts w:asciiTheme="minorHAnsi" w:hAnsiTheme="minorHAnsi" w:cstheme="minorHAnsi"/>
          <w:color w:val="202124"/>
        </w:rPr>
        <w:t>.</w:t>
      </w:r>
    </w:p>
    <w:p w14:paraId="0095AECF" w14:textId="77777777" w:rsidR="00312371" w:rsidRPr="00D9675C" w:rsidRDefault="00312371" w:rsidP="00312371">
      <w:pPr>
        <w:numPr>
          <w:ilvl w:val="0"/>
          <w:numId w:val="9"/>
        </w:numPr>
        <w:shd w:val="clear" w:color="auto" w:fill="FFFFFF"/>
        <w:spacing w:after="60"/>
        <w:ind w:left="0"/>
        <w:rPr>
          <w:rFonts w:asciiTheme="minorHAnsi" w:hAnsiTheme="minorHAnsi" w:cstheme="minorHAnsi"/>
          <w:color w:val="202124"/>
        </w:rPr>
      </w:pPr>
      <w:r w:rsidRPr="00D9675C">
        <w:rPr>
          <w:rFonts w:asciiTheme="minorHAnsi" w:hAnsiTheme="minorHAnsi" w:cstheme="minorHAnsi"/>
          <w:color w:val="202124"/>
        </w:rPr>
        <w:t>Apoyo </w:t>
      </w:r>
      <w:r w:rsidRPr="00D9675C">
        <w:rPr>
          <w:rFonts w:asciiTheme="minorHAnsi" w:hAnsiTheme="minorHAnsi" w:cstheme="minorHAnsi"/>
          <w:bCs/>
          <w:color w:val="202124"/>
        </w:rPr>
        <w:t>de</w:t>
      </w:r>
      <w:r w:rsidRPr="00D9675C">
        <w:rPr>
          <w:rFonts w:asciiTheme="minorHAnsi" w:hAnsiTheme="minorHAnsi" w:cstheme="minorHAnsi"/>
          <w:color w:val="202124"/>
        </w:rPr>
        <w:t> la economía local.</w:t>
      </w:r>
    </w:p>
    <w:p w14:paraId="095FE803" w14:textId="77777777" w:rsidR="00312371" w:rsidRPr="00D9675C" w:rsidRDefault="00312371" w:rsidP="00312371">
      <w:pPr>
        <w:numPr>
          <w:ilvl w:val="0"/>
          <w:numId w:val="9"/>
        </w:numPr>
        <w:shd w:val="clear" w:color="auto" w:fill="FFFFFF"/>
        <w:spacing w:after="60"/>
        <w:ind w:left="0"/>
        <w:rPr>
          <w:rFonts w:asciiTheme="minorHAnsi" w:hAnsiTheme="minorHAnsi" w:cstheme="minorHAnsi"/>
          <w:color w:val="202124"/>
        </w:rPr>
      </w:pPr>
      <w:r w:rsidRPr="00D9675C">
        <w:rPr>
          <w:rFonts w:asciiTheme="minorHAnsi" w:hAnsiTheme="minorHAnsi" w:cstheme="minorHAnsi"/>
          <w:bCs/>
          <w:color w:val="202124"/>
        </w:rPr>
        <w:t>Que</w:t>
      </w:r>
      <w:r w:rsidRPr="00D9675C">
        <w:rPr>
          <w:rFonts w:asciiTheme="minorHAnsi" w:hAnsiTheme="minorHAnsi" w:cstheme="minorHAnsi"/>
          <w:color w:val="202124"/>
        </w:rPr>
        <w:t> involucre a la población local.</w:t>
      </w:r>
    </w:p>
    <w:p w14:paraId="3F546008" w14:textId="77777777" w:rsidR="00312371" w:rsidRPr="00D9675C" w:rsidRDefault="00312371" w:rsidP="00312371">
      <w:pPr>
        <w:numPr>
          <w:ilvl w:val="0"/>
          <w:numId w:val="9"/>
        </w:numPr>
        <w:shd w:val="clear" w:color="auto" w:fill="FFFFFF"/>
        <w:spacing w:after="60"/>
        <w:ind w:left="0"/>
        <w:rPr>
          <w:rFonts w:asciiTheme="minorHAnsi" w:hAnsiTheme="minorHAnsi" w:cstheme="minorHAnsi"/>
          <w:color w:val="202124"/>
        </w:rPr>
      </w:pPr>
      <w:r w:rsidRPr="00D9675C">
        <w:rPr>
          <w:rFonts w:asciiTheme="minorHAnsi" w:hAnsiTheme="minorHAnsi" w:cstheme="minorHAnsi"/>
          <w:color w:val="202124"/>
        </w:rPr>
        <w:t>Formación específica del personal.</w:t>
      </w:r>
    </w:p>
    <w:p w14:paraId="22F4E6F1" w14:textId="77777777" w:rsidR="00312371" w:rsidRDefault="00312371" w:rsidP="00312371">
      <w:pPr>
        <w:numPr>
          <w:ilvl w:val="0"/>
          <w:numId w:val="9"/>
        </w:numPr>
        <w:shd w:val="clear" w:color="auto" w:fill="FFFFFF"/>
        <w:spacing w:after="60"/>
        <w:ind w:left="0"/>
        <w:rPr>
          <w:rFonts w:asciiTheme="minorHAnsi" w:hAnsiTheme="minorHAnsi" w:cstheme="minorHAnsi"/>
          <w:color w:val="202124"/>
        </w:rPr>
      </w:pPr>
      <w:r w:rsidRPr="00D9675C">
        <w:rPr>
          <w:rFonts w:asciiTheme="minorHAnsi" w:hAnsiTheme="minorHAnsi" w:cstheme="minorHAnsi"/>
          <w:color w:val="202124"/>
        </w:rPr>
        <w:t>Marketing responsable.</w:t>
      </w:r>
    </w:p>
    <w:p w14:paraId="284C670C" w14:textId="77777777" w:rsidR="00312371" w:rsidRPr="00077AFE" w:rsidRDefault="00312371" w:rsidP="00312371">
      <w:pPr>
        <w:shd w:val="clear" w:color="auto" w:fill="FFFFFF"/>
        <w:spacing w:after="60"/>
        <w:rPr>
          <w:rFonts w:asciiTheme="minorHAnsi" w:hAnsiTheme="minorHAnsi" w:cstheme="minorHAnsi"/>
          <w:color w:val="202124"/>
        </w:rPr>
      </w:pPr>
    </w:p>
    <w:p w14:paraId="1619F361" w14:textId="77777777" w:rsidR="00312371" w:rsidRPr="00077AFE" w:rsidRDefault="00312371" w:rsidP="00312371">
      <w:pPr>
        <w:numPr>
          <w:ilvl w:val="0"/>
          <w:numId w:val="9"/>
        </w:numPr>
        <w:shd w:val="clear" w:color="auto" w:fill="FFFFFF"/>
        <w:spacing w:after="60"/>
        <w:ind w:left="0"/>
        <w:rPr>
          <w:rFonts w:asciiTheme="minorHAnsi" w:hAnsiTheme="minorHAnsi" w:cstheme="minorHAnsi"/>
          <w:color w:val="202124"/>
        </w:rPr>
      </w:pPr>
      <w:r w:rsidRPr="00077AFE">
        <w:rPr>
          <w:rFonts w:asciiTheme="minorHAnsi" w:hAnsiTheme="minorHAnsi" w:cstheme="minorHAnsi"/>
          <w:b/>
          <w:color w:val="202124"/>
        </w:rPr>
        <w:t>¿Cuáles son los tres ejes del turismo sostenible?</w:t>
      </w:r>
    </w:p>
    <w:p w14:paraId="7C9A96AB" w14:textId="77777777" w:rsidR="00312371" w:rsidRPr="00077AFE" w:rsidRDefault="00312371" w:rsidP="00312371">
      <w:pPr>
        <w:pStyle w:val="Prrafodelista"/>
        <w:shd w:val="clear" w:color="auto" w:fill="FFFFFF"/>
        <w:spacing w:line="276" w:lineRule="auto"/>
        <w:textAlignment w:val="top"/>
        <w:rPr>
          <w:rFonts w:asciiTheme="minorHAnsi" w:hAnsiTheme="minorHAnsi" w:cstheme="minorHAnsi"/>
          <w:b/>
          <w:color w:val="202124"/>
          <w:sz w:val="27"/>
          <w:szCs w:val="27"/>
        </w:rPr>
      </w:pPr>
    </w:p>
    <w:p w14:paraId="5193146F" w14:textId="77777777" w:rsidR="00312371" w:rsidRPr="00077AFE" w:rsidRDefault="00312371" w:rsidP="00312371">
      <w:pPr>
        <w:pStyle w:val="Prrafodelista"/>
        <w:numPr>
          <w:ilvl w:val="0"/>
          <w:numId w:val="9"/>
        </w:numPr>
        <w:shd w:val="clear" w:color="auto" w:fill="FFFFFF"/>
        <w:spacing w:line="276" w:lineRule="auto"/>
        <w:jc w:val="both"/>
        <w:rPr>
          <w:rFonts w:asciiTheme="minorHAnsi" w:hAnsiTheme="minorHAnsi" w:cstheme="minorHAnsi"/>
          <w:color w:val="202124"/>
          <w:sz w:val="27"/>
          <w:szCs w:val="27"/>
        </w:rPr>
      </w:pPr>
      <w:r w:rsidRPr="00077AFE">
        <w:rPr>
          <w:rFonts w:asciiTheme="minorHAnsi" w:hAnsiTheme="minorHAnsi" w:cstheme="minorHAnsi"/>
          <w:color w:val="4D5156"/>
          <w:lang w:val="es-ES"/>
        </w:rPr>
        <w:t xml:space="preserve">En general, el modelo de turismo sustentable conlleva la coordinación de los tres pilares de la sustentabilidad </w:t>
      </w:r>
      <w:r w:rsidRPr="00077AFE">
        <w:rPr>
          <w:rFonts w:asciiTheme="minorHAnsi" w:hAnsiTheme="minorHAnsi" w:cstheme="minorHAnsi"/>
          <w:b/>
          <w:color w:val="4D5156"/>
          <w:lang w:val="es-ES"/>
        </w:rPr>
        <w:t>(</w:t>
      </w:r>
      <w:r w:rsidRPr="00077AFE">
        <w:rPr>
          <w:rFonts w:asciiTheme="minorHAnsi" w:hAnsiTheme="minorHAnsi" w:cstheme="minorHAnsi"/>
          <w:b/>
          <w:color w:val="040C28"/>
          <w:lang w:val="es-ES"/>
        </w:rPr>
        <w:t>economía, ecosistema y sociedad</w:t>
      </w:r>
      <w:r w:rsidRPr="00077AFE">
        <w:rPr>
          <w:rFonts w:asciiTheme="minorHAnsi" w:hAnsiTheme="minorHAnsi" w:cstheme="minorHAnsi"/>
          <w:b/>
          <w:color w:val="4D5156"/>
          <w:lang w:val="es-ES"/>
        </w:rPr>
        <w:t>),</w:t>
      </w:r>
      <w:r w:rsidRPr="00077AFE">
        <w:rPr>
          <w:rFonts w:asciiTheme="minorHAnsi" w:hAnsiTheme="minorHAnsi" w:cstheme="minorHAnsi"/>
          <w:color w:val="4D5156"/>
          <w:lang w:val="es-ES"/>
        </w:rPr>
        <w:t xml:space="preserve"> la creciente </w:t>
      </w:r>
      <w:r w:rsidRPr="00077AFE">
        <w:rPr>
          <w:rFonts w:asciiTheme="minorHAnsi" w:hAnsiTheme="minorHAnsi" w:cstheme="minorHAnsi"/>
          <w:color w:val="4D5156"/>
          <w:lang w:val="es-ES"/>
        </w:rPr>
        <w:lastRenderedPageBreak/>
        <w:t>“sensibilización” del turista en aspectos ecológicos y sociales, y el mayor empoderamiento de la actividad por parte de las sociedades receptoras.</w:t>
      </w:r>
    </w:p>
    <w:p w14:paraId="1283B8F9" w14:textId="77777777" w:rsidR="00312371" w:rsidRDefault="00312371" w:rsidP="00312371">
      <w:pPr>
        <w:shd w:val="clear" w:color="auto" w:fill="FFFFFF"/>
        <w:spacing w:after="60" w:line="276" w:lineRule="auto"/>
        <w:rPr>
          <w:rFonts w:asciiTheme="minorHAnsi" w:hAnsiTheme="minorHAnsi" w:cstheme="minorHAnsi"/>
          <w:color w:val="202124"/>
        </w:rPr>
      </w:pPr>
    </w:p>
    <w:p w14:paraId="625BE958" w14:textId="77777777" w:rsidR="00312371" w:rsidRPr="00D9675C" w:rsidRDefault="00312371" w:rsidP="00312371">
      <w:pPr>
        <w:shd w:val="clear" w:color="auto" w:fill="FFFFFF"/>
        <w:spacing w:after="60" w:line="276" w:lineRule="auto"/>
        <w:rPr>
          <w:rFonts w:asciiTheme="minorHAnsi" w:hAnsiTheme="minorHAnsi" w:cstheme="minorHAnsi"/>
          <w:color w:val="202124"/>
        </w:rPr>
      </w:pPr>
      <w:r w:rsidRPr="00D9675C">
        <w:rPr>
          <w:rFonts w:asciiTheme="minorHAnsi" w:hAnsiTheme="minorHAnsi" w:cstheme="minorHAnsi"/>
          <w:b/>
          <w:color w:val="202124"/>
        </w:rPr>
        <w:t>¿Qué son los factores condicionantes del turismo?</w:t>
      </w:r>
    </w:p>
    <w:p w14:paraId="7B13BA58" w14:textId="77777777" w:rsidR="00312371" w:rsidRPr="009F131F" w:rsidRDefault="00312371" w:rsidP="00312371">
      <w:pPr>
        <w:shd w:val="clear" w:color="auto" w:fill="FFFFFF"/>
        <w:spacing w:line="276" w:lineRule="auto"/>
        <w:ind w:firstLine="708"/>
        <w:jc w:val="both"/>
        <w:rPr>
          <w:rFonts w:asciiTheme="minorHAnsi" w:hAnsiTheme="minorHAnsi" w:cstheme="minorHAnsi"/>
          <w:color w:val="4D5156"/>
          <w:lang w:val="es-ES"/>
        </w:rPr>
      </w:pPr>
      <w:r w:rsidRPr="00D9675C">
        <w:rPr>
          <w:rFonts w:asciiTheme="minorHAnsi" w:hAnsiTheme="minorHAnsi" w:cstheme="minorHAnsi"/>
          <w:color w:val="4D5156"/>
          <w:lang w:val="es-ES"/>
        </w:rPr>
        <w:t>El </w:t>
      </w:r>
      <w:r w:rsidRPr="00D9675C">
        <w:rPr>
          <w:rFonts w:asciiTheme="minorHAnsi" w:hAnsiTheme="minorHAnsi" w:cstheme="minorHAnsi"/>
          <w:color w:val="040C28"/>
          <w:lang w:val="es-ES"/>
        </w:rPr>
        <w:t>turismo</w:t>
      </w:r>
      <w:r w:rsidRPr="00D9675C">
        <w:rPr>
          <w:rFonts w:asciiTheme="minorHAnsi" w:hAnsiTheme="minorHAnsi" w:cstheme="minorHAnsi"/>
          <w:color w:val="4D5156"/>
          <w:lang w:val="es-ES"/>
        </w:rPr>
        <w:t> es una actividad económica que involucra una compleja red de </w:t>
      </w:r>
      <w:r w:rsidRPr="00D9675C">
        <w:rPr>
          <w:rFonts w:asciiTheme="minorHAnsi" w:hAnsiTheme="minorHAnsi" w:cstheme="minorHAnsi"/>
          <w:color w:val="040C28"/>
          <w:lang w:val="es-ES"/>
        </w:rPr>
        <w:t>factores</w:t>
      </w:r>
      <w:r w:rsidRPr="00D9675C">
        <w:rPr>
          <w:rFonts w:asciiTheme="minorHAnsi" w:hAnsiTheme="minorHAnsi" w:cstheme="minorHAnsi"/>
          <w:color w:val="4D5156"/>
          <w:lang w:val="es-ES"/>
        </w:rPr>
        <w:t> </w:t>
      </w:r>
      <w:r w:rsidRPr="00D9675C">
        <w:rPr>
          <w:rFonts w:asciiTheme="minorHAnsi" w:hAnsiTheme="minorHAnsi" w:cstheme="minorHAnsi"/>
          <w:b/>
          <w:color w:val="4D5156"/>
          <w:lang w:val="es-ES"/>
        </w:rPr>
        <w:t>como la localización geográfica, la historia, el clima, el desarrollo</w:t>
      </w:r>
      <w:r w:rsidRPr="00864A92">
        <w:rPr>
          <w:rFonts w:cstheme="minorHAnsi"/>
          <w:b/>
          <w:color w:val="4D5156"/>
          <w:lang w:val="es-ES"/>
        </w:rPr>
        <w:t xml:space="preserve"> </w:t>
      </w:r>
      <w:r w:rsidRPr="009F131F">
        <w:rPr>
          <w:rFonts w:asciiTheme="minorHAnsi" w:hAnsiTheme="minorHAnsi" w:cstheme="minorHAnsi"/>
          <w:b/>
          <w:color w:val="4D5156"/>
          <w:lang w:val="es-ES"/>
        </w:rPr>
        <w:t>económico local, la calidad de recursos naturales y paisajísticos, las políticas públicas, la estabilidad política y la infraestructura turística</w:t>
      </w:r>
      <w:r w:rsidRPr="009F131F">
        <w:rPr>
          <w:rFonts w:asciiTheme="minorHAnsi" w:hAnsiTheme="minorHAnsi" w:cstheme="minorHAnsi"/>
          <w:color w:val="4D5156"/>
          <w:lang w:val="es-ES"/>
        </w:rPr>
        <w:t xml:space="preserve"> (</w:t>
      </w:r>
      <w:proofErr w:type="spellStart"/>
      <w:r w:rsidRPr="009F131F">
        <w:rPr>
          <w:rFonts w:asciiTheme="minorHAnsi" w:hAnsiTheme="minorHAnsi" w:cstheme="minorHAnsi"/>
          <w:color w:val="4D5156"/>
          <w:lang w:val="es-ES"/>
        </w:rPr>
        <w:t>Oliani</w:t>
      </w:r>
      <w:proofErr w:type="spellEnd"/>
      <w:r w:rsidRPr="009F131F">
        <w:rPr>
          <w:rFonts w:asciiTheme="minorHAnsi" w:hAnsiTheme="minorHAnsi" w:cstheme="minorHAnsi"/>
          <w:color w:val="4D5156"/>
          <w:lang w:val="es-ES"/>
        </w:rPr>
        <w:t xml:space="preserve"> et al., 2011).</w:t>
      </w:r>
    </w:p>
    <w:p w14:paraId="3EE0B8F5" w14:textId="77777777" w:rsidR="00312371" w:rsidRDefault="00312371" w:rsidP="00312371">
      <w:pPr>
        <w:shd w:val="clear" w:color="auto" w:fill="FFFFFF"/>
        <w:spacing w:line="276" w:lineRule="auto"/>
        <w:jc w:val="both"/>
        <w:rPr>
          <w:rFonts w:cstheme="minorHAnsi"/>
          <w:color w:val="4D5156"/>
          <w:lang w:val="es-ES"/>
        </w:rPr>
      </w:pPr>
    </w:p>
    <w:p w14:paraId="4E245390" w14:textId="77777777" w:rsidR="00312371" w:rsidRPr="00483929" w:rsidRDefault="00312371" w:rsidP="00312371">
      <w:pPr>
        <w:spacing w:after="100" w:afterAutospacing="1" w:line="276" w:lineRule="auto"/>
        <w:jc w:val="both"/>
        <w:rPr>
          <w:rFonts w:asciiTheme="minorHAnsi" w:hAnsiTheme="minorHAnsi" w:cstheme="minorHAnsi"/>
        </w:rPr>
      </w:pPr>
      <w:r w:rsidRPr="00864A92">
        <w:rPr>
          <w:rFonts w:asciiTheme="minorHAnsi" w:hAnsiTheme="minorHAnsi" w:cstheme="minorHAnsi"/>
          <w:b/>
          <w:color w:val="212529"/>
          <w:u w:val="single"/>
        </w:rPr>
        <w:t>Un destino turístico</w:t>
      </w:r>
      <w:r>
        <w:rPr>
          <w:rFonts w:cstheme="minorHAnsi"/>
          <w:b/>
          <w:color w:val="212529"/>
          <w:u w:val="single"/>
        </w:rPr>
        <w:t xml:space="preserve"> </w:t>
      </w:r>
      <w:r w:rsidRPr="00ED7F75">
        <w:rPr>
          <w:rFonts w:asciiTheme="minorHAnsi" w:hAnsiTheme="minorHAnsi" w:cstheme="minorHAnsi"/>
          <w:b/>
          <w:color w:val="212529"/>
          <w:u w:val="single"/>
        </w:rPr>
        <w:t>según la OMT</w:t>
      </w:r>
      <w:r w:rsidRPr="00FD1B98">
        <w:rPr>
          <w:rFonts w:cstheme="minorHAnsi"/>
          <w:color w:val="212529"/>
        </w:rPr>
        <w:t xml:space="preserve">, </w:t>
      </w:r>
      <w:r w:rsidRPr="00864A92">
        <w:rPr>
          <w:rFonts w:asciiTheme="minorHAnsi" w:hAnsiTheme="minorHAnsi" w:cstheme="minorHAnsi"/>
          <w:color w:val="212529"/>
        </w:rPr>
        <w:t xml:space="preserve">es un espacio físico al cual un turista acude por un </w:t>
      </w:r>
      <w:r>
        <w:rPr>
          <w:rFonts w:cstheme="minorHAnsi"/>
          <w:color w:val="212529"/>
        </w:rPr>
        <w:t xml:space="preserve">tiempo determinado, por lo </w:t>
      </w:r>
      <w:r w:rsidRPr="00483929">
        <w:rPr>
          <w:rFonts w:asciiTheme="minorHAnsi" w:hAnsiTheme="minorHAnsi" w:cstheme="minorHAnsi"/>
        </w:rPr>
        <w:t>menos una noche. Incluye productos turísticos, tales como servicios de apoyo, atractivos y recursos turísticos en un radio que permite ir y volver en un día.</w:t>
      </w:r>
      <w:r w:rsidRPr="00FD1B98">
        <w:rPr>
          <w:rFonts w:cstheme="minorHAnsi"/>
        </w:rPr>
        <w:t xml:space="preserve"> </w:t>
      </w:r>
      <w:r w:rsidRPr="00483929">
        <w:rPr>
          <w:rFonts w:asciiTheme="minorHAnsi" w:hAnsiTheme="minorHAnsi" w:cstheme="minorHAnsi"/>
        </w:rPr>
        <w:t>Tiene unos límites físicos y administrativos que definen su gestión, imágenes y percepciones que determinan su competitividad en el mercado. Incorporan diversos grupos, entre los que se cuenta a men</w:t>
      </w:r>
      <w:r>
        <w:rPr>
          <w:rFonts w:cstheme="minorHAnsi"/>
        </w:rPr>
        <w:t>udo con la comunidad anfitriona</w:t>
      </w:r>
      <w:r w:rsidRPr="00483929">
        <w:rPr>
          <w:rFonts w:asciiTheme="minorHAnsi" w:hAnsiTheme="minorHAnsi" w:cstheme="minorHAnsi"/>
        </w:rPr>
        <w:t xml:space="preserve"> y pueden establecer lazos y redes entre sí para constituir de</w:t>
      </w:r>
      <w:r>
        <w:rPr>
          <w:rFonts w:cstheme="minorHAnsi"/>
        </w:rPr>
        <w:t>stinos mayores</w:t>
      </w:r>
      <w:r w:rsidRPr="00483929">
        <w:rPr>
          <w:rFonts w:asciiTheme="minorHAnsi" w:hAnsiTheme="minorHAnsi" w:cstheme="minorHAnsi"/>
        </w:rPr>
        <w:t>.</w:t>
      </w:r>
      <w:r>
        <w:rPr>
          <w:rFonts w:cstheme="minorHAnsi"/>
        </w:rPr>
        <w:t xml:space="preserve"> </w:t>
      </w:r>
      <w:r w:rsidRPr="00864A92">
        <w:rPr>
          <w:rFonts w:asciiTheme="minorHAnsi" w:hAnsiTheme="minorHAnsi" w:cstheme="minorHAnsi"/>
          <w:color w:val="212529"/>
        </w:rPr>
        <w:t xml:space="preserve">Puede estar definido por barreras geográficas, contexto político y percepción por parte del mercado. En el sector turístico, el destino turístico es el producto principal </w:t>
      </w:r>
      <w:r w:rsidRPr="00DF2CE6">
        <w:rPr>
          <w:rFonts w:asciiTheme="minorHAnsi" w:hAnsiTheme="minorHAnsi" w:cstheme="minorHAnsi"/>
          <w:color w:val="212529"/>
        </w:rPr>
        <w:t>explotado por los gestores de destinos</w:t>
      </w:r>
      <w:r>
        <w:rPr>
          <w:rFonts w:cstheme="minorHAnsi"/>
          <w:color w:val="212529"/>
        </w:rPr>
        <w:t xml:space="preserve"> y es </w:t>
      </w:r>
      <w:r w:rsidRPr="00483929">
        <w:rPr>
          <w:rFonts w:asciiTheme="minorHAnsi" w:hAnsiTheme="minorHAnsi" w:cstheme="minorHAnsi"/>
        </w:rPr>
        <w:t>ante todo un sistema complejo que está formado por cuatro elementos fundamentales.</w:t>
      </w:r>
    </w:p>
    <w:p w14:paraId="62A69CDE" w14:textId="77777777" w:rsidR="00312371" w:rsidRPr="00483929" w:rsidRDefault="00312371" w:rsidP="00312371">
      <w:pPr>
        <w:numPr>
          <w:ilvl w:val="0"/>
          <w:numId w:val="4"/>
        </w:numPr>
        <w:spacing w:before="100" w:beforeAutospacing="1" w:after="150" w:line="276" w:lineRule="auto"/>
        <w:ind w:left="495"/>
        <w:jc w:val="both"/>
        <w:rPr>
          <w:rFonts w:asciiTheme="minorHAnsi" w:hAnsiTheme="minorHAnsi" w:cstheme="minorHAnsi"/>
          <w:color w:val="337E7E"/>
        </w:rPr>
      </w:pPr>
      <w:r w:rsidRPr="00483929">
        <w:rPr>
          <w:rFonts w:asciiTheme="minorHAnsi" w:hAnsiTheme="minorHAnsi" w:cstheme="minorHAnsi"/>
          <w:color w:val="337E7E"/>
        </w:rPr>
        <w:t>Economía local</w:t>
      </w:r>
    </w:p>
    <w:p w14:paraId="2CDCDD85" w14:textId="77777777" w:rsidR="00312371" w:rsidRPr="00483929" w:rsidRDefault="00312371" w:rsidP="00312371">
      <w:pPr>
        <w:numPr>
          <w:ilvl w:val="0"/>
          <w:numId w:val="4"/>
        </w:numPr>
        <w:spacing w:before="100" w:beforeAutospacing="1" w:after="150" w:line="276" w:lineRule="auto"/>
        <w:ind w:left="495"/>
        <w:jc w:val="both"/>
        <w:rPr>
          <w:rFonts w:asciiTheme="minorHAnsi" w:hAnsiTheme="minorHAnsi" w:cstheme="minorHAnsi"/>
          <w:color w:val="337E7E"/>
        </w:rPr>
      </w:pPr>
      <w:r w:rsidRPr="00483929">
        <w:rPr>
          <w:rFonts w:asciiTheme="minorHAnsi" w:hAnsiTheme="minorHAnsi" w:cstheme="minorHAnsi"/>
          <w:color w:val="337E7E"/>
        </w:rPr>
        <w:t>Sociedad local</w:t>
      </w:r>
    </w:p>
    <w:p w14:paraId="302B0E3C" w14:textId="77777777" w:rsidR="00312371" w:rsidRPr="00BD69D0" w:rsidRDefault="00312371" w:rsidP="00312371">
      <w:pPr>
        <w:numPr>
          <w:ilvl w:val="0"/>
          <w:numId w:val="4"/>
        </w:numPr>
        <w:spacing w:before="100" w:beforeAutospacing="1" w:after="150" w:line="276" w:lineRule="auto"/>
        <w:ind w:left="495"/>
        <w:jc w:val="both"/>
        <w:rPr>
          <w:rFonts w:cstheme="minorHAnsi"/>
          <w:color w:val="337E7E"/>
        </w:rPr>
      </w:pPr>
      <w:r w:rsidRPr="00483929">
        <w:rPr>
          <w:rFonts w:asciiTheme="minorHAnsi" w:hAnsiTheme="minorHAnsi" w:cstheme="minorHAnsi"/>
          <w:color w:val="337E7E"/>
        </w:rPr>
        <w:t>Naturaleza del destino (espacios naturales y urbanos)</w:t>
      </w:r>
    </w:p>
    <w:p w14:paraId="7ECDE23E" w14:textId="77777777" w:rsidR="00312371" w:rsidRPr="00BD69D0" w:rsidRDefault="00312371" w:rsidP="00312371">
      <w:pPr>
        <w:numPr>
          <w:ilvl w:val="0"/>
          <w:numId w:val="4"/>
        </w:numPr>
        <w:spacing w:before="100" w:beforeAutospacing="1" w:after="150" w:line="276" w:lineRule="auto"/>
        <w:ind w:left="495"/>
        <w:jc w:val="both"/>
        <w:rPr>
          <w:rFonts w:cstheme="minorHAnsi"/>
          <w:color w:val="337E7E"/>
        </w:rPr>
      </w:pPr>
      <w:r w:rsidRPr="00BD69D0">
        <w:rPr>
          <w:rFonts w:asciiTheme="minorHAnsi" w:hAnsiTheme="minorHAnsi" w:cstheme="minorHAnsi"/>
          <w:color w:val="337E7E"/>
        </w:rPr>
        <w:t>Notoriedad y calidad del destino</w:t>
      </w:r>
    </w:p>
    <w:p w14:paraId="3B6D6B8B" w14:textId="77777777" w:rsidR="00312371" w:rsidRPr="00483929" w:rsidRDefault="00312371" w:rsidP="00312371">
      <w:pPr>
        <w:spacing w:after="300" w:line="276" w:lineRule="auto"/>
        <w:jc w:val="both"/>
        <w:outlineLvl w:val="1"/>
        <w:rPr>
          <w:rFonts w:asciiTheme="minorHAnsi" w:hAnsiTheme="minorHAnsi" w:cstheme="minorHAnsi"/>
          <w:b/>
        </w:rPr>
      </w:pPr>
      <w:r w:rsidRPr="00483929">
        <w:rPr>
          <w:rFonts w:asciiTheme="minorHAnsi" w:hAnsiTheme="minorHAnsi" w:cstheme="minorHAnsi"/>
          <w:b/>
        </w:rPr>
        <w:t>¿Cuáles son las características de un destino turístico?</w:t>
      </w:r>
      <w:r>
        <w:rPr>
          <w:rFonts w:cstheme="minorHAnsi"/>
          <w:b/>
        </w:rPr>
        <w:t xml:space="preserve"> </w:t>
      </w:r>
      <w:r w:rsidRPr="00483929">
        <w:rPr>
          <w:rFonts w:asciiTheme="minorHAnsi" w:hAnsiTheme="minorHAnsi" w:cstheme="minorHAnsi"/>
        </w:rPr>
        <w:t xml:space="preserve">Las </w:t>
      </w:r>
      <w:r w:rsidRPr="00483929">
        <w:rPr>
          <w:rFonts w:asciiTheme="minorHAnsi" w:hAnsiTheme="minorHAnsi" w:cstheme="minorHAnsi"/>
          <w:b/>
          <w:i/>
        </w:rPr>
        <w:t>cuatro</w:t>
      </w:r>
      <w:r w:rsidRPr="00483929">
        <w:rPr>
          <w:rFonts w:asciiTheme="minorHAnsi" w:hAnsiTheme="minorHAnsi" w:cstheme="minorHAnsi"/>
        </w:rPr>
        <w:t xml:space="preserve"> características de un destino turístico son:</w:t>
      </w:r>
    </w:p>
    <w:p w14:paraId="6FC3999F" w14:textId="77777777" w:rsidR="00312371" w:rsidRPr="00483929" w:rsidRDefault="00312371" w:rsidP="00312371">
      <w:pPr>
        <w:numPr>
          <w:ilvl w:val="0"/>
          <w:numId w:val="5"/>
        </w:numPr>
        <w:spacing w:before="100" w:beforeAutospacing="1" w:after="150" w:line="276" w:lineRule="auto"/>
        <w:ind w:left="495"/>
        <w:jc w:val="both"/>
        <w:rPr>
          <w:rFonts w:asciiTheme="minorHAnsi" w:hAnsiTheme="minorHAnsi" w:cstheme="minorHAnsi"/>
          <w:color w:val="337E7E"/>
        </w:rPr>
      </w:pPr>
      <w:r w:rsidRPr="00483929">
        <w:rPr>
          <w:rFonts w:asciiTheme="minorHAnsi" w:hAnsiTheme="minorHAnsi" w:cstheme="minorHAnsi"/>
          <w:color w:val="337E7E"/>
        </w:rPr>
        <w:t>Atractivos y servicios que motiven la estadía del turista.</w:t>
      </w:r>
    </w:p>
    <w:p w14:paraId="3DE958B4" w14:textId="77777777" w:rsidR="00312371" w:rsidRPr="00483929" w:rsidRDefault="00312371" w:rsidP="00312371">
      <w:pPr>
        <w:numPr>
          <w:ilvl w:val="0"/>
          <w:numId w:val="5"/>
        </w:numPr>
        <w:spacing w:before="100" w:beforeAutospacing="1" w:after="150" w:line="276" w:lineRule="auto"/>
        <w:ind w:left="495"/>
        <w:jc w:val="both"/>
        <w:rPr>
          <w:rFonts w:asciiTheme="minorHAnsi" w:hAnsiTheme="minorHAnsi" w:cstheme="minorHAnsi"/>
          <w:color w:val="337E7E"/>
        </w:rPr>
      </w:pPr>
      <w:r w:rsidRPr="00483929">
        <w:rPr>
          <w:rFonts w:asciiTheme="minorHAnsi" w:hAnsiTheme="minorHAnsi" w:cstheme="minorHAnsi"/>
          <w:color w:val="337E7E"/>
        </w:rPr>
        <w:t>Medios que posibiliten la accesibilidad en condiciones adecuadas.</w:t>
      </w:r>
    </w:p>
    <w:p w14:paraId="3BFCD99E" w14:textId="77777777" w:rsidR="00312371" w:rsidRPr="00483929" w:rsidRDefault="00312371" w:rsidP="00312371">
      <w:pPr>
        <w:numPr>
          <w:ilvl w:val="0"/>
          <w:numId w:val="5"/>
        </w:numPr>
        <w:spacing w:before="100" w:beforeAutospacing="1" w:after="150" w:line="276" w:lineRule="auto"/>
        <w:ind w:left="495"/>
        <w:jc w:val="both"/>
        <w:rPr>
          <w:rFonts w:asciiTheme="minorHAnsi" w:hAnsiTheme="minorHAnsi" w:cstheme="minorHAnsi"/>
          <w:color w:val="337E7E"/>
        </w:rPr>
      </w:pPr>
      <w:r w:rsidRPr="00483929">
        <w:rPr>
          <w:rFonts w:asciiTheme="minorHAnsi" w:hAnsiTheme="minorHAnsi" w:cstheme="minorHAnsi"/>
          <w:color w:val="337E7E"/>
        </w:rPr>
        <w:t>Respaldo de la población local, involucrada en desarrollar diferentes aspectos de la experiencia turística en el destino.</w:t>
      </w:r>
    </w:p>
    <w:p w14:paraId="6E354F46" w14:textId="77777777" w:rsidR="00312371" w:rsidRPr="00BD69D0" w:rsidRDefault="00312371" w:rsidP="00312371">
      <w:pPr>
        <w:numPr>
          <w:ilvl w:val="0"/>
          <w:numId w:val="5"/>
        </w:numPr>
        <w:spacing w:before="100" w:beforeAutospacing="1" w:after="150" w:line="276" w:lineRule="auto"/>
        <w:ind w:left="495"/>
        <w:jc w:val="both"/>
        <w:rPr>
          <w:rFonts w:asciiTheme="minorHAnsi" w:hAnsiTheme="minorHAnsi" w:cstheme="minorHAnsi"/>
          <w:color w:val="337E7E"/>
        </w:rPr>
      </w:pPr>
      <w:r w:rsidRPr="00483929">
        <w:rPr>
          <w:rFonts w:asciiTheme="minorHAnsi" w:hAnsiTheme="minorHAnsi" w:cstheme="minorHAnsi"/>
          <w:color w:val="337E7E"/>
        </w:rPr>
        <w:t>Una marca que se comercializa como forma integral del destino turístico.</w:t>
      </w:r>
    </w:p>
    <w:p w14:paraId="0E2F1835" w14:textId="77777777" w:rsidR="00312371" w:rsidRPr="00077AFE" w:rsidRDefault="00312371" w:rsidP="00312371">
      <w:pPr>
        <w:spacing w:before="100" w:beforeAutospacing="1" w:after="150" w:line="276" w:lineRule="auto"/>
        <w:ind w:firstLine="495"/>
        <w:jc w:val="both"/>
        <w:rPr>
          <w:rFonts w:asciiTheme="minorHAnsi" w:eastAsiaTheme="minorHAnsi" w:hAnsiTheme="minorHAnsi" w:cstheme="minorHAnsi"/>
          <w:color w:val="212529"/>
          <w:lang w:eastAsia="en-US"/>
        </w:rPr>
      </w:pPr>
      <w:r w:rsidRPr="00077AFE">
        <w:rPr>
          <w:rFonts w:asciiTheme="minorHAnsi" w:hAnsiTheme="minorHAnsi" w:cstheme="minorHAnsi"/>
          <w:color w:val="212529"/>
        </w:rPr>
        <w:t xml:space="preserve"> Por ejemplo, en España el desarrollo económico ha impulsado la actividad turística a gran escala, al punto que todo el país es un destino turístico, comenzando con el desarrollo del turismo de masas en la década del ´60, impulsando el turismo de sol y playa en muchos destinos nacionales, al contar dicho país con extensas costas con </w:t>
      </w:r>
      <w:r w:rsidRPr="00077AFE">
        <w:rPr>
          <w:rFonts w:asciiTheme="minorHAnsi" w:hAnsiTheme="minorHAnsi" w:cstheme="minorHAnsi"/>
          <w:color w:val="212529"/>
        </w:rPr>
        <w:lastRenderedPageBreak/>
        <w:t>presencia del sol prácticamente los tres meses de verano. Actualmente estas condiciones climáticas están cambiando, con anomalías generales a nivel mundial.</w:t>
      </w:r>
    </w:p>
    <w:p w14:paraId="3FC072C2" w14:textId="77777777" w:rsidR="00312371" w:rsidRPr="00483929" w:rsidRDefault="00312371" w:rsidP="00312371">
      <w:pPr>
        <w:spacing w:after="300" w:line="276" w:lineRule="auto"/>
        <w:outlineLvl w:val="1"/>
        <w:rPr>
          <w:rFonts w:asciiTheme="minorHAnsi" w:hAnsiTheme="minorHAnsi" w:cstheme="minorHAnsi"/>
          <w:b/>
          <w:u w:val="single"/>
        </w:rPr>
      </w:pPr>
      <w:r w:rsidRPr="00483929">
        <w:rPr>
          <w:rFonts w:asciiTheme="minorHAnsi" w:hAnsiTheme="minorHAnsi" w:cstheme="minorHAnsi"/>
          <w:b/>
          <w:u w:val="single"/>
        </w:rPr>
        <w:t>La diferencia entre destino turístico y atracción turística</w:t>
      </w:r>
    </w:p>
    <w:p w14:paraId="54FF5D95" w14:textId="77777777" w:rsidR="00312371" w:rsidRPr="00483929" w:rsidRDefault="00312371" w:rsidP="00312371">
      <w:pPr>
        <w:spacing w:after="100" w:afterAutospacing="1" w:line="276" w:lineRule="auto"/>
        <w:ind w:firstLine="708"/>
        <w:jc w:val="both"/>
        <w:rPr>
          <w:rFonts w:asciiTheme="minorHAnsi" w:hAnsiTheme="minorHAnsi" w:cstheme="minorHAnsi"/>
        </w:rPr>
      </w:pPr>
      <w:r w:rsidRPr="00483929">
        <w:rPr>
          <w:rFonts w:asciiTheme="minorHAnsi" w:hAnsiTheme="minorHAnsi" w:cstheme="minorHAnsi"/>
        </w:rPr>
        <w:t>Entendemos que el destino turístico es el ámbito donde se realizan la mayoría de las actividades turísticas, y donde se consumen los productos turísticos. Por tanto, el destino turístico es donde se producen la mayoría de los efectos geográficos, sociales, económicos y culturales del turismo en sí.</w:t>
      </w:r>
    </w:p>
    <w:p w14:paraId="63B6068D" w14:textId="77777777" w:rsidR="00312371" w:rsidRPr="00483929" w:rsidRDefault="00312371" w:rsidP="00312371">
      <w:pPr>
        <w:spacing w:after="100" w:afterAutospacing="1" w:line="276" w:lineRule="auto"/>
        <w:ind w:firstLine="708"/>
        <w:jc w:val="both"/>
        <w:rPr>
          <w:rFonts w:asciiTheme="minorHAnsi" w:hAnsiTheme="minorHAnsi" w:cstheme="minorHAnsi"/>
          <w:b/>
        </w:rPr>
      </w:pPr>
      <w:r w:rsidRPr="00483929">
        <w:rPr>
          <w:rFonts w:asciiTheme="minorHAnsi" w:hAnsiTheme="minorHAnsi" w:cstheme="minorHAnsi"/>
        </w:rPr>
        <w:t xml:space="preserve">Robert </w:t>
      </w:r>
      <w:proofErr w:type="spellStart"/>
      <w:r w:rsidRPr="00483929">
        <w:rPr>
          <w:rFonts w:asciiTheme="minorHAnsi" w:hAnsiTheme="minorHAnsi" w:cstheme="minorHAnsi"/>
        </w:rPr>
        <w:t>Lanquar</w:t>
      </w:r>
      <w:proofErr w:type="spellEnd"/>
      <w:r w:rsidRPr="00483929">
        <w:rPr>
          <w:rFonts w:asciiTheme="minorHAnsi" w:hAnsiTheme="minorHAnsi" w:cstheme="minorHAnsi"/>
        </w:rPr>
        <w:t xml:space="preserve"> define al destino turístico como </w:t>
      </w:r>
      <w:r w:rsidRPr="00483929">
        <w:rPr>
          <w:rFonts w:asciiTheme="minorHAnsi" w:hAnsiTheme="minorHAnsi" w:cstheme="minorHAnsi"/>
          <w:b/>
        </w:rPr>
        <w:t>la entidad territorial que forma un sistema, englobando sus recursos turísticos e infraestructuras</w:t>
      </w:r>
      <w:r>
        <w:rPr>
          <w:rFonts w:cstheme="minorHAnsi"/>
          <w:b/>
        </w:rPr>
        <w:t xml:space="preserve">, </w:t>
      </w:r>
      <w:r w:rsidRPr="0057398B">
        <w:rPr>
          <w:rFonts w:asciiTheme="minorHAnsi" w:hAnsiTheme="minorHAnsi" w:cstheme="minorHAnsi"/>
          <w:b/>
        </w:rPr>
        <w:t xml:space="preserve">con carácter intangible y </w:t>
      </w:r>
      <w:r w:rsidRPr="00483929">
        <w:rPr>
          <w:rFonts w:asciiTheme="minorHAnsi" w:hAnsiTheme="minorHAnsi" w:cstheme="minorHAnsi"/>
          <w:b/>
        </w:rPr>
        <w:t>naturaleza multidimensional</w:t>
      </w:r>
      <w:r w:rsidRPr="00304B5D">
        <w:rPr>
          <w:rFonts w:cstheme="minorHAnsi"/>
        </w:rPr>
        <w:t>, donde</w:t>
      </w:r>
      <w:r>
        <w:rPr>
          <w:rFonts w:cstheme="minorHAnsi"/>
          <w:b/>
        </w:rPr>
        <w:t xml:space="preserve"> </w:t>
      </w:r>
      <w:r w:rsidRPr="00483929">
        <w:rPr>
          <w:rFonts w:asciiTheme="minorHAnsi" w:hAnsiTheme="minorHAnsi" w:cstheme="minorHAnsi"/>
        </w:rPr>
        <w:t>se adquieren bienes y servicios vinculados al propio destino turístico (transporte, hoteles, etc.).</w:t>
      </w:r>
      <w:r>
        <w:rPr>
          <w:rFonts w:cstheme="minorHAnsi"/>
          <w:b/>
        </w:rPr>
        <w:t xml:space="preserve"> </w:t>
      </w:r>
      <w:r w:rsidRPr="00304B5D">
        <w:rPr>
          <w:rFonts w:cstheme="minorHAnsi"/>
        </w:rPr>
        <w:t>R</w:t>
      </w:r>
      <w:r w:rsidRPr="00483929">
        <w:rPr>
          <w:rFonts w:asciiTheme="minorHAnsi" w:hAnsiTheme="minorHAnsi" w:cstheme="minorHAnsi"/>
        </w:rPr>
        <w:t>epresenta una relación entre multitud de componentes. Por un lado, están los servicios prestados por empresas y negocios turísticos, así como las relaciones empresariales entre esas empresas.</w:t>
      </w:r>
      <w:r>
        <w:rPr>
          <w:rFonts w:cstheme="minorHAnsi"/>
          <w:b/>
        </w:rPr>
        <w:t xml:space="preserve"> </w:t>
      </w:r>
      <w:r w:rsidRPr="00483929">
        <w:rPr>
          <w:rFonts w:asciiTheme="minorHAnsi" w:hAnsiTheme="minorHAnsi" w:cstheme="minorHAnsi"/>
        </w:rPr>
        <w:t>Por otro lado, está la experiencia vacacional del turista que interactúa con esas empresas. También se entremezcla con la infraestructura de transporte, los recursos naturales y las políticas institucionales.</w:t>
      </w:r>
    </w:p>
    <w:p w14:paraId="59263EDD" w14:textId="77777777" w:rsidR="00312371" w:rsidRPr="00483929" w:rsidRDefault="00312371" w:rsidP="00312371">
      <w:pPr>
        <w:spacing w:after="100" w:afterAutospacing="1" w:line="276" w:lineRule="auto"/>
        <w:ind w:firstLine="708"/>
        <w:jc w:val="both"/>
        <w:rPr>
          <w:rFonts w:asciiTheme="minorHAnsi" w:hAnsiTheme="minorHAnsi" w:cstheme="minorHAnsi"/>
        </w:rPr>
      </w:pPr>
      <w:r w:rsidRPr="00483929">
        <w:rPr>
          <w:rFonts w:asciiTheme="minorHAnsi" w:hAnsiTheme="minorHAnsi" w:cstheme="minorHAnsi"/>
        </w:rPr>
        <w:t>Una atracción turística es un lugar de interés que los turistas visitan. Las razones por las que los turistas visitan estas atracciones pueden ser por el valor cultural que exhiben, ocio, aventura, belleza natural o significa</w:t>
      </w:r>
      <w:r w:rsidR="000F284D">
        <w:rPr>
          <w:rFonts w:asciiTheme="minorHAnsi" w:hAnsiTheme="minorHAnsi" w:cstheme="minorHAnsi"/>
        </w:rPr>
        <w:t xml:space="preserve">ción </w:t>
      </w:r>
      <w:r w:rsidRPr="00483929">
        <w:rPr>
          <w:rFonts w:asciiTheme="minorHAnsi" w:hAnsiTheme="minorHAnsi" w:cstheme="minorHAnsi"/>
        </w:rPr>
        <w:t>histórica.</w:t>
      </w:r>
      <w:r>
        <w:rPr>
          <w:rFonts w:cstheme="minorHAnsi"/>
        </w:rPr>
        <w:t xml:space="preserve"> </w:t>
      </w:r>
      <w:r w:rsidRPr="00483929">
        <w:rPr>
          <w:rFonts w:asciiTheme="minorHAnsi" w:hAnsiTheme="minorHAnsi" w:cstheme="minorHAnsi"/>
        </w:rPr>
        <w:t>Los atractivos turísticos son elementos fundamentales por los que un turista decide decantarse por visitar un destino. La afluencia turística genera actividad económica y ayuda al desarrollo de infraestructuras locales.</w:t>
      </w:r>
      <w:r>
        <w:rPr>
          <w:rFonts w:cstheme="minorHAnsi"/>
        </w:rPr>
        <w:t xml:space="preserve"> </w:t>
      </w:r>
      <w:r w:rsidRPr="00483929">
        <w:rPr>
          <w:rFonts w:asciiTheme="minorHAnsi" w:hAnsiTheme="minorHAnsi" w:cstheme="minorHAnsi"/>
        </w:rPr>
        <w:t>Un ejemplo de atracción turística es La Torre Eiffel en París, que recibe alrededor de 7 millones de visitantes al año.</w:t>
      </w:r>
    </w:p>
    <w:p w14:paraId="2B4696DA" w14:textId="77777777" w:rsidR="00312371" w:rsidRPr="00483929" w:rsidRDefault="00312371" w:rsidP="00312371">
      <w:pPr>
        <w:spacing w:after="300" w:line="276" w:lineRule="auto"/>
        <w:jc w:val="both"/>
        <w:outlineLvl w:val="1"/>
        <w:rPr>
          <w:rFonts w:asciiTheme="minorHAnsi" w:hAnsiTheme="minorHAnsi" w:cstheme="minorHAnsi"/>
          <w:b/>
        </w:rPr>
      </w:pPr>
      <w:r w:rsidRPr="00483929">
        <w:rPr>
          <w:rFonts w:asciiTheme="minorHAnsi" w:hAnsiTheme="minorHAnsi" w:cstheme="minorHAnsi"/>
          <w:b/>
        </w:rPr>
        <w:t>Tipos de destinos turísticos</w:t>
      </w:r>
    </w:p>
    <w:p w14:paraId="4E15F89E" w14:textId="77777777" w:rsidR="00312371" w:rsidRPr="00483929" w:rsidRDefault="00312371" w:rsidP="00312371">
      <w:pPr>
        <w:spacing w:after="100" w:afterAutospacing="1" w:line="276" w:lineRule="auto"/>
        <w:ind w:firstLine="708"/>
        <w:jc w:val="both"/>
        <w:rPr>
          <w:rFonts w:asciiTheme="minorHAnsi" w:hAnsiTheme="minorHAnsi" w:cstheme="minorHAnsi"/>
        </w:rPr>
      </w:pPr>
      <w:r w:rsidRPr="00483929">
        <w:rPr>
          <w:rFonts w:asciiTheme="minorHAnsi" w:hAnsiTheme="minorHAnsi" w:cstheme="minorHAnsi"/>
        </w:rPr>
        <w:t>Un destino turístico puede tener diferentes escalas. Por ejemplo, puede hablarse de continente (</w:t>
      </w:r>
      <w:r w:rsidR="000F284D">
        <w:rPr>
          <w:rFonts w:asciiTheme="minorHAnsi" w:hAnsiTheme="minorHAnsi" w:cstheme="minorHAnsi"/>
        </w:rPr>
        <w:t xml:space="preserve">América Latina </w:t>
      </w:r>
      <w:r w:rsidRPr="00483929">
        <w:rPr>
          <w:rFonts w:asciiTheme="minorHAnsi" w:hAnsiTheme="minorHAnsi" w:cstheme="minorHAnsi"/>
        </w:rPr>
        <w:t>como destino turístico), un país (</w:t>
      </w:r>
      <w:r w:rsidR="000F284D">
        <w:rPr>
          <w:rFonts w:asciiTheme="minorHAnsi" w:hAnsiTheme="minorHAnsi" w:cstheme="minorHAnsi"/>
        </w:rPr>
        <w:t>Argentina c</w:t>
      </w:r>
      <w:r w:rsidRPr="00483929">
        <w:rPr>
          <w:rFonts w:asciiTheme="minorHAnsi" w:hAnsiTheme="minorHAnsi" w:cstheme="minorHAnsi"/>
        </w:rPr>
        <w:t>omo destino turístico), una región (</w:t>
      </w:r>
      <w:r w:rsidR="000F284D">
        <w:rPr>
          <w:rFonts w:asciiTheme="minorHAnsi" w:hAnsiTheme="minorHAnsi" w:cstheme="minorHAnsi"/>
        </w:rPr>
        <w:t>Norte Argentino c</w:t>
      </w:r>
      <w:r w:rsidRPr="00483929">
        <w:rPr>
          <w:rFonts w:asciiTheme="minorHAnsi" w:hAnsiTheme="minorHAnsi" w:cstheme="minorHAnsi"/>
        </w:rPr>
        <w:t>omo destino turístico) o un sitio en particular (</w:t>
      </w:r>
      <w:r w:rsidR="000F284D">
        <w:rPr>
          <w:rFonts w:asciiTheme="minorHAnsi" w:hAnsiTheme="minorHAnsi" w:cstheme="minorHAnsi"/>
        </w:rPr>
        <w:t xml:space="preserve">San salvador de Jujuy </w:t>
      </w:r>
      <w:r w:rsidRPr="00483929">
        <w:rPr>
          <w:rFonts w:asciiTheme="minorHAnsi" w:hAnsiTheme="minorHAnsi" w:cstheme="minorHAnsi"/>
        </w:rPr>
        <w:t>como destino turístico).</w:t>
      </w:r>
    </w:p>
    <w:p w14:paraId="3BEFB3EB" w14:textId="77777777" w:rsidR="00312371" w:rsidRPr="00483929" w:rsidRDefault="00312371" w:rsidP="00312371">
      <w:pPr>
        <w:spacing w:after="300" w:line="276" w:lineRule="auto"/>
        <w:jc w:val="both"/>
        <w:outlineLvl w:val="1"/>
        <w:rPr>
          <w:rFonts w:asciiTheme="minorHAnsi" w:hAnsiTheme="minorHAnsi" w:cstheme="minorHAnsi"/>
          <w:b/>
          <w:u w:val="single"/>
        </w:rPr>
      </w:pPr>
      <w:r w:rsidRPr="00483929">
        <w:rPr>
          <w:rFonts w:asciiTheme="minorHAnsi" w:hAnsiTheme="minorHAnsi" w:cstheme="minorHAnsi"/>
          <w:b/>
          <w:u w:val="single"/>
        </w:rPr>
        <w:t>Elementos para el desarrollo de un destino turístico</w:t>
      </w:r>
    </w:p>
    <w:p w14:paraId="75D61523" w14:textId="77777777" w:rsidR="00312371" w:rsidRPr="00483929" w:rsidRDefault="00312371" w:rsidP="00312371">
      <w:pPr>
        <w:spacing w:after="100" w:afterAutospacing="1" w:line="276" w:lineRule="auto"/>
        <w:ind w:firstLine="708"/>
        <w:jc w:val="both"/>
        <w:rPr>
          <w:rFonts w:asciiTheme="minorHAnsi" w:hAnsiTheme="minorHAnsi" w:cstheme="minorHAnsi"/>
        </w:rPr>
      </w:pPr>
      <w:r w:rsidRPr="00483929">
        <w:rPr>
          <w:rFonts w:asciiTheme="minorHAnsi" w:hAnsiTheme="minorHAnsi" w:cstheme="minorHAnsi"/>
        </w:rPr>
        <w:t>El destino turístico se debe gestionar como un negocio. Siguiendo unos criterios de competitividad en el mercado, hay que seguir unos elementos en el desarrollo del destino para obtener beneficios sociales y económicos a través de su gestión.</w:t>
      </w:r>
    </w:p>
    <w:p w14:paraId="30F5C698" w14:textId="77777777" w:rsidR="00312371" w:rsidRPr="00483929" w:rsidRDefault="00312371" w:rsidP="00312371">
      <w:pPr>
        <w:spacing w:after="100" w:afterAutospacing="1" w:line="276" w:lineRule="auto"/>
        <w:jc w:val="both"/>
        <w:rPr>
          <w:rFonts w:asciiTheme="minorHAnsi" w:hAnsiTheme="minorHAnsi" w:cstheme="minorHAnsi"/>
        </w:rPr>
      </w:pPr>
      <w:r w:rsidRPr="00483929">
        <w:rPr>
          <w:rFonts w:asciiTheme="minorHAnsi" w:hAnsiTheme="minorHAnsi" w:cstheme="minorHAnsi"/>
        </w:rPr>
        <w:t>Los elementos a desarrollar para la gestión de un destino turístico son:</w:t>
      </w:r>
    </w:p>
    <w:p w14:paraId="5FD077D4" w14:textId="77777777" w:rsidR="00312371" w:rsidRPr="00BD4F84" w:rsidRDefault="00312371" w:rsidP="00312371">
      <w:pPr>
        <w:pStyle w:val="Prrafodelista"/>
        <w:numPr>
          <w:ilvl w:val="0"/>
          <w:numId w:val="8"/>
        </w:numPr>
        <w:spacing w:after="100" w:afterAutospacing="1" w:line="276" w:lineRule="auto"/>
        <w:jc w:val="both"/>
        <w:rPr>
          <w:rFonts w:asciiTheme="minorHAnsi" w:hAnsiTheme="minorHAnsi" w:cstheme="minorHAnsi"/>
        </w:rPr>
      </w:pPr>
      <w:r w:rsidRPr="00BD4F84">
        <w:rPr>
          <w:rFonts w:asciiTheme="minorHAnsi" w:hAnsiTheme="minorHAnsi" w:cstheme="minorHAnsi"/>
          <w:b/>
          <w:bCs/>
        </w:rPr>
        <w:lastRenderedPageBreak/>
        <w:t xml:space="preserve">Consolidar una organización que gestione el destino: </w:t>
      </w:r>
      <w:r w:rsidRPr="00BD4F84">
        <w:rPr>
          <w:rFonts w:asciiTheme="minorHAnsi" w:hAnsiTheme="minorHAnsi" w:cstheme="minorHAnsi"/>
        </w:rPr>
        <w:t>debe existir una entidad, o coalición de diversas organizaciones públicas y privadas, que busquen el logro de objetivos comunes en favor del destino turístico.</w:t>
      </w:r>
    </w:p>
    <w:p w14:paraId="5B91EC36" w14:textId="77777777" w:rsidR="00312371" w:rsidRPr="00BD4F84" w:rsidRDefault="00312371" w:rsidP="00312371">
      <w:pPr>
        <w:pStyle w:val="Prrafodelista"/>
        <w:numPr>
          <w:ilvl w:val="0"/>
          <w:numId w:val="8"/>
        </w:numPr>
        <w:spacing w:after="100" w:afterAutospacing="1" w:line="276" w:lineRule="auto"/>
        <w:jc w:val="both"/>
        <w:rPr>
          <w:rFonts w:asciiTheme="minorHAnsi" w:hAnsiTheme="minorHAnsi" w:cstheme="minorHAnsi"/>
        </w:rPr>
      </w:pPr>
      <w:r w:rsidRPr="00BD4F84">
        <w:rPr>
          <w:rFonts w:asciiTheme="minorHAnsi" w:hAnsiTheme="minorHAnsi" w:cstheme="minorHAnsi"/>
          <w:b/>
          <w:bCs/>
        </w:rPr>
        <w:t>Delimitación geográfica</w:t>
      </w:r>
      <w:r w:rsidRPr="00BD4F84">
        <w:rPr>
          <w:rFonts w:asciiTheme="minorHAnsi" w:hAnsiTheme="minorHAnsi" w:cstheme="minorHAnsi"/>
        </w:rPr>
        <w:t>: El destino turístico debe estar armonizado entre los diferentes distritos geográficos que abarca. Las labores de las partes que forman parte de su organización deben coordinarse para ofrecer una experiencia íntegra al turista.</w:t>
      </w:r>
    </w:p>
    <w:p w14:paraId="081FB88D" w14:textId="77777777" w:rsidR="00312371" w:rsidRPr="00483929" w:rsidRDefault="00312371" w:rsidP="00312371">
      <w:pPr>
        <w:spacing w:after="100" w:afterAutospacing="1" w:line="276" w:lineRule="auto"/>
        <w:jc w:val="both"/>
        <w:rPr>
          <w:rFonts w:asciiTheme="minorHAnsi" w:hAnsiTheme="minorHAnsi" w:cstheme="minorHAnsi"/>
        </w:rPr>
      </w:pPr>
      <w:r w:rsidRPr="00864A92">
        <w:rPr>
          <w:rFonts w:asciiTheme="minorHAnsi" w:hAnsiTheme="minorHAnsi" w:cstheme="minorHAnsi"/>
          <w:b/>
          <w:bCs/>
        </w:rPr>
        <w:t>Definición y conocimiento del mercado</w:t>
      </w:r>
      <w:r>
        <w:rPr>
          <w:rFonts w:cstheme="minorHAnsi"/>
        </w:rPr>
        <w:t>: d</w:t>
      </w:r>
      <w:r w:rsidRPr="00483929">
        <w:rPr>
          <w:rFonts w:asciiTheme="minorHAnsi" w:hAnsiTheme="minorHAnsi" w:cstheme="minorHAnsi"/>
        </w:rPr>
        <w:t>ebe haber una labor de marketing para segmentar al target y optimizar la comunicación y comercialización del producto turístico.</w:t>
      </w:r>
    </w:p>
    <w:p w14:paraId="43F7A009" w14:textId="77777777" w:rsidR="00312371" w:rsidRPr="00483929" w:rsidRDefault="00312371" w:rsidP="00312371">
      <w:pPr>
        <w:spacing w:after="100" w:afterAutospacing="1" w:line="276" w:lineRule="auto"/>
        <w:jc w:val="both"/>
        <w:rPr>
          <w:rFonts w:asciiTheme="minorHAnsi" w:hAnsiTheme="minorHAnsi" w:cstheme="minorHAnsi"/>
        </w:rPr>
      </w:pPr>
      <w:r w:rsidRPr="00864A92">
        <w:rPr>
          <w:rFonts w:asciiTheme="minorHAnsi" w:hAnsiTheme="minorHAnsi" w:cstheme="minorHAnsi"/>
          <w:b/>
          <w:bCs/>
        </w:rPr>
        <w:t>Propuesta principal de valor (PPL)</w:t>
      </w:r>
      <w:r>
        <w:rPr>
          <w:rFonts w:cstheme="minorHAnsi"/>
        </w:rPr>
        <w:t>: s</w:t>
      </w:r>
      <w:r w:rsidRPr="00483929">
        <w:rPr>
          <w:rFonts w:asciiTheme="minorHAnsi" w:hAnsiTheme="minorHAnsi" w:cstheme="minorHAnsi"/>
        </w:rPr>
        <w:t>e debe identific</w:t>
      </w:r>
      <w:r w:rsidR="000F284D">
        <w:rPr>
          <w:rFonts w:asciiTheme="minorHAnsi" w:hAnsiTheme="minorHAnsi" w:cstheme="minorHAnsi"/>
        </w:rPr>
        <w:t>ar los elementos diferenciadores</w:t>
      </w:r>
      <w:r w:rsidRPr="00483929">
        <w:rPr>
          <w:rFonts w:asciiTheme="minorHAnsi" w:hAnsiTheme="minorHAnsi" w:cstheme="minorHAnsi"/>
        </w:rPr>
        <w:t xml:space="preserve"> del destino turístico, frente a otros destinos. El PPL puede estar formado por un conjunto de valores, o un eje temático diferenciador. Por ejemplo, oportunidades de ver animales salvajes en Safari en </w:t>
      </w:r>
      <w:proofErr w:type="spellStart"/>
      <w:r w:rsidRPr="00483929">
        <w:rPr>
          <w:rFonts w:asciiTheme="minorHAnsi" w:hAnsiTheme="minorHAnsi" w:cstheme="minorHAnsi"/>
        </w:rPr>
        <w:t>Botswana</w:t>
      </w:r>
      <w:proofErr w:type="spellEnd"/>
      <w:r w:rsidRPr="00483929">
        <w:rPr>
          <w:rFonts w:asciiTheme="minorHAnsi" w:hAnsiTheme="minorHAnsi" w:cstheme="minorHAnsi"/>
        </w:rPr>
        <w:t>.</w:t>
      </w:r>
    </w:p>
    <w:p w14:paraId="0DC3568F" w14:textId="77777777" w:rsidR="00312371" w:rsidRPr="00B3688E" w:rsidRDefault="00312371" w:rsidP="00312371">
      <w:pPr>
        <w:spacing w:after="100" w:afterAutospacing="1" w:line="276" w:lineRule="auto"/>
        <w:jc w:val="both"/>
        <w:rPr>
          <w:rFonts w:cstheme="minorHAnsi"/>
        </w:rPr>
      </w:pPr>
      <w:r w:rsidRPr="00864A92">
        <w:rPr>
          <w:rFonts w:asciiTheme="minorHAnsi" w:hAnsiTheme="minorHAnsi" w:cstheme="minorHAnsi"/>
          <w:b/>
          <w:bCs/>
        </w:rPr>
        <w:t>Desarrollo de imagen de marca</w:t>
      </w:r>
      <w:r>
        <w:rPr>
          <w:rFonts w:cstheme="minorHAnsi"/>
        </w:rPr>
        <w:t>: l</w:t>
      </w:r>
      <w:r w:rsidRPr="00483929">
        <w:rPr>
          <w:rFonts w:asciiTheme="minorHAnsi" w:hAnsiTheme="minorHAnsi" w:cstheme="minorHAnsi"/>
        </w:rPr>
        <w:t>a imagen de marca es representativa del destino turístico. Se utiliza en los soportes de comunicación, creando un mensaje coherente en el que destaque la PPL.</w:t>
      </w:r>
    </w:p>
    <w:p w14:paraId="19DC64E6" w14:textId="77777777" w:rsidR="00312371" w:rsidRPr="00483929" w:rsidRDefault="00312371" w:rsidP="00312371">
      <w:pPr>
        <w:spacing w:after="300" w:line="276" w:lineRule="auto"/>
        <w:jc w:val="both"/>
        <w:outlineLvl w:val="1"/>
        <w:rPr>
          <w:rFonts w:asciiTheme="minorHAnsi" w:hAnsiTheme="minorHAnsi" w:cstheme="minorHAnsi"/>
          <w:b/>
          <w:u w:val="single"/>
        </w:rPr>
      </w:pPr>
      <w:r w:rsidRPr="00483929">
        <w:rPr>
          <w:rFonts w:asciiTheme="minorHAnsi" w:hAnsiTheme="minorHAnsi" w:cstheme="minorHAnsi"/>
          <w:b/>
          <w:u w:val="single"/>
        </w:rPr>
        <w:t>Aspectos prioritarios de un destino turístico</w:t>
      </w:r>
    </w:p>
    <w:p w14:paraId="371780D4" w14:textId="77777777" w:rsidR="00312371" w:rsidRPr="00483929" w:rsidRDefault="00312371" w:rsidP="00312371">
      <w:pPr>
        <w:spacing w:after="100" w:afterAutospacing="1" w:line="276" w:lineRule="auto"/>
        <w:ind w:firstLine="708"/>
        <w:jc w:val="both"/>
        <w:rPr>
          <w:rFonts w:asciiTheme="minorHAnsi" w:hAnsiTheme="minorHAnsi" w:cstheme="minorHAnsi"/>
        </w:rPr>
      </w:pPr>
      <w:r w:rsidRPr="00483929">
        <w:rPr>
          <w:rFonts w:asciiTheme="minorHAnsi" w:hAnsiTheme="minorHAnsi" w:cstheme="minorHAnsi"/>
        </w:rPr>
        <w:t>La gestión del destino turístico requiere la contemplación de tres aspectos básicos en su gestión. Estos aspectos prioritarios deben ser tenidos en cuenta para la dirección estratégica de un destino turístico competitivo:</w:t>
      </w:r>
    </w:p>
    <w:p w14:paraId="1BB6247A" w14:textId="77777777" w:rsidR="00312371" w:rsidRPr="000F284D" w:rsidRDefault="00312371" w:rsidP="00312371">
      <w:pPr>
        <w:pStyle w:val="Prrafodelista"/>
        <w:numPr>
          <w:ilvl w:val="0"/>
          <w:numId w:val="6"/>
        </w:numPr>
        <w:spacing w:after="100" w:afterAutospacing="1" w:line="276" w:lineRule="auto"/>
        <w:jc w:val="both"/>
        <w:rPr>
          <w:rFonts w:asciiTheme="minorHAnsi" w:hAnsiTheme="minorHAnsi" w:cstheme="minorHAnsi"/>
          <w:b/>
          <w:color w:val="C45911" w:themeColor="accent2" w:themeShade="BF"/>
        </w:rPr>
      </w:pPr>
      <w:r w:rsidRPr="000F284D">
        <w:rPr>
          <w:rFonts w:asciiTheme="minorHAnsi" w:hAnsiTheme="minorHAnsi" w:cstheme="minorHAnsi"/>
          <w:b/>
          <w:bCs/>
          <w:color w:val="C45911" w:themeColor="accent2" w:themeShade="BF"/>
        </w:rPr>
        <w:t>Planificación y desarrollo del destino</w:t>
      </w:r>
      <w:r w:rsidRPr="000F284D">
        <w:rPr>
          <w:rFonts w:asciiTheme="minorHAnsi" w:hAnsiTheme="minorHAnsi" w:cstheme="minorHAnsi"/>
          <w:color w:val="337E7E"/>
        </w:rPr>
        <w:t>:</w:t>
      </w:r>
      <w:r w:rsidRPr="000F284D">
        <w:rPr>
          <w:rFonts w:asciiTheme="minorHAnsi" w:hAnsiTheme="minorHAnsi" w:cstheme="minorHAnsi"/>
        </w:rPr>
        <w:t xml:space="preserve"> constituye el proceso de desarrollo e implementación de un plan estratégico, en donde se establecen acciones concretas para alcanzar los objetivos planteados en él.</w:t>
      </w:r>
      <w:r w:rsidRPr="000F284D">
        <w:rPr>
          <w:rFonts w:asciiTheme="minorHAnsi" w:hAnsiTheme="minorHAnsi" w:cstheme="minorHAnsi"/>
          <w:color w:val="337E7E"/>
        </w:rPr>
        <w:t xml:space="preserve"> </w:t>
      </w:r>
      <w:r w:rsidRPr="000F284D">
        <w:rPr>
          <w:rFonts w:asciiTheme="minorHAnsi" w:hAnsiTheme="minorHAnsi" w:cstheme="minorHAnsi"/>
          <w:b/>
          <w:color w:val="C45911" w:themeColor="accent2" w:themeShade="BF"/>
        </w:rPr>
        <w:t>Se deben consensuar estrategias, proyectos e inversiones que logren mejorar la infraestructura en el destino turístico.</w:t>
      </w:r>
    </w:p>
    <w:p w14:paraId="35A21F88" w14:textId="77777777" w:rsidR="00312371" w:rsidRPr="000F284D" w:rsidRDefault="00312371" w:rsidP="00312371">
      <w:pPr>
        <w:pStyle w:val="Prrafodelista"/>
        <w:numPr>
          <w:ilvl w:val="0"/>
          <w:numId w:val="6"/>
        </w:numPr>
        <w:spacing w:after="100" w:afterAutospacing="1" w:line="276" w:lineRule="auto"/>
        <w:jc w:val="both"/>
        <w:rPr>
          <w:rFonts w:asciiTheme="minorHAnsi" w:hAnsiTheme="minorHAnsi" w:cstheme="minorHAnsi"/>
        </w:rPr>
      </w:pPr>
      <w:r w:rsidRPr="000F284D">
        <w:rPr>
          <w:rFonts w:asciiTheme="minorHAnsi" w:hAnsiTheme="minorHAnsi" w:cstheme="minorHAnsi"/>
          <w:b/>
          <w:bCs/>
          <w:color w:val="C45911" w:themeColor="accent2" w:themeShade="BF"/>
        </w:rPr>
        <w:t>Desarrollo de productos y servicios turísticos</w:t>
      </w:r>
      <w:r w:rsidRPr="000F284D">
        <w:rPr>
          <w:rFonts w:asciiTheme="minorHAnsi" w:hAnsiTheme="minorHAnsi" w:cstheme="minorHAnsi"/>
        </w:rPr>
        <w:t>: se deben desarrollar servicios y productos turísticos que aporten una experiencia memorable para el turista. Es aquí donde se crean atracciones turísticas como museos, parques, campos de golf, eventos deportivos, etc.</w:t>
      </w:r>
    </w:p>
    <w:p w14:paraId="27A07BA0" w14:textId="77777777" w:rsidR="00312371" w:rsidRPr="007035A7" w:rsidRDefault="00312371" w:rsidP="00312371">
      <w:pPr>
        <w:pStyle w:val="Prrafodelista"/>
        <w:numPr>
          <w:ilvl w:val="0"/>
          <w:numId w:val="6"/>
        </w:numPr>
        <w:spacing w:after="100" w:afterAutospacing="1" w:line="276" w:lineRule="auto"/>
        <w:jc w:val="both"/>
        <w:rPr>
          <w:rFonts w:asciiTheme="minorHAnsi" w:hAnsiTheme="minorHAnsi" w:cstheme="minorHAnsi"/>
        </w:rPr>
      </w:pPr>
      <w:r w:rsidRPr="007035A7">
        <w:rPr>
          <w:rFonts w:asciiTheme="minorHAnsi" w:hAnsiTheme="minorHAnsi" w:cstheme="minorHAnsi"/>
          <w:b/>
          <w:bCs/>
          <w:color w:val="C45911" w:themeColor="accent2" w:themeShade="BF"/>
        </w:rPr>
        <w:t>Promoción y comunicación del destino turístico</w:t>
      </w:r>
      <w:r w:rsidRPr="000F284D">
        <w:rPr>
          <w:rFonts w:asciiTheme="minorHAnsi" w:hAnsiTheme="minorHAnsi" w:cstheme="minorHAnsi"/>
          <w:color w:val="337E7E"/>
        </w:rPr>
        <w:t xml:space="preserve">: </w:t>
      </w:r>
      <w:r w:rsidRPr="007035A7">
        <w:rPr>
          <w:rFonts w:asciiTheme="minorHAnsi" w:hAnsiTheme="minorHAnsi" w:cstheme="minorHAnsi"/>
        </w:rPr>
        <w:t>desarrollar estrategias de promoción y comunicación que posicionan al destino turístico con la imagen de marca deseada. Es una labor continua y que requiere un esfuerzo a nivel local, nacional e internacional.</w:t>
      </w:r>
    </w:p>
    <w:p w14:paraId="52B36D16" w14:textId="77777777" w:rsidR="00312371" w:rsidRPr="00483929" w:rsidRDefault="00312371" w:rsidP="00312371">
      <w:pPr>
        <w:spacing w:before="100" w:beforeAutospacing="1" w:after="150" w:line="276" w:lineRule="auto"/>
        <w:jc w:val="both"/>
        <w:rPr>
          <w:rFonts w:asciiTheme="minorHAnsi" w:hAnsiTheme="minorHAnsi" w:cstheme="minorHAnsi"/>
          <w:b/>
          <w:color w:val="337E7E"/>
          <w:u w:val="single"/>
        </w:rPr>
      </w:pPr>
      <w:r w:rsidRPr="00483929">
        <w:rPr>
          <w:rFonts w:asciiTheme="minorHAnsi" w:hAnsiTheme="minorHAnsi" w:cstheme="minorHAnsi"/>
          <w:b/>
          <w:u w:val="single"/>
        </w:rPr>
        <w:t>Ciclo de vida de un destino turístico</w:t>
      </w:r>
    </w:p>
    <w:p w14:paraId="486CB52A" w14:textId="77777777" w:rsidR="00312371" w:rsidRPr="000958EB" w:rsidRDefault="00312371" w:rsidP="00312371">
      <w:pPr>
        <w:spacing w:after="100" w:afterAutospacing="1" w:line="276" w:lineRule="auto"/>
        <w:ind w:firstLine="495"/>
        <w:jc w:val="both"/>
        <w:rPr>
          <w:rFonts w:asciiTheme="minorHAnsi" w:hAnsiTheme="minorHAnsi" w:cstheme="minorHAnsi"/>
        </w:rPr>
      </w:pPr>
      <w:r w:rsidRPr="00483929">
        <w:rPr>
          <w:rFonts w:asciiTheme="minorHAnsi" w:hAnsiTheme="minorHAnsi" w:cstheme="minorHAnsi"/>
        </w:rPr>
        <w:lastRenderedPageBreak/>
        <w:t xml:space="preserve">Se pueden diferenciar diferentes etapas en el ciclo de vida de un destino turístico. Butler, R.W. (1980) reconoce cinco etapas diferenciadas, según el tiempo y el número de </w:t>
      </w:r>
      <w:r w:rsidRPr="000958EB">
        <w:rPr>
          <w:rFonts w:asciiTheme="minorHAnsi" w:hAnsiTheme="minorHAnsi" w:cstheme="minorHAnsi"/>
        </w:rPr>
        <w:t>visitantes que recibe un destino turístico.</w:t>
      </w:r>
    </w:p>
    <w:p w14:paraId="0D6EF3BD" w14:textId="77777777" w:rsidR="00312371" w:rsidRPr="00483929" w:rsidRDefault="00312371" w:rsidP="00312371">
      <w:pPr>
        <w:spacing w:after="100" w:afterAutospacing="1" w:line="276" w:lineRule="auto"/>
        <w:ind w:firstLine="495"/>
        <w:jc w:val="both"/>
        <w:rPr>
          <w:rFonts w:asciiTheme="minorHAnsi" w:hAnsiTheme="minorHAnsi" w:cstheme="minorHAnsi"/>
        </w:rPr>
      </w:pPr>
      <w:r w:rsidRPr="00483929">
        <w:rPr>
          <w:rFonts w:asciiTheme="minorHAnsi" w:hAnsiTheme="minorHAnsi" w:cstheme="minorHAnsi"/>
          <w:b/>
        </w:rPr>
        <w:t>En la etapa de exploración</w:t>
      </w:r>
      <w:r w:rsidRPr="00483929">
        <w:rPr>
          <w:rFonts w:asciiTheme="minorHAnsi" w:hAnsiTheme="minorHAnsi" w:cstheme="minorHAnsi"/>
        </w:rPr>
        <w:t xml:space="preserve"> </w:t>
      </w:r>
      <w:r w:rsidRPr="000958EB">
        <w:rPr>
          <w:rFonts w:asciiTheme="minorHAnsi" w:hAnsiTheme="minorHAnsi" w:cstheme="minorHAnsi"/>
        </w:rPr>
        <w:t>acuden los visitantes de sitios cercanos</w:t>
      </w:r>
      <w:r w:rsidRPr="00483929">
        <w:rPr>
          <w:rFonts w:asciiTheme="minorHAnsi" w:hAnsiTheme="minorHAnsi" w:cstheme="minorHAnsi"/>
        </w:rPr>
        <w:t xml:space="preserve"> en poca cantidad. El desarrollo de la oferta turística es inexistente en cuanto a atractivos, infraestructura y actividades turísticas.</w:t>
      </w:r>
    </w:p>
    <w:p w14:paraId="74894737" w14:textId="77777777" w:rsidR="00312371" w:rsidRPr="00483929" w:rsidRDefault="00312371" w:rsidP="00312371">
      <w:pPr>
        <w:spacing w:after="100" w:afterAutospacing="1" w:line="276" w:lineRule="auto"/>
        <w:ind w:firstLine="495"/>
        <w:jc w:val="both"/>
        <w:rPr>
          <w:rFonts w:asciiTheme="minorHAnsi" w:hAnsiTheme="minorHAnsi" w:cstheme="minorHAnsi"/>
        </w:rPr>
      </w:pPr>
      <w:r w:rsidRPr="00483929">
        <w:rPr>
          <w:rFonts w:asciiTheme="minorHAnsi" w:hAnsiTheme="minorHAnsi" w:cstheme="minorHAnsi"/>
          <w:b/>
        </w:rPr>
        <w:t>La etapa de involucramiento</w:t>
      </w:r>
      <w:r w:rsidRPr="00483929">
        <w:rPr>
          <w:rFonts w:asciiTheme="minorHAnsi" w:hAnsiTheme="minorHAnsi" w:cstheme="minorHAnsi"/>
        </w:rPr>
        <w:t xml:space="preserve"> ve un aumento de visitantes de pueblos cercanos al destino turístico. En esta etapa ya se empieza a diferenciar temporadas turísticas y se distinguen segmentos de mercado. Por tanto, se observa un resurgimiento de servicios como alquiler de casas de hospedaje y operaciones turísticas.</w:t>
      </w:r>
    </w:p>
    <w:p w14:paraId="517DF39A" w14:textId="77777777" w:rsidR="00312371" w:rsidRPr="00483929" w:rsidRDefault="00312371" w:rsidP="00312371">
      <w:pPr>
        <w:spacing w:after="100" w:afterAutospacing="1" w:line="276" w:lineRule="auto"/>
        <w:jc w:val="both"/>
        <w:rPr>
          <w:rFonts w:asciiTheme="minorHAnsi" w:hAnsiTheme="minorHAnsi" w:cstheme="minorHAnsi"/>
        </w:rPr>
      </w:pPr>
      <w:r w:rsidRPr="00483929">
        <w:rPr>
          <w:rFonts w:asciiTheme="minorHAnsi" w:hAnsiTheme="minorHAnsi" w:cstheme="minorHAnsi"/>
          <w:b/>
        </w:rPr>
        <w:t>En la etapa de desarrollo</w:t>
      </w:r>
      <w:r w:rsidRPr="00483929">
        <w:rPr>
          <w:rFonts w:asciiTheme="minorHAnsi" w:hAnsiTheme="minorHAnsi" w:cstheme="minorHAnsi"/>
        </w:rPr>
        <w:t xml:space="preserve"> aumenta el número de visitantes nacionales y de turistas internacionales. El efecto boca-oreja juega un papel importante, y se observa un aumento de inversión extranjera, innovación en el sector y de operadores turísticos.</w:t>
      </w:r>
    </w:p>
    <w:p w14:paraId="67F74711" w14:textId="77777777" w:rsidR="00312371" w:rsidRPr="00483929" w:rsidRDefault="00312371" w:rsidP="00312371">
      <w:pPr>
        <w:spacing w:after="100" w:afterAutospacing="1" w:line="276" w:lineRule="auto"/>
        <w:jc w:val="both"/>
        <w:rPr>
          <w:rFonts w:asciiTheme="minorHAnsi" w:hAnsiTheme="minorHAnsi" w:cstheme="minorHAnsi"/>
        </w:rPr>
      </w:pPr>
      <w:r w:rsidRPr="00483929">
        <w:rPr>
          <w:rFonts w:asciiTheme="minorHAnsi" w:hAnsiTheme="minorHAnsi" w:cstheme="minorHAnsi"/>
          <w:b/>
        </w:rPr>
        <w:t>La etapa de consolidación</w:t>
      </w:r>
      <w:r w:rsidRPr="00483929">
        <w:rPr>
          <w:rFonts w:asciiTheme="minorHAnsi" w:hAnsiTheme="minorHAnsi" w:cstheme="minorHAnsi"/>
        </w:rPr>
        <w:t xml:space="preserve"> convierte al turismo en una de las principales fuentes de ingresos para el destino. Como consecuencia, se estabiliza el número de visitantes y se requiere renovación de instalaciones turísticas en el entorno.</w:t>
      </w:r>
    </w:p>
    <w:p w14:paraId="146E3524" w14:textId="77777777" w:rsidR="00312371" w:rsidRPr="00483929" w:rsidRDefault="00312371" w:rsidP="00312371">
      <w:pPr>
        <w:spacing w:after="100" w:afterAutospacing="1" w:line="276" w:lineRule="auto"/>
        <w:jc w:val="both"/>
        <w:rPr>
          <w:rFonts w:asciiTheme="minorHAnsi" w:hAnsiTheme="minorHAnsi" w:cstheme="minorHAnsi"/>
        </w:rPr>
      </w:pPr>
      <w:r w:rsidRPr="00483929">
        <w:rPr>
          <w:rFonts w:asciiTheme="minorHAnsi" w:hAnsiTheme="minorHAnsi" w:cstheme="minorHAnsi"/>
          <w:b/>
        </w:rPr>
        <w:t>En la etapa de estancamiento</w:t>
      </w:r>
      <w:r w:rsidRPr="00483929">
        <w:rPr>
          <w:rFonts w:asciiTheme="minorHAnsi" w:hAnsiTheme="minorHAnsi" w:cstheme="minorHAnsi"/>
        </w:rPr>
        <w:t xml:space="preserve"> el número de visitantes alcanza su nivel máximo. El destino turístico, por lo tanto, requiere un rejuvenecimiento de oferta para evitar un descenso del número de visitantes. La innovación en el sector hotelero y turístico es un punto clave para no caer en estancamiento o peor, declive del sector.</w:t>
      </w:r>
    </w:p>
    <w:p w14:paraId="62F95103" w14:textId="77777777" w:rsidR="00312371" w:rsidRPr="00483929" w:rsidRDefault="00312371" w:rsidP="00312371">
      <w:pPr>
        <w:spacing w:after="100" w:afterAutospacing="1" w:line="276" w:lineRule="auto"/>
        <w:ind w:firstLine="708"/>
        <w:jc w:val="both"/>
        <w:rPr>
          <w:rFonts w:asciiTheme="minorHAnsi" w:hAnsiTheme="minorHAnsi" w:cstheme="minorHAnsi"/>
        </w:rPr>
      </w:pPr>
      <w:r w:rsidRPr="00483929">
        <w:rPr>
          <w:rFonts w:asciiTheme="minorHAnsi" w:hAnsiTheme="minorHAnsi" w:cstheme="minorHAnsi"/>
        </w:rPr>
        <w:t>La experiencia turística es la clave para tener un destino turístico con éxito. El país de destino enviará a turistas de acorde a la promoción de experiencias que realicen los gestores del destino turístico.</w:t>
      </w:r>
    </w:p>
    <w:p w14:paraId="11A5BD01" w14:textId="77777777" w:rsidR="00312371" w:rsidRPr="00483929" w:rsidRDefault="00312371" w:rsidP="00312371">
      <w:pPr>
        <w:spacing w:after="100" w:afterAutospacing="1" w:line="276" w:lineRule="auto"/>
        <w:ind w:firstLine="708"/>
        <w:jc w:val="both"/>
        <w:rPr>
          <w:rFonts w:asciiTheme="minorHAnsi" w:hAnsiTheme="minorHAnsi" w:cstheme="minorHAnsi"/>
        </w:rPr>
      </w:pPr>
      <w:r w:rsidRPr="00483929">
        <w:rPr>
          <w:rFonts w:asciiTheme="minorHAnsi" w:hAnsiTheme="minorHAnsi" w:cstheme="minorHAnsi"/>
        </w:rPr>
        <w:t>La marca del turismo en el destino se verá afectada por el tipo de turista que se atrae con el marketing de experiencias. Algunos destinos turísticos han optado por alternativas al turismo y apuestan por el desarrollo sostenible. Este tipo de innovación en el modelo de gestión del turismo en el país de destino sirve para ofrecer mayor calidad de vida y alargar el ciclo de vida de destino turístico en países como España.</w:t>
      </w:r>
    </w:p>
    <w:p w14:paraId="1E508BD5" w14:textId="77777777" w:rsidR="00312371" w:rsidRPr="00864A92" w:rsidRDefault="00312371" w:rsidP="00312371">
      <w:pPr>
        <w:pStyle w:val="NormalWeb"/>
        <w:shd w:val="clear" w:color="auto" w:fill="FFFFFF"/>
        <w:spacing w:before="0" w:beforeAutospacing="0" w:line="276" w:lineRule="auto"/>
        <w:jc w:val="both"/>
        <w:rPr>
          <w:rFonts w:asciiTheme="minorHAnsi" w:hAnsiTheme="minorHAnsi" w:cstheme="minorHAnsi"/>
          <w:color w:val="212529"/>
        </w:rPr>
      </w:pPr>
    </w:p>
    <w:p w14:paraId="13113443" w14:textId="77777777" w:rsidR="00312371" w:rsidRPr="00864A92" w:rsidRDefault="00312371" w:rsidP="00312371">
      <w:pPr>
        <w:spacing w:line="276" w:lineRule="auto"/>
        <w:jc w:val="both"/>
        <w:rPr>
          <w:rFonts w:asciiTheme="minorHAnsi" w:hAnsiTheme="minorHAnsi" w:cstheme="minorHAnsi"/>
        </w:rPr>
      </w:pPr>
    </w:p>
    <w:p w14:paraId="160EA591" w14:textId="77777777" w:rsidR="0007735A" w:rsidRDefault="0007735A"/>
    <w:sectPr w:rsidR="000773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50E1"/>
    <w:multiLevelType w:val="multilevel"/>
    <w:tmpl w:val="3302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E24B7"/>
    <w:multiLevelType w:val="multilevel"/>
    <w:tmpl w:val="6BEA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C769C"/>
    <w:multiLevelType w:val="multilevel"/>
    <w:tmpl w:val="2BE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127BB"/>
    <w:multiLevelType w:val="hybridMultilevel"/>
    <w:tmpl w:val="6352B5FA"/>
    <w:lvl w:ilvl="0" w:tplc="EA0A3D7E">
      <w:numFmt w:val="bullet"/>
      <w:lvlText w:val="-"/>
      <w:lvlJc w:val="left"/>
      <w:pPr>
        <w:ind w:left="720" w:hanging="360"/>
      </w:pPr>
      <w:rPr>
        <w:rFonts w:ascii="Calibri" w:eastAsia="Times New Roman" w:hAnsi="Calibri" w:cs="Calibr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8610236"/>
    <w:multiLevelType w:val="multilevel"/>
    <w:tmpl w:val="FC58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E0783"/>
    <w:multiLevelType w:val="hybridMultilevel"/>
    <w:tmpl w:val="01940024"/>
    <w:lvl w:ilvl="0" w:tplc="5152245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9E55C76"/>
    <w:multiLevelType w:val="hybridMultilevel"/>
    <w:tmpl w:val="6FAA6028"/>
    <w:lvl w:ilvl="0" w:tplc="2C0A0001">
      <w:start w:val="1"/>
      <w:numFmt w:val="bullet"/>
      <w:lvlText w:val=""/>
      <w:lvlJc w:val="left"/>
      <w:pPr>
        <w:ind w:left="1140" w:hanging="360"/>
      </w:pPr>
      <w:rPr>
        <w:rFonts w:ascii="Symbol" w:hAnsi="Symbol" w:hint="default"/>
      </w:rPr>
    </w:lvl>
    <w:lvl w:ilvl="1" w:tplc="2C0A0003" w:tentative="1">
      <w:start w:val="1"/>
      <w:numFmt w:val="bullet"/>
      <w:lvlText w:val="o"/>
      <w:lvlJc w:val="left"/>
      <w:pPr>
        <w:ind w:left="1860" w:hanging="360"/>
      </w:pPr>
      <w:rPr>
        <w:rFonts w:ascii="Courier New" w:hAnsi="Courier New" w:cs="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cs="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cs="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7" w15:restartNumberingAfterBreak="0">
    <w:nsid w:val="60E039E1"/>
    <w:multiLevelType w:val="multilevel"/>
    <w:tmpl w:val="4B1C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E94F30"/>
    <w:multiLevelType w:val="multilevel"/>
    <w:tmpl w:val="52C0F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5E4EC6"/>
    <w:multiLevelType w:val="multilevel"/>
    <w:tmpl w:val="7F48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B73F5"/>
    <w:multiLevelType w:val="hybridMultilevel"/>
    <w:tmpl w:val="9B5E13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56505D9"/>
    <w:multiLevelType w:val="multilevel"/>
    <w:tmpl w:val="02001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7562048">
    <w:abstractNumId w:val="11"/>
  </w:num>
  <w:num w:numId="2" w16cid:durableId="979190778">
    <w:abstractNumId w:val="0"/>
  </w:num>
  <w:num w:numId="3" w16cid:durableId="865097547">
    <w:abstractNumId w:val="1"/>
  </w:num>
  <w:num w:numId="4" w16cid:durableId="1835871798">
    <w:abstractNumId w:val="8"/>
  </w:num>
  <w:num w:numId="5" w16cid:durableId="397946301">
    <w:abstractNumId w:val="4"/>
  </w:num>
  <w:num w:numId="6" w16cid:durableId="530647799">
    <w:abstractNumId w:val="7"/>
  </w:num>
  <w:num w:numId="7" w16cid:durableId="1067148525">
    <w:abstractNumId w:val="2"/>
  </w:num>
  <w:num w:numId="8" w16cid:durableId="920795264">
    <w:abstractNumId w:val="3"/>
  </w:num>
  <w:num w:numId="9" w16cid:durableId="1038973296">
    <w:abstractNumId w:val="9"/>
  </w:num>
  <w:num w:numId="10" w16cid:durableId="1536965568">
    <w:abstractNumId w:val="5"/>
  </w:num>
  <w:num w:numId="11" w16cid:durableId="964845930">
    <w:abstractNumId w:val="10"/>
  </w:num>
  <w:num w:numId="12" w16cid:durableId="2120251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71"/>
    <w:rsid w:val="0007735A"/>
    <w:rsid w:val="000958EB"/>
    <w:rsid w:val="000F284D"/>
    <w:rsid w:val="001458AE"/>
    <w:rsid w:val="00312371"/>
    <w:rsid w:val="0057398B"/>
    <w:rsid w:val="00602B9A"/>
    <w:rsid w:val="006B2E81"/>
    <w:rsid w:val="007035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9581"/>
  <w15:chartTrackingRefBased/>
  <w15:docId w15:val="{4FF7E1B4-1365-482C-ACC7-9AD2BBFA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71"/>
    <w:pPr>
      <w:spacing w:after="0" w:line="240" w:lineRule="auto"/>
    </w:pPr>
    <w:rPr>
      <w:rFonts w:ascii="Times New Roman" w:eastAsia="Times New Roman" w:hAnsi="Times New Roman" w:cs="Times New Roman"/>
      <w:sz w:val="24"/>
      <w:szCs w:val="24"/>
      <w:lang w:eastAsia="es-AR"/>
    </w:rPr>
  </w:style>
  <w:style w:type="paragraph" w:styleId="Ttulo2">
    <w:name w:val="heading 2"/>
    <w:basedOn w:val="Normal"/>
    <w:next w:val="Normal"/>
    <w:link w:val="Ttulo2Car"/>
    <w:uiPriority w:val="9"/>
    <w:unhideWhenUsed/>
    <w:qFormat/>
    <w:rsid w:val="003123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12371"/>
    <w:rPr>
      <w:rFonts w:asciiTheme="majorHAnsi" w:eastAsiaTheme="majorEastAsia" w:hAnsiTheme="majorHAnsi" w:cstheme="majorBidi"/>
      <w:color w:val="2E74B5" w:themeColor="accent1" w:themeShade="BF"/>
      <w:sz w:val="26"/>
      <w:szCs w:val="26"/>
      <w:lang w:eastAsia="es-AR"/>
    </w:rPr>
  </w:style>
  <w:style w:type="paragraph" w:styleId="NormalWeb">
    <w:name w:val="Normal (Web)"/>
    <w:basedOn w:val="Normal"/>
    <w:uiPriority w:val="99"/>
    <w:unhideWhenUsed/>
    <w:rsid w:val="00312371"/>
    <w:pPr>
      <w:spacing w:before="100" w:beforeAutospacing="1" w:after="100" w:afterAutospacing="1"/>
    </w:pPr>
  </w:style>
  <w:style w:type="character" w:styleId="Textoennegrita">
    <w:name w:val="Strong"/>
    <w:basedOn w:val="Fuentedeprrafopredeter"/>
    <w:uiPriority w:val="22"/>
    <w:qFormat/>
    <w:rsid w:val="00312371"/>
    <w:rPr>
      <w:b/>
      <w:bCs/>
    </w:rPr>
  </w:style>
  <w:style w:type="character" w:customStyle="1" w:styleId="cskcde">
    <w:name w:val="cskcde"/>
    <w:basedOn w:val="Fuentedeprrafopredeter"/>
    <w:rsid w:val="00312371"/>
  </w:style>
  <w:style w:type="paragraph" w:styleId="Prrafodelista">
    <w:name w:val="List Paragraph"/>
    <w:basedOn w:val="Normal"/>
    <w:uiPriority w:val="34"/>
    <w:qFormat/>
    <w:rsid w:val="00312371"/>
    <w:pPr>
      <w:ind w:left="720"/>
      <w:contextualSpacing/>
    </w:pPr>
  </w:style>
  <w:style w:type="paragraph" w:customStyle="1" w:styleId="pbrief">
    <w:name w:val="p_brief"/>
    <w:basedOn w:val="Normal"/>
    <w:rsid w:val="003123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2061</Words>
  <Characters>11341</Characters>
  <Application>Microsoft Office Word</Application>
  <DocSecurity>0</DocSecurity>
  <Lines>94</Lines>
  <Paragraphs>26</Paragraphs>
  <ScaleCrop>false</ScaleCrop>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Luis Cesar Urtubey</cp:lastModifiedBy>
  <cp:revision>2</cp:revision>
  <dcterms:created xsi:type="dcterms:W3CDTF">2023-10-17T19:34:00Z</dcterms:created>
  <dcterms:modified xsi:type="dcterms:W3CDTF">2023-10-17T19:34:00Z</dcterms:modified>
</cp:coreProperties>
</file>