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FA03C8" w14:textId="18177F9E" w:rsidR="003152C7" w:rsidRDefault="003152C7" w:rsidP="003152C7">
      <w:pPr>
        <w:shd w:val="clear" w:color="auto" w:fill="FFFFFF"/>
        <w:spacing w:after="0" w:line="240" w:lineRule="auto"/>
        <w:rPr>
          <w:rFonts w:ascii="ff4" w:eastAsia="Times New Roman" w:hAnsi="ff4" w:cs="Times New Roman"/>
          <w:b/>
          <w:bCs/>
          <w:color w:val="000000"/>
          <w:sz w:val="20"/>
          <w:szCs w:val="20"/>
          <w:lang w:eastAsia="es-AR"/>
        </w:rPr>
      </w:pPr>
      <w:r w:rsidRPr="003152C7">
        <w:rPr>
          <w:rFonts w:eastAsia="Times New Roman" w:cstheme="minorHAnsi"/>
          <w:b/>
          <w:bCs/>
          <w:color w:val="000000"/>
          <w:sz w:val="20"/>
          <w:szCs w:val="20"/>
          <w:lang w:eastAsia="es-AR"/>
        </w:rPr>
        <w:t>Ejercicio</w:t>
      </w:r>
      <w:r w:rsidRPr="003152C7">
        <w:rPr>
          <w:rFonts w:ascii="ff4" w:eastAsia="Times New Roman" w:hAnsi="ff4" w:cs="Times New Roman"/>
          <w:b/>
          <w:bCs/>
          <w:color w:val="000000"/>
          <w:sz w:val="20"/>
          <w:szCs w:val="20"/>
          <w:lang w:eastAsia="es-AR"/>
        </w:rPr>
        <w:t xml:space="preserve"> 1</w:t>
      </w:r>
    </w:p>
    <w:p w14:paraId="58878E4A" w14:textId="77777777" w:rsidR="003152C7" w:rsidRPr="003152C7" w:rsidRDefault="003152C7" w:rsidP="003152C7">
      <w:pPr>
        <w:shd w:val="clear" w:color="auto" w:fill="FFFFFF"/>
        <w:spacing w:after="0" w:line="240" w:lineRule="auto"/>
        <w:rPr>
          <w:rFonts w:ascii="ff4" w:eastAsia="Times New Roman" w:hAnsi="ff4" w:cs="Times New Roman"/>
          <w:b/>
          <w:bCs/>
          <w:color w:val="000000"/>
          <w:sz w:val="20"/>
          <w:szCs w:val="20"/>
          <w:lang w:eastAsia="es-AR"/>
        </w:rPr>
      </w:pPr>
    </w:p>
    <w:p w14:paraId="6F350AC4" w14:textId="4F26077C" w:rsidR="003152C7" w:rsidRDefault="003152C7" w:rsidP="003152C7">
      <w:pPr>
        <w:shd w:val="clear" w:color="auto" w:fill="FFFFFF"/>
        <w:spacing w:after="0" w:line="240" w:lineRule="auto"/>
        <w:rPr>
          <w:rFonts w:ascii="ff4" w:eastAsia="Times New Roman" w:hAnsi="ff4" w:cs="Times New Roman"/>
          <w:color w:val="000000"/>
          <w:sz w:val="20"/>
          <w:szCs w:val="20"/>
          <w:lang w:eastAsia="es-AR"/>
        </w:rPr>
      </w:pPr>
      <w:r>
        <w:rPr>
          <w:rFonts w:ascii="ff4" w:eastAsia="Times New Roman" w:hAnsi="ff4" w:cs="Times New Roman"/>
          <w:color w:val="000000"/>
          <w:sz w:val="20"/>
          <w:szCs w:val="20"/>
          <w:lang w:eastAsia="es-AR"/>
        </w:rPr>
        <w:t>El SISTEMA SOLAR</w:t>
      </w:r>
    </w:p>
    <w:p w14:paraId="180AE1BA" w14:textId="184D277A" w:rsidR="003152C7" w:rsidRDefault="003152C7" w:rsidP="003152C7">
      <w:pPr>
        <w:shd w:val="clear" w:color="auto" w:fill="FFFFFF"/>
        <w:spacing w:after="0" w:line="240" w:lineRule="auto"/>
        <w:rPr>
          <w:rFonts w:ascii="ff4" w:eastAsia="Times New Roman" w:hAnsi="ff4" w:cs="Times New Roman"/>
          <w:color w:val="000000"/>
          <w:sz w:val="20"/>
          <w:szCs w:val="20"/>
          <w:lang w:eastAsia="es-AR"/>
        </w:rPr>
      </w:pPr>
      <w:r w:rsidRPr="003152C7">
        <w:rPr>
          <w:rFonts w:ascii="ff4" w:eastAsia="Times New Roman" w:hAnsi="ff4" w:cs="Times New Roman"/>
          <w:color w:val="000000"/>
          <w:sz w:val="20"/>
          <w:szCs w:val="20"/>
          <w:lang w:eastAsia="es-AR"/>
        </w:rPr>
        <w:t xml:space="preserve">Según nuestros conocimientos, existen nueve planetas que circulan en órbitas alrededor del sol. Sólo uno, nuestra tierra, tiene vida; pero hay innumerables soles en innumerables galaxias </w:t>
      </w:r>
      <w:r>
        <w:rPr>
          <w:rFonts w:ascii="ff4" w:eastAsia="Times New Roman" w:hAnsi="ff4" w:cs="Times New Roman"/>
          <w:color w:val="000000"/>
          <w:sz w:val="20"/>
          <w:szCs w:val="20"/>
          <w:lang w:eastAsia="es-AR"/>
        </w:rPr>
        <w:t>r</w:t>
      </w:r>
      <w:r w:rsidRPr="003152C7">
        <w:rPr>
          <w:rFonts w:ascii="ff4" w:eastAsia="Times New Roman" w:hAnsi="ff4" w:cs="Times New Roman"/>
          <w:color w:val="000000"/>
          <w:sz w:val="20"/>
          <w:szCs w:val="20"/>
          <w:lang w:eastAsia="es-AR"/>
        </w:rPr>
        <w:t xml:space="preserve">epartidas a través del universo. </w:t>
      </w:r>
    </w:p>
    <w:p w14:paraId="7482481A" w14:textId="3C56B48E" w:rsidR="003152C7" w:rsidRDefault="003152C7" w:rsidP="003152C7">
      <w:pPr>
        <w:shd w:val="clear" w:color="auto" w:fill="FFFFFF"/>
        <w:spacing w:after="0" w:line="240" w:lineRule="auto"/>
        <w:rPr>
          <w:rFonts w:ascii="ff4" w:eastAsia="Times New Roman" w:hAnsi="ff4" w:cs="Times New Roman"/>
          <w:color w:val="000000"/>
          <w:sz w:val="20"/>
          <w:szCs w:val="20"/>
          <w:lang w:eastAsia="es-AR"/>
        </w:rPr>
      </w:pPr>
      <w:r w:rsidRPr="003152C7">
        <w:rPr>
          <w:rFonts w:ascii="ff4" w:eastAsia="Times New Roman" w:hAnsi="ff4" w:cs="Times New Roman"/>
          <w:color w:val="000000"/>
          <w:sz w:val="20"/>
          <w:szCs w:val="20"/>
          <w:lang w:eastAsia="es-AR"/>
        </w:rPr>
        <w:t xml:space="preserve">Todavía no sabemos si hay vidas en otros planetas de otras galaxias. </w:t>
      </w:r>
    </w:p>
    <w:p w14:paraId="65597CF5" w14:textId="351BA6E2" w:rsidR="003152C7" w:rsidRDefault="003152C7" w:rsidP="003152C7">
      <w:pPr>
        <w:shd w:val="clear" w:color="auto" w:fill="FFFFFF"/>
        <w:spacing w:after="0" w:line="240" w:lineRule="auto"/>
        <w:rPr>
          <w:rFonts w:ascii="ff4" w:eastAsia="Times New Roman" w:hAnsi="ff4" w:cs="Times New Roman"/>
          <w:color w:val="000000"/>
          <w:sz w:val="20"/>
          <w:szCs w:val="20"/>
          <w:lang w:eastAsia="es-AR"/>
        </w:rPr>
      </w:pPr>
    </w:p>
    <w:p w14:paraId="00DE0AD1" w14:textId="44B63541" w:rsidR="003152C7" w:rsidRPr="003152C7" w:rsidRDefault="003152C7" w:rsidP="003152C7">
      <w:pPr>
        <w:shd w:val="clear" w:color="auto" w:fill="FFFFFF"/>
        <w:spacing w:after="0" w:line="240" w:lineRule="auto"/>
        <w:rPr>
          <w:rFonts w:ascii="ff4" w:eastAsia="Times New Roman" w:hAnsi="ff4" w:cs="Times New Roman"/>
          <w:color w:val="000000"/>
          <w:sz w:val="20"/>
          <w:szCs w:val="20"/>
          <w:lang w:eastAsia="es-AR"/>
        </w:rPr>
      </w:pPr>
      <w:r>
        <w:rPr>
          <w:rFonts w:ascii="ff4" w:eastAsia="Times New Roman" w:hAnsi="ff4" w:cs="Times New Roman"/>
          <w:color w:val="000000"/>
          <w:sz w:val="20"/>
          <w:szCs w:val="20"/>
          <w:lang w:eastAsia="es-AR"/>
        </w:rPr>
        <w:t>TIERRA</w:t>
      </w:r>
    </w:p>
    <w:p w14:paraId="4514FBBD" w14:textId="77777777" w:rsidR="003152C7" w:rsidRPr="003152C7" w:rsidRDefault="003152C7" w:rsidP="003152C7">
      <w:pPr>
        <w:shd w:val="clear" w:color="auto" w:fill="FFFFFF"/>
        <w:spacing w:after="0" w:line="0" w:lineRule="auto"/>
        <w:rPr>
          <w:rFonts w:ascii="ff5" w:eastAsia="Times New Roman" w:hAnsi="ff5" w:cs="Times New Roman"/>
          <w:color w:val="000000"/>
          <w:sz w:val="20"/>
          <w:szCs w:val="20"/>
          <w:lang w:eastAsia="es-AR"/>
        </w:rPr>
      </w:pPr>
      <w:r w:rsidRPr="003152C7">
        <w:rPr>
          <w:rFonts w:ascii="ff5" w:eastAsia="Times New Roman" w:hAnsi="ff5" w:cs="Times New Roman"/>
          <w:color w:val="000000"/>
          <w:sz w:val="20"/>
          <w:szCs w:val="20"/>
          <w:lang w:eastAsia="es-AR"/>
        </w:rPr>
        <w:t xml:space="preserve">Tierra </w:t>
      </w:r>
    </w:p>
    <w:p w14:paraId="66992C07" w14:textId="79868A5E" w:rsidR="003152C7" w:rsidRDefault="003152C7" w:rsidP="003152C7">
      <w:pPr>
        <w:shd w:val="clear" w:color="auto" w:fill="FFFFFF"/>
        <w:spacing w:after="0" w:line="240" w:lineRule="auto"/>
        <w:rPr>
          <w:rFonts w:ascii="ff4" w:eastAsia="Times New Roman" w:hAnsi="ff4" w:cs="Times New Roman"/>
          <w:color w:val="000000"/>
          <w:sz w:val="20"/>
          <w:szCs w:val="20"/>
          <w:lang w:eastAsia="es-AR"/>
        </w:rPr>
      </w:pPr>
      <w:r w:rsidRPr="003152C7">
        <w:rPr>
          <w:rFonts w:ascii="ff4" w:eastAsia="Times New Roman" w:hAnsi="ff4" w:cs="Times New Roman"/>
          <w:color w:val="000000"/>
          <w:sz w:val="20"/>
          <w:szCs w:val="20"/>
          <w:lang w:eastAsia="es-AR"/>
        </w:rPr>
        <w:t xml:space="preserve"> Durante casi 500 millones de años después de su formación inicial, la Tierra se mantuvo con una temperatura bastante estable de 874, 68 grados centígrados. Compuesta predominantemente de hierro y </w:t>
      </w:r>
      <w:r>
        <w:rPr>
          <w:rFonts w:ascii="ff4" w:eastAsia="Times New Roman" w:hAnsi="ff4" w:cs="Times New Roman"/>
          <w:color w:val="000000"/>
          <w:sz w:val="20"/>
          <w:szCs w:val="20"/>
          <w:lang w:eastAsia="es-AR"/>
        </w:rPr>
        <w:t>silicio</w:t>
      </w:r>
      <w:r w:rsidRPr="003152C7">
        <w:rPr>
          <w:rFonts w:ascii="ff4" w:eastAsia="Times New Roman" w:hAnsi="ff4" w:cs="Times New Roman"/>
          <w:color w:val="000000"/>
          <w:sz w:val="20"/>
          <w:szCs w:val="20"/>
          <w:lang w:eastAsia="es-AR"/>
        </w:rPr>
        <w:t xml:space="preserve">, la tierra contenía también pequeñas cantidades de elementos reactivos, </w:t>
      </w:r>
      <w:r>
        <w:rPr>
          <w:rFonts w:ascii="ff4" w:eastAsia="Times New Roman" w:hAnsi="ff4" w:cs="Times New Roman"/>
          <w:color w:val="000000"/>
          <w:sz w:val="20"/>
          <w:szCs w:val="20"/>
          <w:lang w:eastAsia="es-AR"/>
        </w:rPr>
        <w:t>p</w:t>
      </w:r>
      <w:r w:rsidRPr="003152C7">
        <w:rPr>
          <w:rFonts w:ascii="ff4" w:eastAsia="Times New Roman" w:hAnsi="ff4" w:cs="Times New Roman"/>
          <w:color w:val="000000"/>
          <w:sz w:val="20"/>
          <w:szCs w:val="20"/>
          <w:lang w:eastAsia="es-AR"/>
        </w:rPr>
        <w:t xml:space="preserve">rincipalmente uranio, torio y potasio. </w:t>
      </w:r>
    </w:p>
    <w:p w14:paraId="51635B00" w14:textId="6BA6E9BC" w:rsidR="003152C7" w:rsidRDefault="003152C7" w:rsidP="003152C7">
      <w:pPr>
        <w:shd w:val="clear" w:color="auto" w:fill="FFFFFF"/>
        <w:spacing w:after="0" w:line="240" w:lineRule="auto"/>
        <w:rPr>
          <w:rFonts w:ascii="ff4" w:eastAsia="Times New Roman" w:hAnsi="ff4" w:cs="Times New Roman"/>
          <w:color w:val="000000"/>
          <w:sz w:val="20"/>
          <w:szCs w:val="20"/>
          <w:lang w:eastAsia="es-AR"/>
        </w:rPr>
      </w:pPr>
    </w:p>
    <w:p w14:paraId="7D61D039" w14:textId="2720EBF9" w:rsidR="003152C7" w:rsidRPr="003152C7" w:rsidRDefault="003152C7" w:rsidP="003152C7">
      <w:pPr>
        <w:shd w:val="clear" w:color="auto" w:fill="FFFFFF"/>
        <w:spacing w:after="0" w:line="240" w:lineRule="auto"/>
        <w:rPr>
          <w:rFonts w:ascii="ff4" w:eastAsia="Times New Roman" w:hAnsi="ff4" w:cs="Times New Roman"/>
          <w:color w:val="000000"/>
          <w:sz w:val="20"/>
          <w:szCs w:val="20"/>
          <w:lang w:eastAsia="es-AR"/>
        </w:rPr>
      </w:pPr>
      <w:r>
        <w:rPr>
          <w:rFonts w:ascii="ff4" w:eastAsia="Times New Roman" w:hAnsi="ff4" w:cs="Times New Roman"/>
          <w:color w:val="000000"/>
          <w:sz w:val="20"/>
          <w:szCs w:val="20"/>
          <w:lang w:eastAsia="es-AR"/>
        </w:rPr>
        <w:t>GEOLOGIA</w:t>
      </w:r>
    </w:p>
    <w:p w14:paraId="1D3B090C" w14:textId="77777777" w:rsidR="003152C7" w:rsidRPr="003152C7" w:rsidRDefault="003152C7" w:rsidP="003152C7">
      <w:pPr>
        <w:shd w:val="clear" w:color="auto" w:fill="FFFFFF"/>
        <w:spacing w:after="0" w:line="0" w:lineRule="auto"/>
        <w:rPr>
          <w:rFonts w:ascii="ff5" w:eastAsia="Times New Roman" w:hAnsi="ff5" w:cs="Times New Roman"/>
          <w:color w:val="000000"/>
          <w:sz w:val="20"/>
          <w:szCs w:val="20"/>
          <w:lang w:eastAsia="es-AR"/>
        </w:rPr>
      </w:pPr>
      <w:r w:rsidRPr="003152C7">
        <w:rPr>
          <w:rFonts w:ascii="ff5" w:eastAsia="Times New Roman" w:hAnsi="ff5" w:cs="Times New Roman"/>
          <w:color w:val="000000"/>
          <w:sz w:val="20"/>
          <w:szCs w:val="20"/>
          <w:lang w:eastAsia="es-AR"/>
        </w:rPr>
        <w:t xml:space="preserve">Geología </w:t>
      </w:r>
    </w:p>
    <w:p w14:paraId="4820C758" w14:textId="1B8615BD" w:rsidR="003152C7" w:rsidRDefault="003152C7" w:rsidP="003152C7">
      <w:pPr>
        <w:shd w:val="clear" w:color="auto" w:fill="FFFFFF"/>
        <w:spacing w:after="0" w:line="240" w:lineRule="auto"/>
        <w:rPr>
          <w:rFonts w:ascii="ff4" w:eastAsia="Times New Roman" w:hAnsi="ff4" w:cs="Times New Roman"/>
          <w:color w:val="000000"/>
          <w:sz w:val="20"/>
          <w:szCs w:val="20"/>
          <w:lang w:eastAsia="es-AR"/>
        </w:rPr>
      </w:pPr>
      <w:r w:rsidRPr="003152C7">
        <w:rPr>
          <w:rFonts w:ascii="ff4" w:eastAsia="Times New Roman" w:hAnsi="ff4" w:cs="Times New Roman"/>
          <w:color w:val="000000"/>
          <w:sz w:val="20"/>
          <w:szCs w:val="20"/>
          <w:lang w:eastAsia="es-AR"/>
        </w:rPr>
        <w:t xml:space="preserve"> Entre el núcleo de hierro y la corteza sólida roca, se encuentra el manto de gruesa roca de sílice (2880 km. de espesor). El manto no es sólido ni líquido, sino que tiene una consistencia viscosa y flexible sobre la que flota la corteza. La corteza no es una masa única y sólida, sino más bien una colección de placas separadas, a lo largo de cuyos límites los procesos geológicos continúan trabajando en la superficie del planeta. </w:t>
      </w:r>
    </w:p>
    <w:p w14:paraId="5EE8F4FD" w14:textId="2A0B7A42" w:rsidR="003152C7" w:rsidRDefault="003152C7" w:rsidP="003152C7">
      <w:pPr>
        <w:shd w:val="clear" w:color="auto" w:fill="FFFFFF"/>
        <w:spacing w:after="0" w:line="240" w:lineRule="auto"/>
        <w:rPr>
          <w:rFonts w:ascii="ff4" w:eastAsia="Times New Roman" w:hAnsi="ff4" w:cs="Times New Roman"/>
          <w:color w:val="000000"/>
          <w:sz w:val="20"/>
          <w:szCs w:val="20"/>
          <w:lang w:eastAsia="es-AR"/>
        </w:rPr>
      </w:pPr>
    </w:p>
    <w:p w14:paraId="155E027B" w14:textId="63858515" w:rsidR="003152C7" w:rsidRPr="003152C7" w:rsidRDefault="003152C7" w:rsidP="003152C7">
      <w:pPr>
        <w:shd w:val="clear" w:color="auto" w:fill="FFFFFF"/>
        <w:spacing w:after="0" w:line="240" w:lineRule="auto"/>
        <w:rPr>
          <w:rFonts w:ascii="ff4" w:eastAsia="Times New Roman" w:hAnsi="ff4" w:cs="Times New Roman"/>
          <w:color w:val="000000"/>
          <w:sz w:val="20"/>
          <w:szCs w:val="20"/>
          <w:lang w:eastAsia="es-AR"/>
        </w:rPr>
      </w:pPr>
      <w:r>
        <w:rPr>
          <w:rFonts w:ascii="ff4" w:eastAsia="Times New Roman" w:hAnsi="ff4" w:cs="Times New Roman"/>
          <w:color w:val="000000"/>
          <w:sz w:val="20"/>
          <w:szCs w:val="20"/>
          <w:lang w:eastAsia="es-AR"/>
        </w:rPr>
        <w:t>VENUS</w:t>
      </w:r>
    </w:p>
    <w:p w14:paraId="2C8C63B8" w14:textId="77777777" w:rsidR="003152C7" w:rsidRPr="003152C7" w:rsidRDefault="003152C7" w:rsidP="003152C7">
      <w:pPr>
        <w:shd w:val="clear" w:color="auto" w:fill="FFFFFF"/>
        <w:spacing w:after="0" w:line="0" w:lineRule="auto"/>
        <w:rPr>
          <w:rFonts w:ascii="ff5" w:eastAsia="Times New Roman" w:hAnsi="ff5" w:cs="Times New Roman"/>
          <w:color w:val="000000"/>
          <w:sz w:val="20"/>
          <w:szCs w:val="20"/>
          <w:lang w:eastAsia="es-AR"/>
        </w:rPr>
      </w:pPr>
      <w:r w:rsidRPr="003152C7">
        <w:rPr>
          <w:rFonts w:ascii="ff5" w:eastAsia="Times New Roman" w:hAnsi="ff5" w:cs="Times New Roman"/>
          <w:color w:val="000000"/>
          <w:sz w:val="20"/>
          <w:szCs w:val="20"/>
          <w:lang w:eastAsia="es-AR"/>
        </w:rPr>
        <w:t xml:space="preserve">Venus </w:t>
      </w:r>
    </w:p>
    <w:p w14:paraId="056C3F34" w14:textId="5000F0E3" w:rsidR="003152C7" w:rsidRPr="003152C7" w:rsidRDefault="003152C7" w:rsidP="003152C7">
      <w:pPr>
        <w:shd w:val="clear" w:color="auto" w:fill="FFFFFF"/>
        <w:spacing w:after="0" w:line="240" w:lineRule="auto"/>
        <w:rPr>
          <w:rFonts w:ascii="ff4" w:eastAsia="Times New Roman" w:hAnsi="ff4" w:cs="Times New Roman"/>
          <w:color w:val="000000"/>
          <w:sz w:val="20"/>
          <w:szCs w:val="20"/>
          <w:lang w:eastAsia="es-AR"/>
        </w:rPr>
      </w:pPr>
      <w:r w:rsidRPr="003152C7">
        <w:rPr>
          <w:rFonts w:ascii="ff4" w:eastAsia="Times New Roman" w:hAnsi="ff4" w:cs="Times New Roman"/>
          <w:color w:val="000000"/>
          <w:sz w:val="20"/>
          <w:szCs w:val="20"/>
          <w:lang w:eastAsia="es-AR"/>
        </w:rPr>
        <w:t xml:space="preserve"> Oculto tras el manto de misterio, Venus, el planeta más cercano a nosotros toma su nombre de la diosa romana del amor. Por una razón desconocida, la rotación de Venus alrededor de su eje es retrógrada- es decir, en dirección contraria a su rotación alrededor del sol. </w:t>
      </w:r>
    </w:p>
    <w:p w14:paraId="6166D93A" w14:textId="636A8812" w:rsidR="00E0111C" w:rsidRDefault="00E0111C">
      <w:pPr>
        <w:rPr>
          <w:sz w:val="20"/>
          <w:szCs w:val="20"/>
        </w:rPr>
      </w:pPr>
    </w:p>
    <w:p w14:paraId="08F2F68E" w14:textId="3262928A" w:rsidR="003152C7" w:rsidRDefault="003152C7">
      <w:pPr>
        <w:rPr>
          <w:b/>
          <w:bCs/>
          <w:sz w:val="20"/>
          <w:szCs w:val="20"/>
        </w:rPr>
      </w:pPr>
      <w:r w:rsidRPr="003152C7">
        <w:rPr>
          <w:b/>
          <w:bCs/>
          <w:sz w:val="20"/>
          <w:szCs w:val="20"/>
        </w:rPr>
        <w:t>Ejercicio 3</w:t>
      </w:r>
    </w:p>
    <w:p w14:paraId="1513D0A4" w14:textId="77777777" w:rsidR="007B1ECA" w:rsidRPr="007B1ECA" w:rsidRDefault="007B1ECA" w:rsidP="007B1ECA">
      <w:pPr>
        <w:shd w:val="clear" w:color="auto" w:fill="FFFFFF"/>
        <w:spacing w:after="0" w:line="0" w:lineRule="auto"/>
        <w:rPr>
          <w:rFonts w:ascii="ff7" w:eastAsia="Times New Roman" w:hAnsi="ff7" w:cs="Times New Roman"/>
          <w:color w:val="000000"/>
          <w:sz w:val="96"/>
          <w:szCs w:val="96"/>
          <w:lang w:eastAsia="es-AR"/>
        </w:rPr>
      </w:pPr>
      <w:r w:rsidRPr="007B1ECA">
        <w:rPr>
          <w:rFonts w:ascii="ff7" w:eastAsia="Times New Roman" w:hAnsi="ff7" w:cs="Times New Roman"/>
          <w:color w:val="000000"/>
          <w:sz w:val="96"/>
          <w:szCs w:val="96"/>
          <w:lang w:eastAsia="es-AR"/>
        </w:rPr>
        <w:t xml:space="preserve">Noticias </w:t>
      </w:r>
    </w:p>
    <w:p w14:paraId="34003612" w14:textId="683FEA7B" w:rsidR="007B1ECA" w:rsidRDefault="007B1ECA" w:rsidP="007B1ECA">
      <w:pPr>
        <w:shd w:val="clear" w:color="auto" w:fill="FFFFFF"/>
        <w:spacing w:after="0" w:line="240" w:lineRule="auto"/>
        <w:jc w:val="both"/>
        <w:rPr>
          <w:rFonts w:ascii="ff3" w:eastAsia="Times New Roman" w:hAnsi="ff3" w:cs="Times New Roman"/>
          <w:color w:val="000000"/>
          <w:sz w:val="66"/>
          <w:szCs w:val="66"/>
          <w:lang w:eastAsia="es-AR"/>
        </w:rPr>
      </w:pPr>
      <w:r>
        <w:rPr>
          <w:rFonts w:eastAsia="Times New Roman" w:cs="Times New Roman"/>
          <w:color w:val="000000"/>
          <w:lang w:eastAsia="es-AR"/>
        </w:rPr>
        <w:t>ISLA BRAMPTON</w:t>
      </w:r>
      <w:r w:rsidRPr="007B1ECA">
        <w:rPr>
          <w:rFonts w:ascii="ff3" w:eastAsia="Times New Roman" w:hAnsi="ff3" w:cs="Times New Roman"/>
          <w:color w:val="000000"/>
          <w:sz w:val="66"/>
          <w:szCs w:val="66"/>
          <w:lang w:eastAsia="es-AR"/>
        </w:rPr>
        <w:t xml:space="preserve">       </w:t>
      </w:r>
    </w:p>
    <w:p w14:paraId="56723387" w14:textId="5E13ADD2" w:rsidR="007B1ECA" w:rsidRPr="007B1ECA" w:rsidRDefault="007B1ECA" w:rsidP="007B1ECA">
      <w:pPr>
        <w:shd w:val="clear" w:color="auto" w:fill="FFFFFF"/>
        <w:spacing w:after="0" w:line="240" w:lineRule="auto"/>
        <w:jc w:val="both"/>
        <w:rPr>
          <w:rFonts w:eastAsia="Times New Roman" w:cstheme="minorHAnsi"/>
          <w:color w:val="000000"/>
          <w:lang w:eastAsia="es-AR"/>
        </w:rPr>
      </w:pPr>
      <w:r w:rsidRPr="007B1ECA">
        <w:rPr>
          <w:rFonts w:eastAsia="Times New Roman" w:cstheme="minorHAnsi"/>
          <w:color w:val="000000"/>
          <w:lang w:eastAsia="es-AR"/>
        </w:rPr>
        <w:t>A lo largo de la costa nordeste de Australia existen setecientas islitas de hermosura</w:t>
      </w:r>
    </w:p>
    <w:p w14:paraId="1AD82626" w14:textId="51E044CA" w:rsidR="007B1ECA" w:rsidRPr="007B1ECA" w:rsidRDefault="007B1ECA" w:rsidP="007B1ECA">
      <w:pPr>
        <w:shd w:val="clear" w:color="auto" w:fill="FFFFFF"/>
        <w:spacing w:after="0" w:line="240" w:lineRule="auto"/>
        <w:rPr>
          <w:rFonts w:eastAsia="Times New Roman" w:cstheme="minorHAnsi"/>
          <w:color w:val="000000"/>
          <w:lang w:eastAsia="es-AR"/>
        </w:rPr>
      </w:pPr>
      <w:r w:rsidRPr="007B1ECA">
        <w:rPr>
          <w:rFonts w:eastAsia="Times New Roman" w:cstheme="minorHAnsi"/>
          <w:color w:val="000000"/>
          <w:lang w:eastAsia="es-AR"/>
        </w:rPr>
        <w:t xml:space="preserve">impresionante. Estas islas calurosas y tranquilas se elevan desde la maravilla que </w:t>
      </w:r>
    </w:p>
    <w:p w14:paraId="713C37A0" w14:textId="77777777" w:rsidR="007B1ECA" w:rsidRPr="007B1ECA" w:rsidRDefault="007B1ECA" w:rsidP="007B1ECA">
      <w:pPr>
        <w:shd w:val="clear" w:color="auto" w:fill="FFFFFF"/>
        <w:spacing w:after="0" w:line="240" w:lineRule="auto"/>
        <w:rPr>
          <w:rFonts w:eastAsia="Times New Roman" w:cstheme="minorHAnsi"/>
          <w:color w:val="000000"/>
          <w:lang w:eastAsia="es-AR"/>
        </w:rPr>
      </w:pPr>
      <w:r w:rsidRPr="007B1ECA">
        <w:rPr>
          <w:rFonts w:eastAsia="Times New Roman" w:cstheme="minorHAnsi"/>
          <w:color w:val="000000"/>
          <w:lang w:eastAsia="es-AR"/>
        </w:rPr>
        <w:t xml:space="preserve">es la Gran barrera coral. </w:t>
      </w:r>
    </w:p>
    <w:p w14:paraId="558105F2" w14:textId="77777777" w:rsidR="007B1ECA" w:rsidRDefault="007B1ECA" w:rsidP="007B1ECA">
      <w:pPr>
        <w:shd w:val="clear" w:color="auto" w:fill="FFFFFF"/>
        <w:spacing w:after="0" w:line="240" w:lineRule="auto"/>
        <w:rPr>
          <w:rFonts w:eastAsia="Times New Roman" w:cstheme="minorHAnsi"/>
          <w:color w:val="000000"/>
          <w:lang w:eastAsia="es-AR"/>
        </w:rPr>
      </w:pPr>
      <w:r w:rsidRPr="007B1ECA">
        <w:rPr>
          <w:rFonts w:eastAsia="Times New Roman" w:cstheme="minorHAnsi"/>
          <w:color w:val="000000"/>
          <w:lang w:eastAsia="es-AR"/>
        </w:rPr>
        <w:t>Sólo un puñado de estas islitas se</w:t>
      </w:r>
      <w:r>
        <w:rPr>
          <w:rFonts w:eastAsia="Times New Roman" w:cstheme="minorHAnsi"/>
          <w:color w:val="000000"/>
          <w:lang w:eastAsia="es-AR"/>
        </w:rPr>
        <w:t xml:space="preserve"> </w:t>
      </w:r>
      <w:r w:rsidRPr="007B1ECA">
        <w:rPr>
          <w:rFonts w:eastAsia="Times New Roman" w:cstheme="minorHAnsi"/>
          <w:color w:val="000000"/>
          <w:lang w:eastAsia="es-AR"/>
        </w:rPr>
        <w:t>encuentran pobladas. De estas, mi favorita es la isla de Brampton. Es desde aquí que les escribo este mes para invitarle al</w:t>
      </w:r>
      <w:r>
        <w:rPr>
          <w:rFonts w:eastAsia="Times New Roman" w:cstheme="minorHAnsi"/>
          <w:color w:val="000000"/>
          <w:lang w:eastAsia="es-AR"/>
        </w:rPr>
        <w:t xml:space="preserve"> </w:t>
      </w:r>
      <w:r w:rsidRPr="007B1ECA">
        <w:rPr>
          <w:rFonts w:eastAsia="Times New Roman" w:cstheme="minorHAnsi"/>
          <w:color w:val="000000"/>
          <w:lang w:eastAsia="es-AR"/>
        </w:rPr>
        <w:t xml:space="preserve">paraíso. </w:t>
      </w:r>
    </w:p>
    <w:p w14:paraId="3EEA3121" w14:textId="77777777" w:rsidR="007B1ECA" w:rsidRDefault="007B1ECA" w:rsidP="007B1ECA">
      <w:pPr>
        <w:shd w:val="clear" w:color="auto" w:fill="FFFFFF"/>
        <w:spacing w:after="0" w:line="240" w:lineRule="auto"/>
        <w:rPr>
          <w:rFonts w:eastAsia="Times New Roman" w:cstheme="minorHAnsi"/>
          <w:color w:val="000000"/>
          <w:lang w:eastAsia="es-AR"/>
        </w:rPr>
      </w:pPr>
    </w:p>
    <w:p w14:paraId="3961D321" w14:textId="396B9D79" w:rsidR="007B1ECA" w:rsidRPr="007B1ECA" w:rsidRDefault="007B1ECA" w:rsidP="007B1ECA">
      <w:pPr>
        <w:shd w:val="clear" w:color="auto" w:fill="FFFFFF"/>
        <w:spacing w:after="0" w:line="240" w:lineRule="auto"/>
        <w:rPr>
          <w:rFonts w:eastAsia="Times New Roman" w:cstheme="minorHAnsi"/>
          <w:color w:val="000000"/>
          <w:lang w:eastAsia="es-AR"/>
        </w:rPr>
      </w:pPr>
      <w:r w:rsidRPr="007B1ECA">
        <w:rPr>
          <w:rFonts w:eastAsia="Times New Roman" w:cstheme="minorHAnsi"/>
          <w:color w:val="000000"/>
          <w:lang w:eastAsia="es-AR"/>
        </w:rPr>
        <w:t>DIVERSAS ATRACCIONES</w:t>
      </w:r>
    </w:p>
    <w:p w14:paraId="78ED609E" w14:textId="77777777" w:rsidR="007B1ECA" w:rsidRPr="007B1ECA" w:rsidRDefault="007B1ECA" w:rsidP="007B1ECA">
      <w:pPr>
        <w:shd w:val="clear" w:color="auto" w:fill="FFFFFF"/>
        <w:spacing w:after="0" w:line="240" w:lineRule="auto"/>
        <w:rPr>
          <w:rFonts w:eastAsia="Times New Roman" w:cstheme="minorHAnsi"/>
          <w:color w:val="000000"/>
          <w:lang w:eastAsia="es-AR"/>
        </w:rPr>
      </w:pPr>
      <w:r w:rsidRPr="007B1ECA">
        <w:rPr>
          <w:rFonts w:eastAsia="Times New Roman" w:cstheme="minorHAnsi"/>
          <w:color w:val="000000"/>
          <w:lang w:eastAsia="es-AR"/>
        </w:rPr>
        <w:t>LUGARES FAVORITOS</w:t>
      </w:r>
    </w:p>
    <w:p w14:paraId="2B7C5501" w14:textId="4B206886" w:rsidR="007B1ECA" w:rsidRPr="007B1ECA" w:rsidRDefault="007B1ECA" w:rsidP="007B1ECA">
      <w:pPr>
        <w:shd w:val="clear" w:color="auto" w:fill="FFFFFF"/>
        <w:spacing w:after="0" w:line="240" w:lineRule="auto"/>
        <w:rPr>
          <w:rFonts w:eastAsia="Times New Roman" w:cstheme="minorHAnsi"/>
          <w:color w:val="000000"/>
          <w:lang w:eastAsia="es-AR"/>
        </w:rPr>
      </w:pPr>
      <w:r w:rsidRPr="007B1ECA">
        <w:rPr>
          <w:rFonts w:eastAsia="Times New Roman" w:cstheme="minorHAnsi"/>
          <w:color w:val="000000"/>
          <w:lang w:eastAsia="es-AR"/>
        </w:rPr>
        <w:t xml:space="preserve">El Capitán Cook nombró la isla Dunk en el año 1770. La selva tropical y sus mariposas imponentes tendrán hoy el mismo aspecto que tuvieron cuando las vio el capitán por </w:t>
      </w:r>
    </w:p>
    <w:p w14:paraId="3261F0C9" w14:textId="5BF80EBA" w:rsidR="007B1ECA" w:rsidRDefault="007B1ECA" w:rsidP="007B1ECA">
      <w:pPr>
        <w:shd w:val="clear" w:color="auto" w:fill="FFFFFF"/>
        <w:spacing w:after="0" w:line="240" w:lineRule="auto"/>
        <w:rPr>
          <w:rFonts w:eastAsia="Times New Roman" w:cstheme="minorHAnsi"/>
          <w:color w:val="000000"/>
          <w:lang w:eastAsia="es-AR"/>
        </w:rPr>
      </w:pPr>
      <w:r w:rsidRPr="007B1ECA">
        <w:rPr>
          <w:rFonts w:eastAsia="Times New Roman" w:cstheme="minorHAnsi"/>
          <w:color w:val="000000"/>
          <w:lang w:eastAsia="es-AR"/>
        </w:rPr>
        <w:t xml:space="preserve">primera vez. Quizás sea esto lo encantador de la isla. </w:t>
      </w:r>
    </w:p>
    <w:p w14:paraId="5659DB66" w14:textId="1F357119" w:rsidR="007B1ECA" w:rsidRPr="007B1ECA" w:rsidRDefault="007B1ECA" w:rsidP="007B1ECA">
      <w:pPr>
        <w:shd w:val="clear" w:color="auto" w:fill="FFFFFF"/>
        <w:spacing w:after="0" w:line="240" w:lineRule="auto"/>
        <w:rPr>
          <w:rFonts w:eastAsia="Times New Roman" w:cstheme="minorHAnsi"/>
          <w:color w:val="000000"/>
          <w:lang w:eastAsia="es-AR"/>
        </w:rPr>
      </w:pPr>
      <w:r w:rsidRPr="007B1ECA">
        <w:rPr>
          <w:rFonts w:eastAsia="Times New Roman" w:cstheme="minorHAnsi"/>
          <w:color w:val="000000"/>
          <w:lang w:eastAsia="es-AR"/>
        </w:rPr>
        <w:t>Tan pronto se equipen de sus tubos de respiración y sus aletas, deberán sumergirse en las aguas cristalinas para</w:t>
      </w:r>
      <w:r>
        <w:rPr>
          <w:rFonts w:eastAsia="Times New Roman" w:cstheme="minorHAnsi"/>
          <w:color w:val="000000"/>
          <w:lang w:eastAsia="es-AR"/>
        </w:rPr>
        <w:t xml:space="preserve"> </w:t>
      </w:r>
      <w:r w:rsidRPr="007B1ECA">
        <w:rPr>
          <w:rFonts w:eastAsia="Times New Roman" w:cstheme="minorHAnsi"/>
          <w:color w:val="000000"/>
          <w:lang w:eastAsia="es-AR"/>
        </w:rPr>
        <w:t>nadar entre los cardúmenes caleidoscópicos de peces tropicales. Muchos de estos peces no se encuentran en ninguna parte del mundo. Los jardines corales son magníficos y muy accesibles. Pero si perdiesen el interés en la islita o en sus jardines subacuáticos, solo necesitarán esperar hasta la bajamar para andar a la próxima islita, ésta consiste de un parque nacional.</w:t>
      </w:r>
    </w:p>
    <w:p w14:paraId="2055B1C5" w14:textId="2479012B" w:rsidR="007B1ECA" w:rsidRPr="007B1ECA" w:rsidRDefault="007B1ECA" w:rsidP="007B1ECA">
      <w:pPr>
        <w:shd w:val="clear" w:color="auto" w:fill="FFFFFF"/>
        <w:spacing w:after="0" w:line="240" w:lineRule="auto"/>
        <w:rPr>
          <w:rFonts w:eastAsia="Times New Roman" w:cstheme="minorHAnsi"/>
          <w:color w:val="000000"/>
          <w:lang w:eastAsia="es-AR"/>
        </w:rPr>
      </w:pPr>
      <w:r w:rsidRPr="007B1ECA">
        <w:rPr>
          <w:rFonts w:eastAsia="Times New Roman" w:cstheme="minorHAnsi"/>
          <w:color w:val="000000"/>
          <w:lang w:eastAsia="es-AR"/>
        </w:rPr>
        <w:t>Las playas y el agua les resultarán irresistibles; ¡pero no deberán resistir! La</w:t>
      </w:r>
      <w:r>
        <w:rPr>
          <w:rFonts w:eastAsia="Times New Roman" w:cstheme="minorHAnsi"/>
          <w:color w:val="000000"/>
          <w:lang w:eastAsia="es-AR"/>
        </w:rPr>
        <w:t xml:space="preserve"> </w:t>
      </w:r>
      <w:r w:rsidRPr="007B1ECA">
        <w:rPr>
          <w:rFonts w:eastAsia="Times New Roman" w:cstheme="minorHAnsi"/>
          <w:color w:val="000000"/>
          <w:lang w:eastAsia="es-AR"/>
        </w:rPr>
        <w:t xml:space="preserve">vida marina que prevalece en la mayoría de los arrecifes de coral son los corales pedregosos, los cuales </w:t>
      </w:r>
      <w:r>
        <w:rPr>
          <w:rFonts w:eastAsia="Times New Roman" w:cstheme="minorHAnsi"/>
          <w:color w:val="000000"/>
          <w:lang w:eastAsia="es-AR"/>
        </w:rPr>
        <w:t>e</w:t>
      </w:r>
      <w:r w:rsidRPr="007B1ECA">
        <w:rPr>
          <w:rFonts w:eastAsia="Times New Roman" w:cstheme="minorHAnsi"/>
          <w:color w:val="000000"/>
          <w:lang w:eastAsia="es-AR"/>
        </w:rPr>
        <w:t>xcretan un esqueleto de caliza. Estos esqueletos se</w:t>
      </w:r>
      <w:r>
        <w:rPr>
          <w:rFonts w:eastAsia="Times New Roman" w:cstheme="minorHAnsi"/>
          <w:color w:val="000000"/>
          <w:lang w:eastAsia="es-AR"/>
        </w:rPr>
        <w:t xml:space="preserve"> </w:t>
      </w:r>
      <w:r w:rsidRPr="007B1ECA">
        <w:rPr>
          <w:rFonts w:eastAsia="Times New Roman" w:cstheme="minorHAnsi"/>
          <w:color w:val="000000"/>
          <w:lang w:eastAsia="es-AR"/>
        </w:rPr>
        <w:t xml:space="preserve">amontonan en formaciones de coral </w:t>
      </w:r>
    </w:p>
    <w:p w14:paraId="790309C9" w14:textId="512E883D" w:rsidR="007B1ECA" w:rsidRPr="007B1ECA" w:rsidRDefault="007B1ECA" w:rsidP="007B1ECA">
      <w:pPr>
        <w:shd w:val="clear" w:color="auto" w:fill="FFFFFF"/>
        <w:spacing w:after="0" w:line="240" w:lineRule="auto"/>
        <w:rPr>
          <w:rFonts w:eastAsia="Times New Roman" w:cstheme="minorHAnsi"/>
          <w:color w:val="000000"/>
          <w:lang w:eastAsia="es-AR"/>
        </w:rPr>
      </w:pPr>
      <w:r w:rsidRPr="007B1ECA">
        <w:rPr>
          <w:rFonts w:eastAsia="Times New Roman" w:cstheme="minorHAnsi"/>
          <w:color w:val="000000"/>
          <w:lang w:eastAsia="es-AR"/>
        </w:rPr>
        <w:t xml:space="preserve">enormes. Los arrecifes de coral se forman solo en los trópicos donde la temperatura </w:t>
      </w:r>
    </w:p>
    <w:p w14:paraId="049B6DE4" w14:textId="256BFCB1" w:rsidR="007B1ECA" w:rsidRDefault="007B1ECA" w:rsidP="007B1ECA">
      <w:pPr>
        <w:shd w:val="clear" w:color="auto" w:fill="FFFFFF"/>
        <w:spacing w:after="0" w:line="240" w:lineRule="auto"/>
        <w:rPr>
          <w:rFonts w:eastAsia="Times New Roman" w:cstheme="minorHAnsi"/>
          <w:color w:val="000000"/>
          <w:lang w:eastAsia="es-AR"/>
        </w:rPr>
      </w:pPr>
      <w:r w:rsidRPr="007B1ECA">
        <w:rPr>
          <w:rFonts w:eastAsia="Times New Roman" w:cstheme="minorHAnsi"/>
          <w:color w:val="000000"/>
          <w:lang w:eastAsia="es-AR"/>
        </w:rPr>
        <w:t>del agua sube a más de 22º.</w:t>
      </w:r>
    </w:p>
    <w:p w14:paraId="3AC9E2A0" w14:textId="6E07E32C" w:rsidR="00C564C8" w:rsidRDefault="00C564C8" w:rsidP="007B1ECA">
      <w:pPr>
        <w:shd w:val="clear" w:color="auto" w:fill="FFFFFF"/>
        <w:spacing w:after="0" w:line="240" w:lineRule="auto"/>
        <w:rPr>
          <w:rFonts w:eastAsia="Times New Roman" w:cstheme="minorHAnsi"/>
          <w:color w:val="000000"/>
          <w:lang w:eastAsia="es-AR"/>
        </w:rPr>
      </w:pPr>
    </w:p>
    <w:p w14:paraId="3FA30107" w14:textId="11C392F3" w:rsidR="00C564C8" w:rsidRDefault="00C564C8" w:rsidP="007B1ECA">
      <w:pPr>
        <w:shd w:val="clear" w:color="auto" w:fill="FFFFFF"/>
        <w:spacing w:after="0" w:line="240" w:lineRule="auto"/>
        <w:rPr>
          <w:rFonts w:eastAsia="Times New Roman" w:cstheme="minorHAnsi"/>
          <w:b/>
          <w:bCs/>
          <w:color w:val="000000"/>
          <w:lang w:eastAsia="es-AR"/>
        </w:rPr>
      </w:pPr>
      <w:r w:rsidRPr="00C564C8">
        <w:rPr>
          <w:rFonts w:eastAsia="Times New Roman" w:cstheme="minorHAnsi"/>
          <w:b/>
          <w:bCs/>
          <w:color w:val="000000"/>
          <w:lang w:eastAsia="es-AR"/>
        </w:rPr>
        <w:t>Ejercicio 4</w:t>
      </w:r>
    </w:p>
    <w:p w14:paraId="16E92BBA" w14:textId="0A3F41EF" w:rsidR="00C564C8" w:rsidRDefault="00C564C8" w:rsidP="007B1ECA">
      <w:pPr>
        <w:shd w:val="clear" w:color="auto" w:fill="FFFFFF"/>
        <w:spacing w:after="0" w:line="240" w:lineRule="auto"/>
        <w:rPr>
          <w:rFonts w:eastAsia="Times New Roman" w:cstheme="minorHAnsi"/>
          <w:b/>
          <w:bCs/>
          <w:color w:val="000000"/>
          <w:lang w:eastAsia="es-AR"/>
        </w:rPr>
      </w:pPr>
    </w:p>
    <w:p w14:paraId="3C69FB51" w14:textId="77777777" w:rsidR="00C564C8" w:rsidRPr="00C564C8" w:rsidRDefault="00C564C8" w:rsidP="00C564C8">
      <w:pPr>
        <w:shd w:val="clear" w:color="auto" w:fill="FFFFFF"/>
        <w:spacing w:after="0" w:line="0" w:lineRule="auto"/>
        <w:rPr>
          <w:rFonts w:ascii="ff7" w:eastAsia="Times New Roman" w:hAnsi="ff7" w:cs="Times New Roman"/>
          <w:color w:val="000000"/>
          <w:sz w:val="66"/>
          <w:szCs w:val="66"/>
          <w:lang w:eastAsia="es-AR"/>
        </w:rPr>
      </w:pPr>
      <w:proofErr w:type="spellStart"/>
      <w:r w:rsidRPr="00C564C8">
        <w:rPr>
          <w:rFonts w:ascii="ff7" w:eastAsia="Times New Roman" w:hAnsi="ff7" w:cs="Times New Roman"/>
          <w:color w:val="000000"/>
          <w:sz w:val="66"/>
          <w:szCs w:val="66"/>
          <w:lang w:eastAsia="es-AR"/>
        </w:rPr>
        <w:t>Ahhh</w:t>
      </w:r>
      <w:proofErr w:type="spellEnd"/>
      <w:r w:rsidRPr="00C564C8">
        <w:rPr>
          <w:rFonts w:ascii="ff7" w:eastAsia="Times New Roman" w:hAnsi="ff7" w:cs="Times New Roman"/>
          <w:color w:val="000000"/>
          <w:sz w:val="66"/>
          <w:szCs w:val="66"/>
          <w:lang w:eastAsia="es-AR"/>
        </w:rPr>
        <w:t>, siempre hay reglas que seguir</w:t>
      </w:r>
      <w:proofErr w:type="gramStart"/>
      <w:r w:rsidRPr="00C564C8">
        <w:rPr>
          <w:rFonts w:ascii="ff7" w:eastAsia="Times New Roman" w:hAnsi="ff7" w:cs="Times New Roman"/>
          <w:color w:val="000000"/>
          <w:sz w:val="66"/>
          <w:szCs w:val="66"/>
          <w:lang w:eastAsia="es-AR"/>
        </w:rPr>
        <w:t>..</w:t>
      </w:r>
      <w:proofErr w:type="gramEnd"/>
      <w:r w:rsidRPr="00C564C8">
        <w:rPr>
          <w:rFonts w:ascii="ff7" w:eastAsia="Times New Roman" w:hAnsi="ff7" w:cs="Times New Roman"/>
          <w:color w:val="000000"/>
          <w:sz w:val="66"/>
          <w:szCs w:val="66"/>
          <w:lang w:eastAsia="es-AR"/>
        </w:rPr>
        <w:t xml:space="preserve"> En HTML, afortunadamente, las reglas son pocas en</w:t>
      </w:r>
    </w:p>
    <w:p w14:paraId="48DB27B2" w14:textId="77777777" w:rsidR="00C564C8" w:rsidRPr="00C564C8" w:rsidRDefault="00C564C8" w:rsidP="00C564C8">
      <w:pPr>
        <w:shd w:val="clear" w:color="auto" w:fill="FFFFFF"/>
        <w:spacing w:after="0" w:line="0" w:lineRule="auto"/>
        <w:rPr>
          <w:rFonts w:ascii="ff7" w:eastAsia="Times New Roman" w:hAnsi="ff7" w:cs="Times New Roman"/>
          <w:color w:val="000000"/>
          <w:sz w:val="66"/>
          <w:szCs w:val="66"/>
          <w:lang w:eastAsia="es-AR"/>
        </w:rPr>
      </w:pPr>
      <w:proofErr w:type="gramStart"/>
      <w:r w:rsidRPr="00C564C8">
        <w:rPr>
          <w:rFonts w:ascii="ff7" w:eastAsia="Times New Roman" w:hAnsi="ff7" w:cs="Times New Roman"/>
          <w:color w:val="000000"/>
          <w:sz w:val="66"/>
          <w:szCs w:val="66"/>
          <w:lang w:eastAsia="es-AR"/>
        </w:rPr>
        <w:t>número</w:t>
      </w:r>
      <w:proofErr w:type="gramEnd"/>
      <w:r w:rsidRPr="00C564C8">
        <w:rPr>
          <w:rFonts w:ascii="ff7" w:eastAsia="Times New Roman" w:hAnsi="ff7" w:cs="Times New Roman"/>
          <w:color w:val="000000"/>
          <w:sz w:val="66"/>
          <w:szCs w:val="66"/>
          <w:lang w:eastAsia="es-AR"/>
        </w:rPr>
        <w:t xml:space="preserve"> y lo que ofrecen es amplio..</w:t>
      </w:r>
    </w:p>
    <w:p w14:paraId="1D23E6E1" w14:textId="77777777" w:rsidR="00C564C8" w:rsidRPr="00C564C8" w:rsidRDefault="00C564C8" w:rsidP="00C564C8">
      <w:pPr>
        <w:shd w:val="clear" w:color="auto" w:fill="FFFFFF"/>
        <w:spacing w:after="0" w:line="0" w:lineRule="auto"/>
        <w:rPr>
          <w:rFonts w:ascii="ff7" w:eastAsia="Times New Roman" w:hAnsi="ff7" w:cs="Times New Roman"/>
          <w:color w:val="000000"/>
          <w:sz w:val="66"/>
          <w:szCs w:val="66"/>
          <w:lang w:eastAsia="es-AR"/>
        </w:rPr>
      </w:pPr>
      <w:proofErr w:type="spellStart"/>
      <w:r w:rsidRPr="00C564C8">
        <w:rPr>
          <w:rFonts w:ascii="ff7" w:eastAsia="Times New Roman" w:hAnsi="ff7" w:cs="Times New Roman"/>
          <w:color w:val="000000"/>
          <w:sz w:val="66"/>
          <w:szCs w:val="66"/>
          <w:lang w:eastAsia="es-AR"/>
        </w:rPr>
        <w:t>Ahhh</w:t>
      </w:r>
      <w:proofErr w:type="spellEnd"/>
      <w:r w:rsidRPr="00C564C8">
        <w:rPr>
          <w:rFonts w:ascii="ff7" w:eastAsia="Times New Roman" w:hAnsi="ff7" w:cs="Times New Roman"/>
          <w:color w:val="000000"/>
          <w:sz w:val="66"/>
          <w:szCs w:val="66"/>
          <w:lang w:eastAsia="es-AR"/>
        </w:rPr>
        <w:t>, siempre hay reglas que seguir</w:t>
      </w:r>
      <w:proofErr w:type="gramStart"/>
      <w:r w:rsidRPr="00C564C8">
        <w:rPr>
          <w:rFonts w:ascii="ff7" w:eastAsia="Times New Roman" w:hAnsi="ff7" w:cs="Times New Roman"/>
          <w:color w:val="000000"/>
          <w:sz w:val="66"/>
          <w:szCs w:val="66"/>
          <w:lang w:eastAsia="es-AR"/>
        </w:rPr>
        <w:t>..</w:t>
      </w:r>
      <w:proofErr w:type="gramEnd"/>
      <w:r w:rsidRPr="00C564C8">
        <w:rPr>
          <w:rFonts w:ascii="ff7" w:eastAsia="Times New Roman" w:hAnsi="ff7" w:cs="Times New Roman"/>
          <w:color w:val="000000"/>
          <w:sz w:val="66"/>
          <w:szCs w:val="66"/>
          <w:lang w:eastAsia="es-AR"/>
        </w:rPr>
        <w:t xml:space="preserve"> En HTML, afortunadamente, las reglas son pocas en</w:t>
      </w:r>
    </w:p>
    <w:p w14:paraId="055D10E5" w14:textId="77777777" w:rsidR="00C564C8" w:rsidRPr="00C564C8" w:rsidRDefault="00C564C8" w:rsidP="00C564C8">
      <w:pPr>
        <w:shd w:val="clear" w:color="auto" w:fill="FFFFFF"/>
        <w:spacing w:after="0" w:line="0" w:lineRule="auto"/>
        <w:rPr>
          <w:rFonts w:ascii="ff7" w:eastAsia="Times New Roman" w:hAnsi="ff7" w:cs="Times New Roman"/>
          <w:color w:val="000000"/>
          <w:sz w:val="66"/>
          <w:szCs w:val="66"/>
          <w:lang w:eastAsia="es-AR"/>
        </w:rPr>
      </w:pPr>
      <w:proofErr w:type="gramStart"/>
      <w:r w:rsidRPr="00C564C8">
        <w:rPr>
          <w:rFonts w:ascii="ff7" w:eastAsia="Times New Roman" w:hAnsi="ff7" w:cs="Times New Roman"/>
          <w:color w:val="000000"/>
          <w:sz w:val="66"/>
          <w:szCs w:val="66"/>
          <w:lang w:eastAsia="es-AR"/>
        </w:rPr>
        <w:t>número</w:t>
      </w:r>
      <w:proofErr w:type="gramEnd"/>
      <w:r w:rsidRPr="00C564C8">
        <w:rPr>
          <w:rFonts w:ascii="ff7" w:eastAsia="Times New Roman" w:hAnsi="ff7" w:cs="Times New Roman"/>
          <w:color w:val="000000"/>
          <w:sz w:val="66"/>
          <w:szCs w:val="66"/>
          <w:lang w:eastAsia="es-AR"/>
        </w:rPr>
        <w:t xml:space="preserve"> y lo que ofrecen es amplio..</w:t>
      </w:r>
    </w:p>
    <w:p w14:paraId="37D12C9D" w14:textId="548ED1B3" w:rsidR="00C564C8" w:rsidRDefault="00C564C8" w:rsidP="007B1ECA">
      <w:pPr>
        <w:shd w:val="clear" w:color="auto" w:fill="FFFFFF"/>
        <w:spacing w:after="0" w:line="240" w:lineRule="auto"/>
        <w:rPr>
          <w:rFonts w:eastAsia="Times New Roman" w:cstheme="minorHAnsi"/>
          <w:color w:val="000000"/>
          <w:lang w:eastAsia="es-AR"/>
        </w:rPr>
      </w:pPr>
      <w:r w:rsidRPr="00C564C8">
        <w:rPr>
          <w:rFonts w:eastAsia="Times New Roman" w:cstheme="minorHAnsi"/>
          <w:color w:val="000000"/>
          <w:lang w:eastAsia="es-AR"/>
        </w:rPr>
        <w:lastRenderedPageBreak/>
        <w:t>Ahh, siempre hay reglas que seguir.. En HTML, afortunadamente, las reglas son pocas en número y lo que ofrecen es amplio…</w:t>
      </w:r>
    </w:p>
    <w:p w14:paraId="060FADF3" w14:textId="77777777" w:rsidR="008E3D9A" w:rsidRPr="00C564C8" w:rsidRDefault="008E3D9A" w:rsidP="007B1ECA">
      <w:pPr>
        <w:shd w:val="clear" w:color="auto" w:fill="FFFFFF"/>
        <w:spacing w:after="0" w:line="240" w:lineRule="auto"/>
        <w:rPr>
          <w:rFonts w:eastAsia="Times New Roman" w:cstheme="minorHAnsi"/>
          <w:color w:val="000000"/>
          <w:lang w:eastAsia="es-AR"/>
        </w:rPr>
      </w:pPr>
    </w:p>
    <w:p w14:paraId="75812379" w14:textId="77777777" w:rsidR="00C564C8" w:rsidRPr="00C564C8" w:rsidRDefault="00C564C8" w:rsidP="00C564C8">
      <w:pPr>
        <w:shd w:val="clear" w:color="auto" w:fill="FFFFFF"/>
        <w:spacing w:after="0" w:line="240" w:lineRule="auto"/>
        <w:rPr>
          <w:rFonts w:eastAsia="Times New Roman" w:cs="Times New Roman"/>
          <w:color w:val="000000"/>
          <w:lang w:eastAsia="es-AR"/>
        </w:rPr>
      </w:pPr>
      <w:r w:rsidRPr="00C564C8">
        <w:rPr>
          <w:rFonts w:eastAsia="Times New Roman" w:cs="Times New Roman"/>
          <w:color w:val="000000"/>
          <w:lang w:eastAsia="es-AR"/>
        </w:rPr>
        <w:t xml:space="preserve">HTML, o HyperText Markup Language, es cómo un Web Browser muestra sus documentos </w:t>
      </w:r>
    </w:p>
    <w:p w14:paraId="763AC513" w14:textId="77777777" w:rsidR="00C564C8" w:rsidRPr="00C564C8" w:rsidRDefault="00C564C8" w:rsidP="00C564C8">
      <w:pPr>
        <w:shd w:val="clear" w:color="auto" w:fill="FFFFFF"/>
        <w:spacing w:after="0" w:line="240" w:lineRule="auto"/>
        <w:rPr>
          <w:rFonts w:eastAsia="Times New Roman" w:cs="Times New Roman"/>
          <w:color w:val="000000"/>
          <w:lang w:eastAsia="es-AR"/>
        </w:rPr>
      </w:pPr>
      <w:r w:rsidRPr="00C564C8">
        <w:rPr>
          <w:rFonts w:eastAsia="Times New Roman" w:cs="Times New Roman"/>
          <w:color w:val="000000"/>
          <w:lang w:eastAsia="es-AR"/>
        </w:rPr>
        <w:t>multimedia. Los documentos en sí son archivos de texto simple (ASCII) con "etiquetas"</w:t>
      </w:r>
    </w:p>
    <w:p w14:paraId="47A76E4D" w14:textId="77777777" w:rsidR="00C564C8" w:rsidRPr="00C564C8" w:rsidRDefault="00C564C8" w:rsidP="00C564C8">
      <w:pPr>
        <w:shd w:val="clear" w:color="auto" w:fill="FFFFFF"/>
        <w:spacing w:after="0" w:line="240" w:lineRule="auto"/>
        <w:rPr>
          <w:rFonts w:eastAsia="Times New Roman" w:cs="Times New Roman"/>
          <w:color w:val="000000"/>
          <w:lang w:eastAsia="es-AR"/>
        </w:rPr>
      </w:pPr>
      <w:r w:rsidRPr="00C564C8">
        <w:rPr>
          <w:rFonts w:eastAsia="Times New Roman" w:cs="Times New Roman"/>
          <w:color w:val="000000"/>
          <w:lang w:eastAsia="es-AR"/>
        </w:rPr>
        <w:t>especiales que un Browser sabe cómo interpretar y savar por pantalla.</w:t>
      </w:r>
    </w:p>
    <w:p w14:paraId="6E0B37C0" w14:textId="588708EB" w:rsidR="00C564C8" w:rsidRDefault="00C564C8" w:rsidP="007B1ECA">
      <w:pPr>
        <w:shd w:val="clear" w:color="auto" w:fill="FFFFFF"/>
        <w:spacing w:after="0" w:line="240" w:lineRule="auto"/>
        <w:rPr>
          <w:rFonts w:eastAsia="Times New Roman" w:cstheme="minorHAnsi"/>
          <w:b/>
          <w:bCs/>
          <w:color w:val="000000"/>
          <w:lang w:eastAsia="es-AR"/>
        </w:rPr>
      </w:pPr>
    </w:p>
    <w:p w14:paraId="4C87D58D" w14:textId="320A7F05" w:rsidR="008E3D9A" w:rsidRDefault="008E3D9A" w:rsidP="008E3D9A">
      <w:pPr>
        <w:shd w:val="clear" w:color="auto" w:fill="FFFFFF"/>
        <w:spacing w:after="0" w:line="240" w:lineRule="auto"/>
        <w:rPr>
          <w:rFonts w:eastAsia="Times New Roman" w:cstheme="minorHAnsi"/>
          <w:b/>
          <w:bCs/>
          <w:color w:val="000000"/>
          <w:lang w:eastAsia="es-AR"/>
        </w:rPr>
      </w:pPr>
      <w:r w:rsidRPr="00C564C8">
        <w:rPr>
          <w:rFonts w:eastAsia="Times New Roman" w:cstheme="minorHAnsi"/>
          <w:b/>
          <w:bCs/>
          <w:color w:val="000000"/>
          <w:lang w:eastAsia="es-AR"/>
        </w:rPr>
        <w:t xml:space="preserve">Ejercicio </w:t>
      </w:r>
      <w:r>
        <w:rPr>
          <w:rFonts w:eastAsia="Times New Roman" w:cstheme="minorHAnsi"/>
          <w:b/>
          <w:bCs/>
          <w:color w:val="000000"/>
          <w:lang w:eastAsia="es-AR"/>
        </w:rPr>
        <w:t>5</w:t>
      </w:r>
    </w:p>
    <w:p w14:paraId="57B7A786" w14:textId="229108AA" w:rsidR="008E3D9A" w:rsidRDefault="008E3D9A" w:rsidP="008E3D9A">
      <w:pPr>
        <w:shd w:val="clear" w:color="auto" w:fill="FFFFFF"/>
        <w:spacing w:after="0" w:line="240" w:lineRule="auto"/>
        <w:rPr>
          <w:rFonts w:eastAsia="Times New Roman" w:cstheme="minorHAnsi"/>
          <w:b/>
          <w:bCs/>
          <w:color w:val="000000"/>
          <w:lang w:eastAsia="es-AR"/>
        </w:rPr>
      </w:pPr>
    </w:p>
    <w:p w14:paraId="539B7F62" w14:textId="77777777" w:rsidR="008E3D9A" w:rsidRPr="008E3D9A" w:rsidRDefault="008E3D9A" w:rsidP="008E3D9A">
      <w:pPr>
        <w:shd w:val="clear" w:color="auto" w:fill="FFFFFF"/>
        <w:spacing w:after="0" w:line="0" w:lineRule="auto"/>
        <w:rPr>
          <w:rFonts w:ascii="ff7" w:eastAsia="Times New Roman" w:hAnsi="ff7" w:cs="Times New Roman"/>
          <w:color w:val="000000"/>
          <w:sz w:val="66"/>
          <w:szCs w:val="66"/>
          <w:lang w:eastAsia="es-AR"/>
        </w:rPr>
      </w:pPr>
      <w:r w:rsidRPr="008E3D9A">
        <w:rPr>
          <w:rFonts w:ascii="ff7" w:eastAsia="Times New Roman" w:hAnsi="ff7" w:cs="Times New Roman"/>
          <w:color w:val="000000"/>
          <w:sz w:val="66"/>
          <w:szCs w:val="66"/>
          <w:lang w:eastAsia="es-AR"/>
        </w:rPr>
        <w:t xml:space="preserve">Las crisis y los desafíos actuales que enfrentan los Estados nacionales los llevan a buscar </w:t>
      </w:r>
    </w:p>
    <w:p w14:paraId="0F72B762" w14:textId="77777777" w:rsidR="008E3D9A" w:rsidRPr="008E3D9A" w:rsidRDefault="008E3D9A" w:rsidP="008E3D9A">
      <w:pPr>
        <w:shd w:val="clear" w:color="auto" w:fill="FFFFFF"/>
        <w:spacing w:after="0" w:line="0" w:lineRule="auto"/>
        <w:rPr>
          <w:rFonts w:ascii="ff7" w:eastAsia="Times New Roman" w:hAnsi="ff7" w:cs="Times New Roman"/>
          <w:color w:val="000000"/>
          <w:sz w:val="66"/>
          <w:szCs w:val="66"/>
          <w:lang w:eastAsia="es-AR"/>
        </w:rPr>
      </w:pPr>
      <w:r w:rsidRPr="008E3D9A">
        <w:rPr>
          <w:rFonts w:ascii="ff7" w:eastAsia="Times New Roman" w:hAnsi="ff7" w:cs="Times New Roman"/>
          <w:color w:val="000000"/>
          <w:sz w:val="66"/>
          <w:szCs w:val="66"/>
          <w:lang w:eastAsia="es-AR"/>
        </w:rPr>
        <w:t xml:space="preserve">nuevas  formas  de  concertación  con  socios  asimilables,  que  les  permitan  hacer  realmente </w:t>
      </w:r>
    </w:p>
    <w:p w14:paraId="3EF1E9D7" w14:textId="77777777" w:rsidR="008E3D9A" w:rsidRPr="008E3D9A" w:rsidRDefault="008E3D9A" w:rsidP="008E3D9A">
      <w:pPr>
        <w:shd w:val="clear" w:color="auto" w:fill="FFFFFF"/>
        <w:spacing w:after="0" w:line="0" w:lineRule="auto"/>
        <w:rPr>
          <w:rFonts w:ascii="ff7" w:eastAsia="Times New Roman" w:hAnsi="ff7" w:cs="Times New Roman"/>
          <w:color w:val="000000"/>
          <w:sz w:val="66"/>
          <w:szCs w:val="66"/>
          <w:lang w:eastAsia="es-AR"/>
        </w:rPr>
      </w:pPr>
      <w:r w:rsidRPr="008E3D9A">
        <w:rPr>
          <w:rFonts w:ascii="ff7" w:eastAsia="Times New Roman" w:hAnsi="ff7" w:cs="Times New Roman"/>
          <w:color w:val="000000"/>
          <w:sz w:val="66"/>
          <w:szCs w:val="66"/>
          <w:lang w:eastAsia="es-AR"/>
        </w:rPr>
        <w:t xml:space="preserve">efectiva su esencia soberana. Vista desde una perspectiva amplia, que implica tanto la </w:t>
      </w:r>
    </w:p>
    <w:p w14:paraId="61A4C2A2" w14:textId="77777777" w:rsidR="008E3D9A" w:rsidRPr="008E3D9A" w:rsidRDefault="008E3D9A" w:rsidP="008E3D9A">
      <w:pPr>
        <w:shd w:val="clear" w:color="auto" w:fill="FFFFFF"/>
        <w:spacing w:after="0" w:line="0" w:lineRule="auto"/>
        <w:rPr>
          <w:rFonts w:ascii="ff7" w:eastAsia="Times New Roman" w:hAnsi="ff7" w:cs="Times New Roman"/>
          <w:color w:val="000000"/>
          <w:sz w:val="66"/>
          <w:szCs w:val="66"/>
          <w:lang w:eastAsia="es-AR"/>
        </w:rPr>
      </w:pPr>
      <w:r w:rsidRPr="008E3D9A">
        <w:rPr>
          <w:rFonts w:ascii="ff7" w:eastAsia="Times New Roman" w:hAnsi="ff7" w:cs="Times New Roman"/>
          <w:color w:val="000000"/>
          <w:sz w:val="66"/>
          <w:szCs w:val="66"/>
          <w:lang w:eastAsia="es-AR"/>
        </w:rPr>
        <w:t>superación del particularismo como de la falsa dicotomía nacionalismo-integración, la formación</w:t>
      </w:r>
    </w:p>
    <w:p w14:paraId="08CB9F6A" w14:textId="77777777" w:rsidR="008E3D9A" w:rsidRPr="008E3D9A" w:rsidRDefault="008E3D9A" w:rsidP="008E3D9A">
      <w:pPr>
        <w:shd w:val="clear" w:color="auto" w:fill="FFFFFF"/>
        <w:spacing w:after="0" w:line="0" w:lineRule="auto"/>
        <w:rPr>
          <w:rFonts w:ascii="ff7" w:eastAsia="Times New Roman" w:hAnsi="ff7" w:cs="Times New Roman"/>
          <w:color w:val="000000"/>
          <w:sz w:val="66"/>
          <w:szCs w:val="66"/>
          <w:lang w:eastAsia="es-AR"/>
        </w:rPr>
      </w:pPr>
      <w:r w:rsidRPr="008E3D9A">
        <w:rPr>
          <w:rFonts w:ascii="ff7" w:eastAsia="Times New Roman" w:hAnsi="ff7" w:cs="Times New Roman"/>
          <w:color w:val="000000"/>
          <w:sz w:val="66"/>
          <w:szCs w:val="66"/>
          <w:lang w:eastAsia="es-AR"/>
        </w:rPr>
        <w:t xml:space="preserve">de una Comunidad no es la causa de la declinación del poder nacional, sino una respuesta a </w:t>
      </w:r>
    </w:p>
    <w:p w14:paraId="06AF61D4" w14:textId="77777777" w:rsidR="008E3D9A" w:rsidRPr="008E3D9A" w:rsidRDefault="008E3D9A" w:rsidP="008E3D9A">
      <w:pPr>
        <w:shd w:val="clear" w:color="auto" w:fill="FFFFFF"/>
        <w:spacing w:after="0" w:line="0" w:lineRule="auto"/>
        <w:rPr>
          <w:rFonts w:ascii="ff7" w:eastAsia="Times New Roman" w:hAnsi="ff7" w:cs="Times New Roman"/>
          <w:color w:val="000000"/>
          <w:sz w:val="66"/>
          <w:szCs w:val="66"/>
          <w:lang w:eastAsia="es-AR"/>
        </w:rPr>
      </w:pPr>
      <w:r w:rsidRPr="008E3D9A">
        <w:rPr>
          <w:rFonts w:ascii="ff7" w:eastAsia="Times New Roman" w:hAnsi="ff7" w:cs="Times New Roman"/>
          <w:color w:val="000000"/>
          <w:sz w:val="66"/>
          <w:szCs w:val="66"/>
          <w:lang w:eastAsia="es-AR"/>
        </w:rPr>
        <w:t>tal declinación.</w:t>
      </w:r>
    </w:p>
    <w:p w14:paraId="087D091B" w14:textId="77777777" w:rsidR="008E3D9A" w:rsidRPr="008E3D9A" w:rsidRDefault="008E3D9A" w:rsidP="008E3D9A">
      <w:pPr>
        <w:shd w:val="clear" w:color="auto" w:fill="FFFFFF"/>
        <w:spacing w:after="0" w:line="0" w:lineRule="auto"/>
        <w:rPr>
          <w:rFonts w:ascii="ff7" w:eastAsia="Times New Roman" w:hAnsi="ff7" w:cs="Times New Roman"/>
          <w:color w:val="000000"/>
          <w:sz w:val="66"/>
          <w:szCs w:val="66"/>
          <w:lang w:eastAsia="es-AR"/>
        </w:rPr>
      </w:pPr>
      <w:r w:rsidRPr="008E3D9A">
        <w:rPr>
          <w:rFonts w:ascii="ff7" w:eastAsia="Times New Roman" w:hAnsi="ff7" w:cs="Times New Roman"/>
          <w:color w:val="000000"/>
          <w:sz w:val="66"/>
          <w:szCs w:val="66"/>
          <w:lang w:eastAsia="es-AR"/>
        </w:rPr>
        <w:t xml:space="preserve">Las crisis y los desafíos actuales que enfrentan los Estados nacionales los llevan a buscar </w:t>
      </w:r>
    </w:p>
    <w:p w14:paraId="3FD2FD9E" w14:textId="77777777" w:rsidR="008E3D9A" w:rsidRPr="008E3D9A" w:rsidRDefault="008E3D9A" w:rsidP="008E3D9A">
      <w:pPr>
        <w:shd w:val="clear" w:color="auto" w:fill="FFFFFF"/>
        <w:spacing w:after="0" w:line="0" w:lineRule="auto"/>
        <w:rPr>
          <w:rFonts w:ascii="ff7" w:eastAsia="Times New Roman" w:hAnsi="ff7" w:cs="Times New Roman"/>
          <w:color w:val="000000"/>
          <w:sz w:val="66"/>
          <w:szCs w:val="66"/>
          <w:lang w:eastAsia="es-AR"/>
        </w:rPr>
      </w:pPr>
      <w:r w:rsidRPr="008E3D9A">
        <w:rPr>
          <w:rFonts w:ascii="ff7" w:eastAsia="Times New Roman" w:hAnsi="ff7" w:cs="Times New Roman"/>
          <w:color w:val="000000"/>
          <w:sz w:val="66"/>
          <w:szCs w:val="66"/>
          <w:lang w:eastAsia="es-AR"/>
        </w:rPr>
        <w:t xml:space="preserve">nuevas  formas  de  concertación  con  socios  asimilables,  que  les  permitan  hacer  realmente </w:t>
      </w:r>
    </w:p>
    <w:p w14:paraId="1C5861B4" w14:textId="77777777" w:rsidR="008E3D9A" w:rsidRPr="008E3D9A" w:rsidRDefault="008E3D9A" w:rsidP="008E3D9A">
      <w:pPr>
        <w:shd w:val="clear" w:color="auto" w:fill="FFFFFF"/>
        <w:spacing w:after="0" w:line="0" w:lineRule="auto"/>
        <w:rPr>
          <w:rFonts w:ascii="ff7" w:eastAsia="Times New Roman" w:hAnsi="ff7" w:cs="Times New Roman"/>
          <w:color w:val="000000"/>
          <w:sz w:val="66"/>
          <w:szCs w:val="66"/>
          <w:lang w:eastAsia="es-AR"/>
        </w:rPr>
      </w:pPr>
      <w:r w:rsidRPr="008E3D9A">
        <w:rPr>
          <w:rFonts w:ascii="ff7" w:eastAsia="Times New Roman" w:hAnsi="ff7" w:cs="Times New Roman"/>
          <w:color w:val="000000"/>
          <w:sz w:val="66"/>
          <w:szCs w:val="66"/>
          <w:lang w:eastAsia="es-AR"/>
        </w:rPr>
        <w:t xml:space="preserve">efectiva su esencia soberana. Vista desde una perspectiva amplia, que implica tanto la </w:t>
      </w:r>
    </w:p>
    <w:p w14:paraId="05A8FEED" w14:textId="77777777" w:rsidR="008E3D9A" w:rsidRPr="008E3D9A" w:rsidRDefault="008E3D9A" w:rsidP="008E3D9A">
      <w:pPr>
        <w:shd w:val="clear" w:color="auto" w:fill="FFFFFF"/>
        <w:spacing w:after="0" w:line="0" w:lineRule="auto"/>
        <w:rPr>
          <w:rFonts w:ascii="ff7" w:eastAsia="Times New Roman" w:hAnsi="ff7" w:cs="Times New Roman"/>
          <w:color w:val="000000"/>
          <w:sz w:val="66"/>
          <w:szCs w:val="66"/>
          <w:lang w:eastAsia="es-AR"/>
        </w:rPr>
      </w:pPr>
      <w:r w:rsidRPr="008E3D9A">
        <w:rPr>
          <w:rFonts w:ascii="ff7" w:eastAsia="Times New Roman" w:hAnsi="ff7" w:cs="Times New Roman"/>
          <w:color w:val="000000"/>
          <w:sz w:val="66"/>
          <w:szCs w:val="66"/>
          <w:lang w:eastAsia="es-AR"/>
        </w:rPr>
        <w:t>superación del particularismo como de la falsa dicotomía nacionalismo-integración, la formación</w:t>
      </w:r>
    </w:p>
    <w:p w14:paraId="3F4876FB" w14:textId="77777777" w:rsidR="008E3D9A" w:rsidRPr="008E3D9A" w:rsidRDefault="008E3D9A" w:rsidP="008E3D9A">
      <w:pPr>
        <w:shd w:val="clear" w:color="auto" w:fill="FFFFFF"/>
        <w:spacing w:after="0" w:line="0" w:lineRule="auto"/>
        <w:rPr>
          <w:rFonts w:ascii="ff7" w:eastAsia="Times New Roman" w:hAnsi="ff7" w:cs="Times New Roman"/>
          <w:color w:val="000000"/>
          <w:sz w:val="66"/>
          <w:szCs w:val="66"/>
          <w:lang w:eastAsia="es-AR"/>
        </w:rPr>
      </w:pPr>
      <w:r w:rsidRPr="008E3D9A">
        <w:rPr>
          <w:rFonts w:ascii="ff7" w:eastAsia="Times New Roman" w:hAnsi="ff7" w:cs="Times New Roman"/>
          <w:color w:val="000000"/>
          <w:sz w:val="66"/>
          <w:szCs w:val="66"/>
          <w:lang w:eastAsia="es-AR"/>
        </w:rPr>
        <w:t xml:space="preserve">de una Comunidad no es la causa de la declinación del poder nacional, sino una respuesta a </w:t>
      </w:r>
    </w:p>
    <w:p w14:paraId="5A094D74" w14:textId="77777777" w:rsidR="008E3D9A" w:rsidRPr="008E3D9A" w:rsidRDefault="008E3D9A" w:rsidP="008E3D9A">
      <w:pPr>
        <w:shd w:val="clear" w:color="auto" w:fill="FFFFFF"/>
        <w:spacing w:after="0" w:line="0" w:lineRule="auto"/>
        <w:rPr>
          <w:rFonts w:ascii="ff7" w:eastAsia="Times New Roman" w:hAnsi="ff7" w:cs="Times New Roman"/>
          <w:color w:val="000000"/>
          <w:sz w:val="66"/>
          <w:szCs w:val="66"/>
          <w:lang w:eastAsia="es-AR"/>
        </w:rPr>
      </w:pPr>
      <w:r w:rsidRPr="008E3D9A">
        <w:rPr>
          <w:rFonts w:ascii="ff7" w:eastAsia="Times New Roman" w:hAnsi="ff7" w:cs="Times New Roman"/>
          <w:color w:val="000000"/>
          <w:sz w:val="66"/>
          <w:szCs w:val="66"/>
          <w:lang w:eastAsia="es-AR"/>
        </w:rPr>
        <w:t>tal declinación.</w:t>
      </w:r>
    </w:p>
    <w:p w14:paraId="7A65F40C" w14:textId="77777777" w:rsidR="008E3D9A" w:rsidRPr="008E3D9A" w:rsidRDefault="008E3D9A" w:rsidP="008E3D9A">
      <w:pPr>
        <w:shd w:val="clear" w:color="auto" w:fill="FFFFFF"/>
        <w:spacing w:after="0" w:line="0" w:lineRule="auto"/>
        <w:rPr>
          <w:rFonts w:ascii="ff7" w:eastAsia="Times New Roman" w:hAnsi="ff7" w:cs="Times New Roman"/>
          <w:color w:val="000000"/>
          <w:sz w:val="66"/>
          <w:szCs w:val="66"/>
          <w:lang w:eastAsia="es-AR"/>
        </w:rPr>
      </w:pPr>
      <w:r w:rsidRPr="008E3D9A">
        <w:rPr>
          <w:rFonts w:ascii="ff7" w:eastAsia="Times New Roman" w:hAnsi="ff7" w:cs="Times New Roman"/>
          <w:color w:val="000000"/>
          <w:sz w:val="66"/>
          <w:szCs w:val="66"/>
          <w:lang w:eastAsia="es-AR"/>
        </w:rPr>
        <w:t xml:space="preserve">Las crisis y los desafíos actuales que enfrentan los Estados nacionales los llevan a buscar </w:t>
      </w:r>
    </w:p>
    <w:p w14:paraId="34505969" w14:textId="77777777" w:rsidR="008E3D9A" w:rsidRPr="008E3D9A" w:rsidRDefault="008E3D9A" w:rsidP="008E3D9A">
      <w:pPr>
        <w:shd w:val="clear" w:color="auto" w:fill="FFFFFF"/>
        <w:spacing w:after="0" w:line="0" w:lineRule="auto"/>
        <w:rPr>
          <w:rFonts w:ascii="ff7" w:eastAsia="Times New Roman" w:hAnsi="ff7" w:cs="Times New Roman"/>
          <w:color w:val="000000"/>
          <w:sz w:val="66"/>
          <w:szCs w:val="66"/>
          <w:lang w:eastAsia="es-AR"/>
        </w:rPr>
      </w:pPr>
      <w:r w:rsidRPr="008E3D9A">
        <w:rPr>
          <w:rFonts w:ascii="ff7" w:eastAsia="Times New Roman" w:hAnsi="ff7" w:cs="Times New Roman"/>
          <w:color w:val="000000"/>
          <w:sz w:val="66"/>
          <w:szCs w:val="66"/>
          <w:lang w:eastAsia="es-AR"/>
        </w:rPr>
        <w:t xml:space="preserve">nuevas  formas  de  concertación  con  socios  asimilables,  que  les  permitan  hacer  realmente </w:t>
      </w:r>
    </w:p>
    <w:p w14:paraId="0982DE19" w14:textId="77777777" w:rsidR="008E3D9A" w:rsidRPr="008E3D9A" w:rsidRDefault="008E3D9A" w:rsidP="008E3D9A">
      <w:pPr>
        <w:shd w:val="clear" w:color="auto" w:fill="FFFFFF"/>
        <w:spacing w:after="0" w:line="0" w:lineRule="auto"/>
        <w:rPr>
          <w:rFonts w:ascii="ff7" w:eastAsia="Times New Roman" w:hAnsi="ff7" w:cs="Times New Roman"/>
          <w:color w:val="000000"/>
          <w:sz w:val="66"/>
          <w:szCs w:val="66"/>
          <w:lang w:eastAsia="es-AR"/>
        </w:rPr>
      </w:pPr>
      <w:r w:rsidRPr="008E3D9A">
        <w:rPr>
          <w:rFonts w:ascii="ff7" w:eastAsia="Times New Roman" w:hAnsi="ff7" w:cs="Times New Roman"/>
          <w:color w:val="000000"/>
          <w:sz w:val="66"/>
          <w:szCs w:val="66"/>
          <w:lang w:eastAsia="es-AR"/>
        </w:rPr>
        <w:t xml:space="preserve">efectiva su esencia soberana. Vista desde una perspectiva amplia, que implica tanto la </w:t>
      </w:r>
    </w:p>
    <w:p w14:paraId="7C8F2D76" w14:textId="77777777" w:rsidR="008E3D9A" w:rsidRPr="008E3D9A" w:rsidRDefault="008E3D9A" w:rsidP="008E3D9A">
      <w:pPr>
        <w:shd w:val="clear" w:color="auto" w:fill="FFFFFF"/>
        <w:spacing w:after="0" w:line="0" w:lineRule="auto"/>
        <w:rPr>
          <w:rFonts w:ascii="ff7" w:eastAsia="Times New Roman" w:hAnsi="ff7" w:cs="Times New Roman"/>
          <w:color w:val="000000"/>
          <w:sz w:val="66"/>
          <w:szCs w:val="66"/>
          <w:lang w:eastAsia="es-AR"/>
        </w:rPr>
      </w:pPr>
      <w:r w:rsidRPr="008E3D9A">
        <w:rPr>
          <w:rFonts w:ascii="ff7" w:eastAsia="Times New Roman" w:hAnsi="ff7" w:cs="Times New Roman"/>
          <w:color w:val="000000"/>
          <w:sz w:val="66"/>
          <w:szCs w:val="66"/>
          <w:lang w:eastAsia="es-AR"/>
        </w:rPr>
        <w:t>superación del particularismo como de la falsa dicotomía nacionalismo-integración, la formación</w:t>
      </w:r>
    </w:p>
    <w:p w14:paraId="1BCFF38B" w14:textId="77777777" w:rsidR="008E3D9A" w:rsidRPr="008E3D9A" w:rsidRDefault="008E3D9A" w:rsidP="008E3D9A">
      <w:pPr>
        <w:shd w:val="clear" w:color="auto" w:fill="FFFFFF"/>
        <w:spacing w:after="0" w:line="0" w:lineRule="auto"/>
        <w:rPr>
          <w:rFonts w:ascii="ff7" w:eastAsia="Times New Roman" w:hAnsi="ff7" w:cs="Times New Roman"/>
          <w:color w:val="000000"/>
          <w:sz w:val="66"/>
          <w:szCs w:val="66"/>
          <w:lang w:eastAsia="es-AR"/>
        </w:rPr>
      </w:pPr>
      <w:r w:rsidRPr="008E3D9A">
        <w:rPr>
          <w:rFonts w:ascii="ff7" w:eastAsia="Times New Roman" w:hAnsi="ff7" w:cs="Times New Roman"/>
          <w:color w:val="000000"/>
          <w:sz w:val="66"/>
          <w:szCs w:val="66"/>
          <w:lang w:eastAsia="es-AR"/>
        </w:rPr>
        <w:t xml:space="preserve">de una Comunidad no es la causa de la declinación del poder nacional, sino una respuesta a </w:t>
      </w:r>
    </w:p>
    <w:p w14:paraId="13BECFB9" w14:textId="77777777" w:rsidR="008E3D9A" w:rsidRPr="008E3D9A" w:rsidRDefault="008E3D9A" w:rsidP="008E3D9A">
      <w:pPr>
        <w:shd w:val="clear" w:color="auto" w:fill="FFFFFF"/>
        <w:spacing w:after="0" w:line="0" w:lineRule="auto"/>
        <w:rPr>
          <w:rFonts w:ascii="ff7" w:eastAsia="Times New Roman" w:hAnsi="ff7" w:cs="Times New Roman"/>
          <w:color w:val="000000"/>
          <w:sz w:val="66"/>
          <w:szCs w:val="66"/>
          <w:lang w:eastAsia="es-AR"/>
        </w:rPr>
      </w:pPr>
      <w:r w:rsidRPr="008E3D9A">
        <w:rPr>
          <w:rFonts w:ascii="ff7" w:eastAsia="Times New Roman" w:hAnsi="ff7" w:cs="Times New Roman"/>
          <w:color w:val="000000"/>
          <w:sz w:val="66"/>
          <w:szCs w:val="66"/>
          <w:lang w:eastAsia="es-AR"/>
        </w:rPr>
        <w:t>tal declinación.</w:t>
      </w:r>
    </w:p>
    <w:p w14:paraId="5CE62CE2" w14:textId="77777777" w:rsidR="008E3D9A" w:rsidRPr="008E3D9A" w:rsidRDefault="008E3D9A" w:rsidP="008E3D9A">
      <w:pPr>
        <w:shd w:val="clear" w:color="auto" w:fill="FFFFFF"/>
        <w:spacing w:after="0" w:line="0" w:lineRule="auto"/>
        <w:rPr>
          <w:rFonts w:ascii="ff7" w:eastAsia="Times New Roman" w:hAnsi="ff7" w:cs="Times New Roman"/>
          <w:color w:val="000000"/>
          <w:sz w:val="66"/>
          <w:szCs w:val="66"/>
          <w:lang w:eastAsia="es-AR"/>
        </w:rPr>
      </w:pPr>
      <w:r w:rsidRPr="008E3D9A">
        <w:rPr>
          <w:rFonts w:ascii="ff7" w:eastAsia="Times New Roman" w:hAnsi="ff7" w:cs="Times New Roman"/>
          <w:color w:val="000000"/>
          <w:sz w:val="66"/>
          <w:szCs w:val="66"/>
          <w:lang w:eastAsia="es-AR"/>
        </w:rPr>
        <w:t xml:space="preserve">Las crisis y los desafíos actuales que enfrentan los Estados nacionales los llevan a buscar </w:t>
      </w:r>
    </w:p>
    <w:p w14:paraId="0554B597" w14:textId="77777777" w:rsidR="008E3D9A" w:rsidRPr="008E3D9A" w:rsidRDefault="008E3D9A" w:rsidP="008E3D9A">
      <w:pPr>
        <w:shd w:val="clear" w:color="auto" w:fill="FFFFFF"/>
        <w:spacing w:after="0" w:line="0" w:lineRule="auto"/>
        <w:rPr>
          <w:rFonts w:ascii="ff7" w:eastAsia="Times New Roman" w:hAnsi="ff7" w:cs="Times New Roman"/>
          <w:color w:val="000000"/>
          <w:sz w:val="66"/>
          <w:szCs w:val="66"/>
          <w:lang w:eastAsia="es-AR"/>
        </w:rPr>
      </w:pPr>
      <w:r w:rsidRPr="008E3D9A">
        <w:rPr>
          <w:rFonts w:ascii="ff7" w:eastAsia="Times New Roman" w:hAnsi="ff7" w:cs="Times New Roman"/>
          <w:color w:val="000000"/>
          <w:sz w:val="66"/>
          <w:szCs w:val="66"/>
          <w:lang w:eastAsia="es-AR"/>
        </w:rPr>
        <w:t xml:space="preserve">nuevas  formas  de  concertación  con  socios  asimilables,  que  les  permitan  hacer  realmente </w:t>
      </w:r>
    </w:p>
    <w:p w14:paraId="1DC70560" w14:textId="77777777" w:rsidR="008E3D9A" w:rsidRPr="008E3D9A" w:rsidRDefault="008E3D9A" w:rsidP="008E3D9A">
      <w:pPr>
        <w:shd w:val="clear" w:color="auto" w:fill="FFFFFF"/>
        <w:spacing w:after="0" w:line="0" w:lineRule="auto"/>
        <w:rPr>
          <w:rFonts w:ascii="ff7" w:eastAsia="Times New Roman" w:hAnsi="ff7" w:cs="Times New Roman"/>
          <w:color w:val="000000"/>
          <w:sz w:val="66"/>
          <w:szCs w:val="66"/>
          <w:lang w:eastAsia="es-AR"/>
        </w:rPr>
      </w:pPr>
      <w:r w:rsidRPr="008E3D9A">
        <w:rPr>
          <w:rFonts w:ascii="ff7" w:eastAsia="Times New Roman" w:hAnsi="ff7" w:cs="Times New Roman"/>
          <w:color w:val="000000"/>
          <w:sz w:val="66"/>
          <w:szCs w:val="66"/>
          <w:lang w:eastAsia="es-AR"/>
        </w:rPr>
        <w:t xml:space="preserve">efectiva su esencia soberana. Vista desde una perspectiva amplia, que implica tanto la </w:t>
      </w:r>
    </w:p>
    <w:p w14:paraId="7725EB18" w14:textId="77777777" w:rsidR="008E3D9A" w:rsidRPr="008E3D9A" w:rsidRDefault="008E3D9A" w:rsidP="008E3D9A">
      <w:pPr>
        <w:shd w:val="clear" w:color="auto" w:fill="FFFFFF"/>
        <w:spacing w:after="0" w:line="0" w:lineRule="auto"/>
        <w:rPr>
          <w:rFonts w:ascii="ff7" w:eastAsia="Times New Roman" w:hAnsi="ff7" w:cs="Times New Roman"/>
          <w:color w:val="000000"/>
          <w:sz w:val="66"/>
          <w:szCs w:val="66"/>
          <w:lang w:eastAsia="es-AR"/>
        </w:rPr>
      </w:pPr>
      <w:r w:rsidRPr="008E3D9A">
        <w:rPr>
          <w:rFonts w:ascii="ff7" w:eastAsia="Times New Roman" w:hAnsi="ff7" w:cs="Times New Roman"/>
          <w:color w:val="000000"/>
          <w:sz w:val="66"/>
          <w:szCs w:val="66"/>
          <w:lang w:eastAsia="es-AR"/>
        </w:rPr>
        <w:t>superación del particularismo como de la falsa dicotomía nacionalismo-integración, la formación</w:t>
      </w:r>
    </w:p>
    <w:p w14:paraId="04B8F2E8" w14:textId="77777777" w:rsidR="008E3D9A" w:rsidRPr="008E3D9A" w:rsidRDefault="008E3D9A" w:rsidP="008E3D9A">
      <w:pPr>
        <w:shd w:val="clear" w:color="auto" w:fill="FFFFFF"/>
        <w:spacing w:after="0" w:line="0" w:lineRule="auto"/>
        <w:rPr>
          <w:rFonts w:ascii="ff7" w:eastAsia="Times New Roman" w:hAnsi="ff7" w:cs="Times New Roman"/>
          <w:color w:val="000000"/>
          <w:sz w:val="66"/>
          <w:szCs w:val="66"/>
          <w:lang w:eastAsia="es-AR"/>
        </w:rPr>
      </w:pPr>
      <w:r w:rsidRPr="008E3D9A">
        <w:rPr>
          <w:rFonts w:ascii="ff7" w:eastAsia="Times New Roman" w:hAnsi="ff7" w:cs="Times New Roman"/>
          <w:color w:val="000000"/>
          <w:sz w:val="66"/>
          <w:szCs w:val="66"/>
          <w:lang w:eastAsia="es-AR"/>
        </w:rPr>
        <w:t xml:space="preserve">de una Comunidad no es la causa de la declinación del poder nacional, sino una respuesta a </w:t>
      </w:r>
    </w:p>
    <w:p w14:paraId="464B5312" w14:textId="77777777" w:rsidR="008E3D9A" w:rsidRPr="008E3D9A" w:rsidRDefault="008E3D9A" w:rsidP="008E3D9A">
      <w:pPr>
        <w:shd w:val="clear" w:color="auto" w:fill="FFFFFF"/>
        <w:spacing w:after="0" w:line="0" w:lineRule="auto"/>
        <w:rPr>
          <w:rFonts w:ascii="ff7" w:eastAsia="Times New Roman" w:hAnsi="ff7" w:cs="Times New Roman"/>
          <w:color w:val="000000"/>
          <w:sz w:val="66"/>
          <w:szCs w:val="66"/>
          <w:lang w:eastAsia="es-AR"/>
        </w:rPr>
      </w:pPr>
      <w:r w:rsidRPr="008E3D9A">
        <w:rPr>
          <w:rFonts w:ascii="ff7" w:eastAsia="Times New Roman" w:hAnsi="ff7" w:cs="Times New Roman"/>
          <w:color w:val="000000"/>
          <w:sz w:val="66"/>
          <w:szCs w:val="66"/>
          <w:lang w:eastAsia="es-AR"/>
        </w:rPr>
        <w:t xml:space="preserve">tal declinación. </w:t>
      </w:r>
    </w:p>
    <w:p w14:paraId="214DDF7D" w14:textId="40A87778" w:rsidR="00857538" w:rsidRPr="00857538" w:rsidRDefault="00857538" w:rsidP="00857538">
      <w:pPr>
        <w:shd w:val="clear" w:color="auto" w:fill="FFFFFF"/>
        <w:spacing w:after="0" w:line="240" w:lineRule="auto"/>
        <w:rPr>
          <w:rFonts w:eastAsia="Times New Roman" w:cstheme="minorHAnsi"/>
          <w:color w:val="000000"/>
          <w:lang w:eastAsia="es-AR"/>
        </w:rPr>
      </w:pPr>
      <w:r w:rsidRPr="00857538">
        <w:rPr>
          <w:rFonts w:eastAsia="Times New Roman" w:cstheme="minorHAnsi"/>
          <w:color w:val="000000"/>
          <w:lang w:eastAsia="es-AR"/>
        </w:rPr>
        <w:t xml:space="preserve">Las crisis y los desafíos actuales que enfrentan los Estados nacionales </w:t>
      </w:r>
      <w:r>
        <w:rPr>
          <w:rFonts w:eastAsia="Times New Roman" w:cstheme="minorHAnsi"/>
          <w:color w:val="000000"/>
          <w:lang w:eastAsia="es-AR"/>
        </w:rPr>
        <w:t>l</w:t>
      </w:r>
      <w:r w:rsidRPr="00857538">
        <w:rPr>
          <w:rFonts w:eastAsia="Times New Roman" w:cstheme="minorHAnsi"/>
          <w:color w:val="000000"/>
          <w:lang w:eastAsia="es-AR"/>
        </w:rPr>
        <w:t xml:space="preserve">os </w:t>
      </w:r>
      <w:r>
        <w:rPr>
          <w:rFonts w:eastAsia="Times New Roman" w:cstheme="minorHAnsi"/>
          <w:color w:val="000000"/>
          <w:lang w:eastAsia="es-AR"/>
        </w:rPr>
        <w:t>ll</w:t>
      </w:r>
      <w:r w:rsidRPr="00857538">
        <w:rPr>
          <w:rFonts w:eastAsia="Times New Roman" w:cstheme="minorHAnsi"/>
          <w:color w:val="000000"/>
          <w:lang w:eastAsia="es-AR"/>
        </w:rPr>
        <w:t>evan a buscar</w:t>
      </w:r>
    </w:p>
    <w:p w14:paraId="438388D0" w14:textId="675E4D1E" w:rsidR="00857538" w:rsidRPr="00857538" w:rsidRDefault="00857538" w:rsidP="00857538">
      <w:pPr>
        <w:shd w:val="clear" w:color="auto" w:fill="FFFFFF"/>
        <w:spacing w:after="0" w:line="240" w:lineRule="auto"/>
        <w:rPr>
          <w:rFonts w:eastAsia="Times New Roman" w:cstheme="minorHAnsi"/>
          <w:color w:val="000000"/>
          <w:lang w:eastAsia="es-AR"/>
        </w:rPr>
      </w:pPr>
      <w:r w:rsidRPr="00857538">
        <w:rPr>
          <w:rFonts w:eastAsia="Times New Roman" w:cstheme="minorHAnsi"/>
          <w:color w:val="000000"/>
          <w:lang w:eastAsia="es-AR"/>
        </w:rPr>
        <w:t>nuevas formas de concertación con socios asimilables, que les permitan hacer realmente</w:t>
      </w:r>
    </w:p>
    <w:p w14:paraId="28247B91" w14:textId="77777777" w:rsidR="00857538" w:rsidRPr="00857538" w:rsidRDefault="00857538" w:rsidP="00857538">
      <w:pPr>
        <w:shd w:val="clear" w:color="auto" w:fill="FFFFFF"/>
        <w:spacing w:after="0" w:line="240" w:lineRule="auto"/>
        <w:rPr>
          <w:rFonts w:eastAsia="Times New Roman" w:cstheme="minorHAnsi"/>
          <w:color w:val="000000"/>
          <w:lang w:eastAsia="es-AR"/>
        </w:rPr>
      </w:pPr>
      <w:r w:rsidRPr="00857538">
        <w:rPr>
          <w:rFonts w:eastAsia="Times New Roman" w:cstheme="minorHAnsi"/>
          <w:color w:val="000000"/>
          <w:lang w:eastAsia="es-AR"/>
        </w:rPr>
        <w:t>efectiva su esencia soberana. Vista desde una perspectiva amplia, que implica tanto la</w:t>
      </w:r>
    </w:p>
    <w:p w14:paraId="31061CE1" w14:textId="428F8A28" w:rsidR="008E3D9A" w:rsidRDefault="00857538" w:rsidP="00857538">
      <w:pPr>
        <w:shd w:val="clear" w:color="auto" w:fill="FFFFFF"/>
        <w:spacing w:after="0" w:line="240" w:lineRule="auto"/>
        <w:rPr>
          <w:rFonts w:eastAsia="Times New Roman" w:cstheme="minorHAnsi"/>
          <w:color w:val="000000"/>
          <w:lang w:eastAsia="es-AR"/>
        </w:rPr>
      </w:pPr>
      <w:r w:rsidRPr="00857538">
        <w:rPr>
          <w:rFonts w:eastAsia="Times New Roman" w:cstheme="minorHAnsi"/>
          <w:color w:val="000000"/>
          <w:lang w:eastAsia="es-AR"/>
        </w:rPr>
        <w:t xml:space="preserve">superación del particularismo como de la falsa dicotomía nacionalismo-integración, la </w:t>
      </w:r>
      <w:r>
        <w:rPr>
          <w:rFonts w:eastAsia="Times New Roman" w:cstheme="minorHAnsi"/>
          <w:color w:val="000000"/>
          <w:lang w:eastAsia="es-AR"/>
        </w:rPr>
        <w:t xml:space="preserve">formación </w:t>
      </w:r>
      <w:r w:rsidRPr="00857538">
        <w:rPr>
          <w:rFonts w:eastAsia="Times New Roman" w:cstheme="minorHAnsi"/>
          <w:color w:val="000000"/>
          <w:lang w:eastAsia="es-AR"/>
        </w:rPr>
        <w:t>de una Comunidad no es la causa de la declinación del poder nacional, sino una respuesta a</w:t>
      </w:r>
      <w:r>
        <w:rPr>
          <w:rFonts w:eastAsia="Times New Roman" w:cstheme="minorHAnsi"/>
          <w:color w:val="000000"/>
          <w:lang w:eastAsia="es-AR"/>
        </w:rPr>
        <w:t xml:space="preserve"> </w:t>
      </w:r>
      <w:r w:rsidRPr="00857538">
        <w:rPr>
          <w:rFonts w:eastAsia="Times New Roman" w:cstheme="minorHAnsi"/>
          <w:color w:val="000000"/>
          <w:lang w:eastAsia="es-AR"/>
        </w:rPr>
        <w:t>tal declinación.</w:t>
      </w:r>
    </w:p>
    <w:p w14:paraId="17B4083C" w14:textId="77777777" w:rsidR="00857538" w:rsidRDefault="00857538" w:rsidP="00857538">
      <w:pPr>
        <w:shd w:val="clear" w:color="auto" w:fill="FFFFFF"/>
        <w:spacing w:after="0" w:line="240" w:lineRule="auto"/>
        <w:rPr>
          <w:rFonts w:eastAsia="Times New Roman" w:cstheme="minorHAnsi"/>
          <w:color w:val="000000"/>
          <w:lang w:eastAsia="es-AR"/>
        </w:rPr>
      </w:pPr>
    </w:p>
    <w:p w14:paraId="42487022" w14:textId="6918678D" w:rsidR="00857538" w:rsidRPr="00857538" w:rsidRDefault="00857538" w:rsidP="00857538">
      <w:pPr>
        <w:shd w:val="clear" w:color="auto" w:fill="FFFFFF"/>
        <w:spacing w:after="0" w:line="240" w:lineRule="auto"/>
        <w:rPr>
          <w:rFonts w:eastAsia="Times New Roman" w:cstheme="minorHAnsi"/>
          <w:color w:val="000000"/>
          <w:lang w:eastAsia="es-AR"/>
        </w:rPr>
      </w:pPr>
      <w:r w:rsidRPr="00857538">
        <w:rPr>
          <w:rFonts w:eastAsia="Times New Roman" w:cstheme="minorHAnsi"/>
          <w:color w:val="000000"/>
          <w:lang w:eastAsia="es-AR"/>
        </w:rPr>
        <w:t>L</w:t>
      </w:r>
      <w:r>
        <w:rPr>
          <w:rFonts w:eastAsia="Times New Roman" w:cstheme="minorHAnsi"/>
          <w:color w:val="000000"/>
          <w:lang w:eastAsia="es-AR"/>
        </w:rPr>
        <w:t>a</w:t>
      </w:r>
      <w:r w:rsidRPr="00857538">
        <w:rPr>
          <w:rFonts w:eastAsia="Times New Roman" w:cstheme="minorHAnsi"/>
          <w:color w:val="000000"/>
          <w:lang w:eastAsia="es-AR"/>
        </w:rPr>
        <w:t xml:space="preserve"> cita con la que se inicia este artículo </w:t>
      </w:r>
      <w:r>
        <w:rPr>
          <w:rFonts w:eastAsia="Times New Roman" w:cstheme="minorHAnsi"/>
          <w:color w:val="000000"/>
          <w:lang w:eastAsia="es-AR"/>
        </w:rPr>
        <w:t>for</w:t>
      </w:r>
      <w:r w:rsidRPr="00857538">
        <w:rPr>
          <w:rFonts w:eastAsia="Times New Roman" w:cstheme="minorHAnsi"/>
          <w:color w:val="000000"/>
          <w:lang w:eastAsia="es-AR"/>
        </w:rPr>
        <w:t>ma parte de una d</w:t>
      </w:r>
      <w:r>
        <w:rPr>
          <w:rFonts w:eastAsia="Times New Roman" w:cstheme="minorHAnsi"/>
          <w:color w:val="000000"/>
          <w:lang w:eastAsia="es-AR"/>
        </w:rPr>
        <w:t>e</w:t>
      </w:r>
      <w:r w:rsidRPr="00857538">
        <w:rPr>
          <w:rFonts w:eastAsia="Times New Roman" w:cstheme="minorHAnsi"/>
          <w:color w:val="000000"/>
          <w:lang w:eastAsia="es-AR"/>
        </w:rPr>
        <w:t xml:space="preserve"> las ponencias presentadas en e</w:t>
      </w:r>
      <w:r>
        <w:rPr>
          <w:rFonts w:eastAsia="Times New Roman" w:cstheme="minorHAnsi"/>
          <w:color w:val="000000"/>
          <w:lang w:eastAsia="es-AR"/>
        </w:rPr>
        <w:t>l</w:t>
      </w:r>
    </w:p>
    <w:p w14:paraId="70028DCF" w14:textId="25F12A68" w:rsidR="00857538" w:rsidRPr="00857538" w:rsidRDefault="00857538" w:rsidP="00857538">
      <w:pPr>
        <w:shd w:val="clear" w:color="auto" w:fill="FFFFFF"/>
        <w:spacing w:after="0" w:line="240" w:lineRule="auto"/>
        <w:rPr>
          <w:rFonts w:eastAsia="Times New Roman" w:cstheme="minorHAnsi"/>
          <w:color w:val="000000"/>
          <w:lang w:eastAsia="es-AR"/>
        </w:rPr>
      </w:pPr>
      <w:r w:rsidRPr="00857538">
        <w:rPr>
          <w:rFonts w:eastAsia="Times New Roman" w:cstheme="minorHAnsi"/>
          <w:color w:val="000000"/>
          <w:lang w:eastAsia="es-AR"/>
        </w:rPr>
        <w:t>"Segundo Seminario sobre el rol de las Fuerzas Amadas en el MERCOSUR", llevado a cabo</w:t>
      </w:r>
    </w:p>
    <w:p w14:paraId="2D073DA7" w14:textId="35BE7F6B" w:rsidR="00857538" w:rsidRPr="00857538" w:rsidRDefault="00857538" w:rsidP="00857538">
      <w:pPr>
        <w:shd w:val="clear" w:color="auto" w:fill="FFFFFF"/>
        <w:spacing w:after="0" w:line="240" w:lineRule="auto"/>
        <w:rPr>
          <w:rFonts w:eastAsia="Times New Roman" w:cstheme="minorHAnsi"/>
          <w:color w:val="000000"/>
          <w:lang w:eastAsia="es-AR"/>
        </w:rPr>
      </w:pPr>
      <w:r w:rsidRPr="00857538">
        <w:rPr>
          <w:rFonts w:eastAsia="Times New Roman" w:cstheme="minorHAnsi"/>
          <w:color w:val="000000"/>
          <w:lang w:eastAsia="es-AR"/>
        </w:rPr>
        <w:t>en el Consejo Argentino para las Relaciones Internacionales. el 28 y 29 de junio de 1995. En e</w:t>
      </w:r>
      <w:r>
        <w:rPr>
          <w:rFonts w:eastAsia="Times New Roman" w:cstheme="minorHAnsi"/>
          <w:color w:val="000000"/>
          <w:lang w:eastAsia="es-AR"/>
        </w:rPr>
        <w:t>l</w:t>
      </w:r>
    </w:p>
    <w:p w14:paraId="09D50876" w14:textId="45879403" w:rsidR="00857538" w:rsidRPr="00857538" w:rsidRDefault="00857538" w:rsidP="00857538">
      <w:pPr>
        <w:shd w:val="clear" w:color="auto" w:fill="FFFFFF"/>
        <w:spacing w:after="0" w:line="240" w:lineRule="auto"/>
        <w:rPr>
          <w:rFonts w:eastAsia="Times New Roman" w:cstheme="minorHAnsi"/>
          <w:color w:val="000000"/>
          <w:lang w:eastAsia="es-AR"/>
        </w:rPr>
      </w:pPr>
      <w:r w:rsidRPr="00857538">
        <w:rPr>
          <w:rFonts w:eastAsia="Times New Roman" w:cstheme="minorHAnsi"/>
          <w:color w:val="000000"/>
          <w:lang w:eastAsia="es-AR"/>
        </w:rPr>
        <w:t xml:space="preserve">párrafo transcripto se </w:t>
      </w:r>
      <w:r>
        <w:rPr>
          <w:rFonts w:eastAsia="Times New Roman" w:cstheme="minorHAnsi"/>
          <w:color w:val="000000"/>
          <w:lang w:eastAsia="es-AR"/>
        </w:rPr>
        <w:t>r</w:t>
      </w:r>
      <w:r w:rsidRPr="00857538">
        <w:rPr>
          <w:rFonts w:eastAsia="Times New Roman" w:cstheme="minorHAnsi"/>
          <w:color w:val="000000"/>
          <w:lang w:eastAsia="es-AR"/>
        </w:rPr>
        <w:t xml:space="preserve">efleja cabalmente </w:t>
      </w:r>
      <w:r>
        <w:rPr>
          <w:rFonts w:eastAsia="Times New Roman" w:cstheme="minorHAnsi"/>
          <w:color w:val="000000"/>
          <w:lang w:eastAsia="es-AR"/>
        </w:rPr>
        <w:t>e</w:t>
      </w:r>
      <w:r w:rsidRPr="00857538">
        <w:rPr>
          <w:rFonts w:eastAsia="Times New Roman" w:cstheme="minorHAnsi"/>
          <w:color w:val="000000"/>
          <w:lang w:eastAsia="es-AR"/>
        </w:rPr>
        <w:t xml:space="preserve">l marco teórico </w:t>
      </w:r>
      <w:r>
        <w:rPr>
          <w:rFonts w:eastAsia="Times New Roman" w:cstheme="minorHAnsi"/>
          <w:color w:val="000000"/>
          <w:lang w:eastAsia="es-AR"/>
        </w:rPr>
        <w:t>e</w:t>
      </w:r>
      <w:r w:rsidRPr="00857538">
        <w:rPr>
          <w:rFonts w:eastAsia="Times New Roman" w:cstheme="minorHAnsi"/>
          <w:color w:val="000000"/>
          <w:lang w:eastAsia="es-AR"/>
        </w:rPr>
        <w:t xml:space="preserve">n </w:t>
      </w:r>
      <w:r>
        <w:rPr>
          <w:rFonts w:eastAsia="Times New Roman" w:cstheme="minorHAnsi"/>
          <w:color w:val="000000"/>
          <w:lang w:eastAsia="es-AR"/>
        </w:rPr>
        <w:t>e</w:t>
      </w:r>
      <w:r w:rsidRPr="00857538">
        <w:rPr>
          <w:rFonts w:eastAsia="Times New Roman" w:cstheme="minorHAnsi"/>
          <w:color w:val="000000"/>
          <w:lang w:eastAsia="es-AR"/>
        </w:rPr>
        <w:t>l qu</w:t>
      </w:r>
      <w:r>
        <w:rPr>
          <w:rFonts w:eastAsia="Times New Roman" w:cstheme="minorHAnsi"/>
          <w:color w:val="000000"/>
          <w:lang w:eastAsia="es-AR"/>
        </w:rPr>
        <w:t>e</w:t>
      </w:r>
      <w:r w:rsidRPr="00857538">
        <w:rPr>
          <w:rFonts w:eastAsia="Times New Roman" w:cstheme="minorHAnsi"/>
          <w:color w:val="000000"/>
          <w:lang w:eastAsia="es-AR"/>
        </w:rPr>
        <w:t xml:space="preserve"> se inserta la relación entre</w:t>
      </w:r>
    </w:p>
    <w:p w14:paraId="4CB253B5" w14:textId="2EF94721" w:rsidR="00857538" w:rsidRPr="00857538" w:rsidRDefault="00857538" w:rsidP="00857538">
      <w:pPr>
        <w:shd w:val="clear" w:color="auto" w:fill="FFFFFF"/>
        <w:spacing w:after="0" w:line="240" w:lineRule="auto"/>
        <w:rPr>
          <w:rFonts w:eastAsia="Times New Roman" w:cstheme="minorHAnsi"/>
          <w:color w:val="000000"/>
          <w:lang w:eastAsia="es-AR"/>
        </w:rPr>
      </w:pPr>
      <w:r w:rsidRPr="00857538">
        <w:rPr>
          <w:rFonts w:eastAsia="Times New Roman" w:cstheme="minorHAnsi"/>
          <w:color w:val="000000"/>
          <w:lang w:eastAsia="es-AR"/>
        </w:rPr>
        <w:t xml:space="preserve">las Fuerzas Armadas y el principal proceso de integración regional en </w:t>
      </w:r>
      <w:r>
        <w:rPr>
          <w:rFonts w:eastAsia="Times New Roman" w:cstheme="minorHAnsi"/>
          <w:color w:val="000000"/>
          <w:lang w:eastAsia="es-AR"/>
        </w:rPr>
        <w:t>e</w:t>
      </w:r>
      <w:r w:rsidRPr="00857538">
        <w:rPr>
          <w:rFonts w:eastAsia="Times New Roman" w:cstheme="minorHAnsi"/>
          <w:color w:val="000000"/>
          <w:lang w:eastAsia="es-AR"/>
        </w:rPr>
        <w:t>l</w:t>
      </w:r>
      <w:r>
        <w:rPr>
          <w:rFonts w:eastAsia="Times New Roman" w:cstheme="minorHAnsi"/>
          <w:color w:val="000000"/>
          <w:lang w:eastAsia="es-AR"/>
        </w:rPr>
        <w:t xml:space="preserve"> que</w:t>
      </w:r>
      <w:r w:rsidRPr="00857538">
        <w:rPr>
          <w:rFonts w:eastAsia="Times New Roman" w:cstheme="minorHAnsi"/>
          <w:color w:val="000000"/>
          <w:lang w:eastAsia="es-AR"/>
        </w:rPr>
        <w:t xml:space="preserve"> la Argentina s</w:t>
      </w:r>
      <w:r>
        <w:rPr>
          <w:rFonts w:eastAsia="Times New Roman" w:cstheme="minorHAnsi"/>
          <w:color w:val="000000"/>
          <w:lang w:eastAsia="es-AR"/>
        </w:rPr>
        <w:t>e</w:t>
      </w:r>
    </w:p>
    <w:p w14:paraId="70423379" w14:textId="78311CF6" w:rsidR="00857538" w:rsidRPr="00857538" w:rsidRDefault="00857538" w:rsidP="00857538">
      <w:pPr>
        <w:shd w:val="clear" w:color="auto" w:fill="FFFFFF"/>
        <w:spacing w:after="0" w:line="240" w:lineRule="auto"/>
        <w:rPr>
          <w:rFonts w:eastAsia="Times New Roman" w:cstheme="minorHAnsi"/>
          <w:color w:val="000000"/>
          <w:lang w:eastAsia="es-AR"/>
        </w:rPr>
      </w:pPr>
      <w:r w:rsidRPr="00857538">
        <w:rPr>
          <w:rFonts w:eastAsia="Times New Roman" w:cstheme="minorHAnsi"/>
          <w:color w:val="000000"/>
          <w:lang w:eastAsia="es-AR"/>
        </w:rPr>
        <w:t>halla embarcada.</w:t>
      </w:r>
    </w:p>
    <w:p w14:paraId="36BD984D" w14:textId="77777777" w:rsidR="00857538" w:rsidRPr="00857538" w:rsidRDefault="00857538" w:rsidP="00857538">
      <w:pPr>
        <w:shd w:val="clear" w:color="auto" w:fill="FFFFFF"/>
        <w:spacing w:after="0" w:line="240" w:lineRule="auto"/>
        <w:rPr>
          <w:rFonts w:eastAsia="Times New Roman" w:cstheme="minorHAnsi"/>
          <w:color w:val="000000"/>
          <w:lang w:eastAsia="es-AR"/>
        </w:rPr>
      </w:pPr>
    </w:p>
    <w:p w14:paraId="04E18996" w14:textId="4814904C" w:rsidR="00857538" w:rsidRPr="00857538" w:rsidRDefault="00857538" w:rsidP="00857538">
      <w:pPr>
        <w:shd w:val="clear" w:color="auto" w:fill="FFFFFF"/>
        <w:spacing w:after="0" w:line="240" w:lineRule="auto"/>
        <w:rPr>
          <w:rFonts w:eastAsia="Times New Roman" w:cstheme="minorHAnsi"/>
          <w:color w:val="000000"/>
          <w:lang w:eastAsia="es-AR"/>
        </w:rPr>
      </w:pPr>
      <w:r w:rsidRPr="00857538">
        <w:rPr>
          <w:rFonts w:eastAsia="Times New Roman" w:cstheme="minorHAnsi"/>
          <w:color w:val="000000"/>
          <w:lang w:eastAsia="es-AR"/>
        </w:rPr>
        <w:t>Paralelamente. sí entendemos por</w:t>
      </w:r>
      <w:r>
        <w:rPr>
          <w:rFonts w:eastAsia="Times New Roman" w:cstheme="minorHAnsi"/>
          <w:color w:val="000000"/>
          <w:lang w:eastAsia="es-AR"/>
        </w:rPr>
        <w:t xml:space="preserve"> “</w:t>
      </w:r>
      <w:r w:rsidRPr="00857538">
        <w:rPr>
          <w:rFonts w:eastAsia="Times New Roman" w:cstheme="minorHAnsi"/>
          <w:color w:val="000000"/>
          <w:lang w:eastAsia="es-AR"/>
        </w:rPr>
        <w:t>Defensa</w:t>
      </w:r>
      <w:r>
        <w:rPr>
          <w:rFonts w:eastAsia="Times New Roman" w:cstheme="minorHAnsi"/>
          <w:color w:val="000000"/>
          <w:lang w:eastAsia="es-AR"/>
        </w:rPr>
        <w:t>”</w:t>
      </w:r>
      <w:r w:rsidRPr="00857538">
        <w:rPr>
          <w:rFonts w:eastAsia="Times New Roman" w:cstheme="minorHAnsi"/>
          <w:color w:val="000000"/>
          <w:lang w:eastAsia="es-AR"/>
        </w:rPr>
        <w:t xml:space="preserve"> al conjunto de acciones incluyendo </w:t>
      </w:r>
      <w:r>
        <w:rPr>
          <w:rFonts w:eastAsia="Times New Roman" w:cstheme="minorHAnsi"/>
          <w:color w:val="000000"/>
          <w:lang w:eastAsia="es-AR"/>
        </w:rPr>
        <w:t>e</w:t>
      </w:r>
      <w:r w:rsidRPr="00857538">
        <w:rPr>
          <w:rFonts w:eastAsia="Times New Roman" w:cstheme="minorHAnsi"/>
          <w:color w:val="000000"/>
          <w:lang w:eastAsia="es-AR"/>
        </w:rPr>
        <w:t>l</w:t>
      </w:r>
      <w:r>
        <w:rPr>
          <w:rFonts w:eastAsia="Times New Roman" w:cstheme="minorHAnsi"/>
          <w:color w:val="000000"/>
          <w:lang w:eastAsia="es-AR"/>
        </w:rPr>
        <w:t xml:space="preserve"> r</w:t>
      </w:r>
      <w:r w:rsidRPr="00857538">
        <w:rPr>
          <w:rFonts w:eastAsia="Times New Roman" w:cstheme="minorHAnsi"/>
          <w:color w:val="000000"/>
          <w:lang w:eastAsia="es-AR"/>
        </w:rPr>
        <w:t>ecurso</w:t>
      </w:r>
      <w:r>
        <w:rPr>
          <w:rFonts w:eastAsia="Times New Roman" w:cstheme="minorHAnsi"/>
          <w:color w:val="000000"/>
          <w:lang w:eastAsia="es-AR"/>
        </w:rPr>
        <w:t xml:space="preserve"> </w:t>
      </w:r>
      <w:r w:rsidRPr="00857538">
        <w:rPr>
          <w:rFonts w:eastAsia="Times New Roman" w:cstheme="minorHAnsi"/>
          <w:color w:val="000000"/>
          <w:lang w:eastAsia="es-AR"/>
        </w:rPr>
        <w:t xml:space="preserve">a la </w:t>
      </w:r>
      <w:r>
        <w:rPr>
          <w:rFonts w:eastAsia="Times New Roman" w:cstheme="minorHAnsi"/>
          <w:color w:val="000000"/>
          <w:lang w:eastAsia="es-AR"/>
        </w:rPr>
        <w:t>fuerza</w:t>
      </w:r>
      <w:r w:rsidRPr="00857538">
        <w:rPr>
          <w:rFonts w:eastAsia="Times New Roman" w:cstheme="minorHAnsi"/>
          <w:color w:val="000000"/>
          <w:lang w:eastAsia="es-AR"/>
        </w:rPr>
        <w:t xml:space="preserve"> militar que </w:t>
      </w:r>
      <w:r>
        <w:rPr>
          <w:rFonts w:eastAsia="Times New Roman" w:cstheme="minorHAnsi"/>
          <w:color w:val="000000"/>
          <w:lang w:eastAsia="es-AR"/>
        </w:rPr>
        <w:t>tienen</w:t>
      </w:r>
      <w:r w:rsidRPr="00857538">
        <w:rPr>
          <w:rFonts w:eastAsia="Times New Roman" w:cstheme="minorHAnsi"/>
          <w:color w:val="000000"/>
          <w:lang w:eastAsia="es-AR"/>
        </w:rPr>
        <w:t xml:space="preserve"> por objeto la protección de </w:t>
      </w:r>
      <w:r>
        <w:rPr>
          <w:rFonts w:eastAsia="Times New Roman" w:cstheme="minorHAnsi"/>
          <w:color w:val="000000"/>
          <w:lang w:eastAsia="es-AR"/>
        </w:rPr>
        <w:t>l</w:t>
      </w:r>
      <w:r w:rsidRPr="00857538">
        <w:rPr>
          <w:rFonts w:eastAsia="Times New Roman" w:cstheme="minorHAnsi"/>
          <w:color w:val="000000"/>
          <w:lang w:eastAsia="es-AR"/>
        </w:rPr>
        <w:t>os intereses</w:t>
      </w:r>
      <w:r>
        <w:rPr>
          <w:rFonts w:eastAsia="Times New Roman" w:cstheme="minorHAnsi"/>
          <w:color w:val="000000"/>
          <w:lang w:eastAsia="es-AR"/>
        </w:rPr>
        <w:t xml:space="preserve"> </w:t>
      </w:r>
      <w:r w:rsidR="005360C4">
        <w:rPr>
          <w:rFonts w:eastAsia="Times New Roman" w:cstheme="minorHAnsi"/>
          <w:color w:val="000000"/>
          <w:lang w:eastAsia="es-AR"/>
        </w:rPr>
        <w:t>v</w:t>
      </w:r>
      <w:r w:rsidR="005360C4" w:rsidRPr="00857538">
        <w:rPr>
          <w:rFonts w:eastAsia="Times New Roman" w:cstheme="minorHAnsi"/>
          <w:color w:val="000000"/>
          <w:lang w:eastAsia="es-AR"/>
        </w:rPr>
        <w:t>itales</w:t>
      </w:r>
      <w:r w:rsidRPr="00857538">
        <w:rPr>
          <w:rFonts w:eastAsia="Times New Roman" w:cstheme="minorHAnsi"/>
          <w:color w:val="000000"/>
          <w:lang w:eastAsia="es-AR"/>
        </w:rPr>
        <w:t xml:space="preserve"> y </w:t>
      </w:r>
      <w:r w:rsidR="005360C4" w:rsidRPr="00857538">
        <w:rPr>
          <w:rFonts w:eastAsia="Times New Roman" w:cstheme="minorHAnsi"/>
          <w:color w:val="000000"/>
          <w:lang w:eastAsia="es-AR"/>
        </w:rPr>
        <w:t>estratégicos</w:t>
      </w:r>
      <w:r w:rsidRPr="00857538">
        <w:rPr>
          <w:rFonts w:eastAsia="Times New Roman" w:cstheme="minorHAnsi"/>
          <w:color w:val="000000"/>
          <w:lang w:eastAsia="es-AR"/>
        </w:rPr>
        <w:t xml:space="preserve"> de un Estado a </w:t>
      </w:r>
      <w:r w:rsidR="005360C4" w:rsidRPr="00857538">
        <w:rPr>
          <w:rFonts w:eastAsia="Times New Roman" w:cstheme="minorHAnsi"/>
          <w:color w:val="000000"/>
          <w:lang w:eastAsia="es-AR"/>
        </w:rPr>
        <w:t>fin</w:t>
      </w:r>
      <w:r w:rsidRPr="00857538">
        <w:rPr>
          <w:rFonts w:eastAsia="Times New Roman" w:cstheme="minorHAnsi"/>
          <w:color w:val="000000"/>
          <w:lang w:eastAsia="es-AR"/>
        </w:rPr>
        <w:t xml:space="preserve"> de garantiza</w:t>
      </w:r>
      <w:r w:rsidR="005360C4">
        <w:rPr>
          <w:rFonts w:eastAsia="Times New Roman" w:cstheme="minorHAnsi"/>
          <w:color w:val="000000"/>
          <w:lang w:eastAsia="es-AR"/>
        </w:rPr>
        <w:t>r</w:t>
      </w:r>
      <w:r w:rsidRPr="00857538">
        <w:rPr>
          <w:rFonts w:eastAsia="Times New Roman" w:cstheme="minorHAnsi"/>
          <w:color w:val="000000"/>
          <w:lang w:eastAsia="es-AR"/>
        </w:rPr>
        <w:t xml:space="preserve"> su seguridad </w:t>
      </w:r>
      <w:r w:rsidR="005360C4" w:rsidRPr="00857538">
        <w:rPr>
          <w:rFonts w:eastAsia="Times New Roman" w:cstheme="minorHAnsi"/>
          <w:color w:val="000000"/>
          <w:lang w:eastAsia="es-AR"/>
        </w:rPr>
        <w:t>comienza</w:t>
      </w:r>
      <w:r w:rsidR="005360C4">
        <w:rPr>
          <w:rFonts w:eastAsia="Times New Roman" w:cstheme="minorHAnsi"/>
          <w:color w:val="000000"/>
          <w:lang w:eastAsia="es-AR"/>
        </w:rPr>
        <w:t xml:space="preserve"> </w:t>
      </w:r>
      <w:r w:rsidR="005360C4" w:rsidRPr="00857538">
        <w:rPr>
          <w:rFonts w:eastAsia="Times New Roman" w:cstheme="minorHAnsi"/>
          <w:color w:val="000000"/>
          <w:lang w:eastAsia="es-AR"/>
        </w:rPr>
        <w:t>perfilarse</w:t>
      </w:r>
      <w:r w:rsidRPr="00857538">
        <w:rPr>
          <w:rFonts w:eastAsia="Times New Roman" w:cstheme="minorHAnsi"/>
          <w:color w:val="000000"/>
          <w:lang w:eastAsia="es-AR"/>
        </w:rPr>
        <w:t xml:space="preserve"> </w:t>
      </w:r>
      <w:r w:rsidR="005360C4" w:rsidRPr="00857538">
        <w:rPr>
          <w:rFonts w:eastAsia="Times New Roman" w:cstheme="minorHAnsi"/>
          <w:color w:val="000000"/>
          <w:lang w:eastAsia="es-AR"/>
        </w:rPr>
        <w:t>nítidamente</w:t>
      </w:r>
      <w:r w:rsidRPr="00857538">
        <w:rPr>
          <w:rFonts w:eastAsia="Times New Roman" w:cstheme="minorHAnsi"/>
          <w:color w:val="000000"/>
          <w:lang w:eastAsia="es-AR"/>
        </w:rPr>
        <w:t xml:space="preserve"> la </w:t>
      </w:r>
      <w:r w:rsidR="005360C4">
        <w:rPr>
          <w:rFonts w:eastAsia="Times New Roman" w:cstheme="minorHAnsi"/>
          <w:color w:val="000000"/>
          <w:lang w:eastAsia="es-AR"/>
        </w:rPr>
        <w:t>e</w:t>
      </w:r>
      <w:r w:rsidRPr="00857538">
        <w:rPr>
          <w:rFonts w:eastAsia="Times New Roman" w:cstheme="minorHAnsi"/>
          <w:color w:val="000000"/>
          <w:lang w:eastAsia="es-AR"/>
        </w:rPr>
        <w:t xml:space="preserve">strecha </w:t>
      </w:r>
      <w:r w:rsidR="005360C4">
        <w:rPr>
          <w:rFonts w:eastAsia="Times New Roman" w:cstheme="minorHAnsi"/>
          <w:color w:val="000000"/>
          <w:lang w:eastAsia="es-AR"/>
        </w:rPr>
        <w:t>v</w:t>
      </w:r>
      <w:r w:rsidR="005360C4" w:rsidRPr="00857538">
        <w:rPr>
          <w:rFonts w:eastAsia="Times New Roman" w:cstheme="minorHAnsi"/>
          <w:color w:val="000000"/>
          <w:lang w:eastAsia="es-AR"/>
        </w:rPr>
        <w:t>inculación</w:t>
      </w:r>
      <w:r w:rsidRPr="00857538">
        <w:rPr>
          <w:rFonts w:eastAsia="Times New Roman" w:cstheme="minorHAnsi"/>
          <w:color w:val="000000"/>
          <w:lang w:eastAsia="es-AR"/>
        </w:rPr>
        <w:t xml:space="preserve"> de la </w:t>
      </w:r>
      <w:r w:rsidR="005360C4" w:rsidRPr="00857538">
        <w:rPr>
          <w:rFonts w:eastAsia="Times New Roman" w:cstheme="minorHAnsi"/>
          <w:color w:val="000000"/>
          <w:lang w:eastAsia="es-AR"/>
        </w:rPr>
        <w:t>misma con</w:t>
      </w:r>
      <w:r w:rsidRPr="00857538">
        <w:rPr>
          <w:rFonts w:eastAsia="Times New Roman" w:cstheme="minorHAnsi"/>
          <w:color w:val="000000"/>
          <w:lang w:eastAsia="es-AR"/>
        </w:rPr>
        <w:t xml:space="preserve"> la </w:t>
      </w:r>
      <w:r w:rsidR="005360C4" w:rsidRPr="00857538">
        <w:rPr>
          <w:rFonts w:eastAsia="Times New Roman" w:cstheme="minorHAnsi"/>
          <w:color w:val="000000"/>
          <w:lang w:eastAsia="es-AR"/>
        </w:rPr>
        <w:t>política</w:t>
      </w:r>
      <w:r w:rsidRPr="00857538">
        <w:rPr>
          <w:rFonts w:eastAsia="Times New Roman" w:cstheme="minorHAnsi"/>
          <w:color w:val="000000"/>
          <w:lang w:eastAsia="es-AR"/>
        </w:rPr>
        <w:t xml:space="preserve"> </w:t>
      </w:r>
      <w:r w:rsidR="005360C4">
        <w:rPr>
          <w:rFonts w:eastAsia="Times New Roman" w:cstheme="minorHAnsi"/>
          <w:color w:val="000000"/>
          <w:lang w:eastAsia="es-AR"/>
        </w:rPr>
        <w:t>exterior</w:t>
      </w:r>
      <w:r w:rsidRPr="00857538">
        <w:rPr>
          <w:rFonts w:eastAsia="Times New Roman" w:cstheme="minorHAnsi"/>
          <w:color w:val="000000"/>
          <w:lang w:eastAsia="es-AR"/>
        </w:rPr>
        <w:t xml:space="preserve"> y</w:t>
      </w:r>
      <w:r w:rsidR="005360C4">
        <w:rPr>
          <w:rFonts w:eastAsia="Times New Roman" w:cstheme="minorHAnsi"/>
          <w:color w:val="000000"/>
          <w:lang w:eastAsia="es-AR"/>
        </w:rPr>
        <w:t xml:space="preserve"> e</w:t>
      </w:r>
      <w:r w:rsidR="005360C4" w:rsidRPr="00857538">
        <w:rPr>
          <w:rFonts w:eastAsia="Times New Roman" w:cstheme="minorHAnsi"/>
          <w:color w:val="000000"/>
          <w:lang w:eastAsia="es-AR"/>
        </w:rPr>
        <w:t>conómica</w:t>
      </w:r>
      <w:r w:rsidRPr="00857538">
        <w:rPr>
          <w:rFonts w:eastAsia="Times New Roman" w:cstheme="minorHAnsi"/>
          <w:color w:val="000000"/>
          <w:lang w:eastAsia="es-AR"/>
        </w:rPr>
        <w:t xml:space="preserve"> y</w:t>
      </w:r>
      <w:r w:rsidR="005360C4">
        <w:rPr>
          <w:rFonts w:eastAsia="Times New Roman" w:cstheme="minorHAnsi"/>
          <w:color w:val="000000"/>
          <w:lang w:eastAsia="es-AR"/>
        </w:rPr>
        <w:t xml:space="preserve"> </w:t>
      </w:r>
      <w:r w:rsidRPr="00857538">
        <w:rPr>
          <w:rFonts w:eastAsia="Times New Roman" w:cstheme="minorHAnsi"/>
          <w:color w:val="000000"/>
          <w:lang w:eastAsia="es-AR"/>
        </w:rPr>
        <w:t>por en</w:t>
      </w:r>
      <w:r w:rsidR="005360C4">
        <w:rPr>
          <w:rFonts w:eastAsia="Times New Roman" w:cstheme="minorHAnsi"/>
          <w:color w:val="000000"/>
          <w:lang w:eastAsia="es-AR"/>
        </w:rPr>
        <w:t xml:space="preserve">de, </w:t>
      </w:r>
      <w:r w:rsidRPr="00857538">
        <w:rPr>
          <w:rFonts w:eastAsia="Times New Roman" w:cstheme="minorHAnsi"/>
          <w:color w:val="000000"/>
          <w:lang w:eastAsia="es-AR"/>
        </w:rPr>
        <w:t>con el proc</w:t>
      </w:r>
      <w:r w:rsidR="005360C4">
        <w:rPr>
          <w:rFonts w:eastAsia="Times New Roman" w:cstheme="minorHAnsi"/>
          <w:color w:val="000000"/>
          <w:lang w:eastAsia="es-AR"/>
        </w:rPr>
        <w:t>eso</w:t>
      </w:r>
      <w:r w:rsidRPr="00857538">
        <w:rPr>
          <w:rFonts w:eastAsia="Times New Roman" w:cstheme="minorHAnsi"/>
          <w:color w:val="000000"/>
          <w:lang w:eastAsia="es-AR"/>
        </w:rPr>
        <w:t xml:space="preserve"> d</w:t>
      </w:r>
      <w:r w:rsidR="005360C4">
        <w:rPr>
          <w:rFonts w:eastAsia="Times New Roman" w:cstheme="minorHAnsi"/>
          <w:color w:val="000000"/>
          <w:lang w:eastAsia="es-AR"/>
        </w:rPr>
        <w:t xml:space="preserve">e </w:t>
      </w:r>
      <w:r w:rsidR="005360C4" w:rsidRPr="00857538">
        <w:rPr>
          <w:rFonts w:eastAsia="Times New Roman" w:cstheme="minorHAnsi"/>
          <w:color w:val="000000"/>
          <w:lang w:eastAsia="es-AR"/>
        </w:rPr>
        <w:t>integración</w:t>
      </w:r>
      <w:r w:rsidRPr="00857538">
        <w:rPr>
          <w:rFonts w:eastAsia="Times New Roman" w:cstheme="minorHAnsi"/>
          <w:color w:val="000000"/>
          <w:lang w:eastAsia="es-AR"/>
        </w:rPr>
        <w:t>.</w:t>
      </w:r>
    </w:p>
    <w:p w14:paraId="63FBA315" w14:textId="47E0B808" w:rsidR="00857538" w:rsidRDefault="00857538" w:rsidP="00857538">
      <w:pPr>
        <w:shd w:val="clear" w:color="auto" w:fill="FFFFFF"/>
        <w:spacing w:after="0" w:line="240" w:lineRule="auto"/>
        <w:rPr>
          <w:rFonts w:eastAsia="Times New Roman" w:cstheme="minorHAnsi"/>
          <w:color w:val="000000"/>
          <w:lang w:eastAsia="es-AR"/>
        </w:rPr>
      </w:pPr>
    </w:p>
    <w:p w14:paraId="1300F5E8" w14:textId="52D24522" w:rsidR="00A90290" w:rsidRDefault="00A90290" w:rsidP="00857538">
      <w:pPr>
        <w:shd w:val="clear" w:color="auto" w:fill="FFFFFF"/>
        <w:spacing w:after="0" w:line="240" w:lineRule="auto"/>
        <w:rPr>
          <w:rFonts w:eastAsia="Times New Roman" w:cstheme="minorHAnsi"/>
          <w:b/>
          <w:bCs/>
          <w:color w:val="000000"/>
          <w:lang w:eastAsia="es-AR"/>
        </w:rPr>
      </w:pPr>
      <w:r w:rsidRPr="00A90290">
        <w:rPr>
          <w:rFonts w:eastAsia="Times New Roman" w:cstheme="minorHAnsi"/>
          <w:b/>
          <w:bCs/>
          <w:color w:val="000000"/>
          <w:lang w:eastAsia="es-AR"/>
        </w:rPr>
        <w:t>Ejercicio 6</w:t>
      </w:r>
    </w:p>
    <w:p w14:paraId="67B305D0" w14:textId="59F2DBF2" w:rsidR="00A90290" w:rsidRDefault="00A90290" w:rsidP="00857538">
      <w:pPr>
        <w:shd w:val="clear" w:color="auto" w:fill="FFFFFF"/>
        <w:spacing w:after="0" w:line="240" w:lineRule="auto"/>
        <w:rPr>
          <w:rFonts w:eastAsia="Times New Roman" w:cstheme="minorHAnsi"/>
          <w:b/>
          <w:bCs/>
          <w:color w:val="000000"/>
          <w:lang w:eastAsia="es-AR"/>
        </w:rPr>
      </w:pPr>
    </w:p>
    <w:p w14:paraId="321FFCC3" w14:textId="512E25E2" w:rsidR="00A90290" w:rsidRPr="00A90290" w:rsidRDefault="00A90290" w:rsidP="00A90290">
      <w:pPr>
        <w:shd w:val="clear" w:color="auto" w:fill="FFFFFF"/>
        <w:spacing w:after="0" w:line="240" w:lineRule="auto"/>
        <w:rPr>
          <w:rFonts w:eastAsia="Times New Roman" w:cstheme="minorHAnsi"/>
          <w:color w:val="000000"/>
          <w:lang w:eastAsia="es-AR"/>
        </w:rPr>
      </w:pPr>
      <w:r w:rsidRPr="00A90290">
        <w:rPr>
          <w:rFonts w:eastAsia="Times New Roman" w:cstheme="minorHAnsi"/>
          <w:color w:val="000000"/>
          <w:lang w:eastAsia="es-AR"/>
        </w:rPr>
        <w:t>Internet y la Educación</w:t>
      </w:r>
    </w:p>
    <w:p w14:paraId="103098FD" w14:textId="77777777" w:rsidR="00A90290" w:rsidRPr="00A90290" w:rsidRDefault="00A90290" w:rsidP="00A90290">
      <w:pPr>
        <w:shd w:val="clear" w:color="auto" w:fill="FFFFFF"/>
        <w:spacing w:after="0" w:line="240" w:lineRule="auto"/>
        <w:rPr>
          <w:rFonts w:eastAsia="Times New Roman" w:cstheme="minorHAnsi"/>
          <w:color w:val="000000"/>
          <w:lang w:eastAsia="es-AR"/>
        </w:rPr>
      </w:pPr>
    </w:p>
    <w:p w14:paraId="3369D4B6" w14:textId="5E61CE86" w:rsidR="00A90290" w:rsidRPr="00A90290" w:rsidRDefault="00A90290" w:rsidP="00A90290">
      <w:pPr>
        <w:shd w:val="clear" w:color="auto" w:fill="FFFFFF"/>
        <w:spacing w:after="0" w:line="240" w:lineRule="auto"/>
        <w:rPr>
          <w:rFonts w:eastAsia="Times New Roman" w:cstheme="minorHAnsi"/>
          <w:color w:val="000000"/>
          <w:lang w:eastAsia="es-AR"/>
        </w:rPr>
      </w:pPr>
      <w:r w:rsidRPr="00A90290">
        <w:rPr>
          <w:rFonts w:eastAsia="Times New Roman" w:cstheme="minorHAnsi"/>
          <w:color w:val="000000"/>
          <w:lang w:eastAsia="es-AR"/>
        </w:rPr>
        <w:t xml:space="preserve">Caca </w:t>
      </w:r>
      <w:r w:rsidR="00C6673C" w:rsidRPr="00A90290">
        <w:rPr>
          <w:rFonts w:eastAsia="Times New Roman" w:cstheme="minorHAnsi"/>
          <w:color w:val="000000"/>
          <w:lang w:eastAsia="es-AR"/>
        </w:rPr>
        <w:t>día</w:t>
      </w:r>
      <w:r w:rsidRPr="00A90290">
        <w:rPr>
          <w:rFonts w:eastAsia="Times New Roman" w:cstheme="minorHAnsi"/>
          <w:color w:val="000000"/>
          <w:lang w:eastAsia="es-AR"/>
        </w:rPr>
        <w:t xml:space="preserve"> son </w:t>
      </w:r>
      <w:r w:rsidR="00C6673C" w:rsidRPr="00A90290">
        <w:rPr>
          <w:rFonts w:eastAsia="Times New Roman" w:cstheme="minorHAnsi"/>
          <w:color w:val="000000"/>
          <w:lang w:eastAsia="es-AR"/>
        </w:rPr>
        <w:t>más</w:t>
      </w:r>
      <w:r w:rsidRPr="00A90290">
        <w:rPr>
          <w:rFonts w:eastAsia="Times New Roman" w:cstheme="minorHAnsi"/>
          <w:color w:val="000000"/>
          <w:lang w:eastAsia="es-AR"/>
        </w:rPr>
        <w:t xml:space="preserve"> las instituciones educativas e </w:t>
      </w:r>
      <w:r w:rsidR="00C6673C" w:rsidRPr="00A90290">
        <w:rPr>
          <w:rFonts w:eastAsia="Times New Roman" w:cstheme="minorHAnsi"/>
          <w:color w:val="000000"/>
          <w:lang w:eastAsia="es-AR"/>
        </w:rPr>
        <w:t>investigadoras</w:t>
      </w:r>
      <w:r w:rsidRPr="00A90290">
        <w:rPr>
          <w:rFonts w:eastAsia="Times New Roman" w:cstheme="minorHAnsi"/>
          <w:color w:val="000000"/>
          <w:lang w:eastAsia="es-AR"/>
        </w:rPr>
        <w:t xml:space="preserve"> que giran sus ojos hacia</w:t>
      </w:r>
    </w:p>
    <w:p w14:paraId="7E1229CC" w14:textId="5CDB8203" w:rsidR="00A90290" w:rsidRPr="00A90290" w:rsidRDefault="00A90290" w:rsidP="00A90290">
      <w:pPr>
        <w:shd w:val="clear" w:color="auto" w:fill="FFFFFF"/>
        <w:spacing w:after="0" w:line="240" w:lineRule="auto"/>
        <w:rPr>
          <w:rFonts w:eastAsia="Times New Roman" w:cstheme="minorHAnsi"/>
          <w:color w:val="000000"/>
          <w:lang w:eastAsia="es-AR"/>
        </w:rPr>
      </w:pPr>
      <w:r w:rsidRPr="00A90290">
        <w:rPr>
          <w:rFonts w:eastAsia="Times New Roman" w:cstheme="minorHAnsi"/>
          <w:color w:val="000000"/>
          <w:lang w:eastAsia="es-AR"/>
        </w:rPr>
        <w:t>Internet</w:t>
      </w:r>
      <w:r w:rsidR="00C6673C">
        <w:rPr>
          <w:rFonts w:eastAsia="Times New Roman" w:cstheme="minorHAnsi"/>
          <w:color w:val="000000"/>
          <w:lang w:eastAsia="es-AR"/>
        </w:rPr>
        <w:t xml:space="preserve">. </w:t>
      </w:r>
      <w:r w:rsidRPr="00A90290">
        <w:rPr>
          <w:rFonts w:eastAsia="Times New Roman" w:cstheme="minorHAnsi"/>
          <w:color w:val="000000"/>
          <w:lang w:eastAsia="es-AR"/>
        </w:rPr>
        <w:t>Su presencia institucional crece a pasos agigantados. Colegios, institutos,</w:t>
      </w:r>
    </w:p>
    <w:p w14:paraId="6CDDECB5" w14:textId="58AE8A9B" w:rsidR="00A90290" w:rsidRPr="00A90290" w:rsidRDefault="00C6673C" w:rsidP="00A90290">
      <w:pPr>
        <w:shd w:val="clear" w:color="auto" w:fill="FFFFFF"/>
        <w:spacing w:after="0" w:line="240" w:lineRule="auto"/>
        <w:rPr>
          <w:rFonts w:eastAsia="Times New Roman" w:cstheme="minorHAnsi"/>
          <w:color w:val="000000"/>
          <w:lang w:eastAsia="es-AR"/>
        </w:rPr>
      </w:pPr>
      <w:r w:rsidRPr="00A90290">
        <w:rPr>
          <w:rFonts w:eastAsia="Times New Roman" w:cstheme="minorHAnsi"/>
          <w:color w:val="000000"/>
          <w:lang w:eastAsia="es-AR"/>
        </w:rPr>
        <w:t>U</w:t>
      </w:r>
      <w:r w:rsidR="00A90290" w:rsidRPr="00A90290">
        <w:rPr>
          <w:rFonts w:eastAsia="Times New Roman" w:cstheme="minorHAnsi"/>
          <w:color w:val="000000"/>
          <w:lang w:eastAsia="es-AR"/>
        </w:rPr>
        <w:t>niversidades</w:t>
      </w:r>
      <w:r>
        <w:rPr>
          <w:rFonts w:eastAsia="Times New Roman" w:cstheme="minorHAnsi"/>
          <w:color w:val="000000"/>
          <w:lang w:eastAsia="es-AR"/>
        </w:rPr>
        <w:t>,</w:t>
      </w:r>
      <w:r w:rsidR="00A90290" w:rsidRPr="00A90290">
        <w:rPr>
          <w:rFonts w:eastAsia="Times New Roman" w:cstheme="minorHAnsi"/>
          <w:color w:val="000000"/>
          <w:lang w:eastAsia="es-AR"/>
        </w:rPr>
        <w:t xml:space="preserve"> </w:t>
      </w:r>
      <w:r>
        <w:rPr>
          <w:rFonts w:eastAsia="Times New Roman" w:cstheme="minorHAnsi"/>
          <w:color w:val="000000"/>
          <w:lang w:eastAsia="es-AR"/>
        </w:rPr>
        <w:t>b</w:t>
      </w:r>
      <w:r w:rsidR="00A90290" w:rsidRPr="00A90290">
        <w:rPr>
          <w:rFonts w:eastAsia="Times New Roman" w:cstheme="minorHAnsi"/>
          <w:color w:val="000000"/>
          <w:lang w:eastAsia="es-AR"/>
        </w:rPr>
        <w:t xml:space="preserve">ibliotecas etc. </w:t>
      </w:r>
      <w:r w:rsidRPr="00A90290">
        <w:rPr>
          <w:rFonts w:eastAsia="Times New Roman" w:cstheme="minorHAnsi"/>
          <w:color w:val="000000"/>
          <w:lang w:eastAsia="es-AR"/>
        </w:rPr>
        <w:t>sitúan</w:t>
      </w:r>
      <w:r w:rsidR="00A90290" w:rsidRPr="00A90290">
        <w:rPr>
          <w:rFonts w:eastAsia="Times New Roman" w:cstheme="minorHAnsi"/>
          <w:color w:val="000000"/>
          <w:lang w:eastAsia="es-AR"/>
        </w:rPr>
        <w:t xml:space="preserve"> sus páginas en este gigantesco entramado. Pero se</w:t>
      </w:r>
    </w:p>
    <w:p w14:paraId="18CEC734" w14:textId="71CBB696" w:rsidR="00A90290" w:rsidRPr="00A90290" w:rsidRDefault="00C6673C" w:rsidP="00A90290">
      <w:pPr>
        <w:shd w:val="clear" w:color="auto" w:fill="FFFFFF"/>
        <w:spacing w:after="0" w:line="240" w:lineRule="auto"/>
        <w:rPr>
          <w:rFonts w:eastAsia="Times New Roman" w:cstheme="minorHAnsi"/>
          <w:color w:val="000000"/>
          <w:lang w:eastAsia="es-AR"/>
        </w:rPr>
      </w:pPr>
      <w:r>
        <w:rPr>
          <w:rFonts w:eastAsia="Times New Roman" w:cstheme="minorHAnsi"/>
          <w:color w:val="000000"/>
          <w:lang w:eastAsia="es-AR"/>
        </w:rPr>
        <w:t>pu</w:t>
      </w:r>
      <w:r w:rsidR="00A90290" w:rsidRPr="00A90290">
        <w:rPr>
          <w:rFonts w:eastAsia="Times New Roman" w:cstheme="minorHAnsi"/>
          <w:color w:val="000000"/>
          <w:lang w:eastAsia="es-AR"/>
        </w:rPr>
        <w:t xml:space="preserve">ede estar en </w:t>
      </w:r>
      <w:r w:rsidRPr="00A90290">
        <w:rPr>
          <w:rFonts w:eastAsia="Times New Roman" w:cstheme="minorHAnsi"/>
          <w:color w:val="000000"/>
          <w:lang w:eastAsia="es-AR"/>
        </w:rPr>
        <w:t>Internet</w:t>
      </w:r>
      <w:r w:rsidR="00A90290" w:rsidRPr="00A90290">
        <w:rPr>
          <w:rFonts w:eastAsia="Times New Roman" w:cstheme="minorHAnsi"/>
          <w:color w:val="000000"/>
          <w:lang w:eastAsia="es-AR"/>
        </w:rPr>
        <w:t xml:space="preserve"> de muchas maneras.</w:t>
      </w:r>
    </w:p>
    <w:p w14:paraId="4FBCDBA6" w14:textId="77777777" w:rsidR="00A90290" w:rsidRPr="00A90290" w:rsidRDefault="00A90290" w:rsidP="00A90290">
      <w:pPr>
        <w:shd w:val="clear" w:color="auto" w:fill="FFFFFF"/>
        <w:spacing w:after="0" w:line="240" w:lineRule="auto"/>
        <w:rPr>
          <w:rFonts w:eastAsia="Times New Roman" w:cstheme="minorHAnsi"/>
          <w:color w:val="000000"/>
          <w:lang w:eastAsia="es-AR"/>
        </w:rPr>
      </w:pPr>
    </w:p>
    <w:p w14:paraId="67650BE9" w14:textId="08AABD4A" w:rsidR="00A90290" w:rsidRPr="00A90290" w:rsidRDefault="00C6673C" w:rsidP="00A90290">
      <w:pPr>
        <w:shd w:val="clear" w:color="auto" w:fill="FFFFFF"/>
        <w:spacing w:after="0" w:line="240" w:lineRule="auto"/>
        <w:rPr>
          <w:rFonts w:eastAsia="Times New Roman" w:cstheme="minorHAnsi"/>
          <w:color w:val="000000"/>
          <w:lang w:eastAsia="es-AR"/>
        </w:rPr>
      </w:pPr>
      <w:r>
        <w:rPr>
          <w:rFonts w:eastAsia="Times New Roman" w:cstheme="minorHAnsi"/>
          <w:color w:val="000000"/>
          <w:lang w:eastAsia="es-AR"/>
        </w:rPr>
        <w:t>H</w:t>
      </w:r>
      <w:r w:rsidR="00A90290" w:rsidRPr="00A90290">
        <w:rPr>
          <w:rFonts w:eastAsia="Times New Roman" w:cstheme="minorHAnsi"/>
          <w:color w:val="000000"/>
          <w:lang w:eastAsia="es-AR"/>
        </w:rPr>
        <w:t xml:space="preserve">ay </w:t>
      </w:r>
      <w:r w:rsidRPr="00A90290">
        <w:rPr>
          <w:rFonts w:eastAsia="Times New Roman" w:cstheme="minorHAnsi"/>
          <w:color w:val="000000"/>
          <w:lang w:eastAsia="es-AR"/>
        </w:rPr>
        <w:t>una presencia</w:t>
      </w:r>
      <w:r w:rsidR="00A90290" w:rsidRPr="00A90290">
        <w:rPr>
          <w:rFonts w:eastAsia="Times New Roman" w:cstheme="minorHAnsi"/>
          <w:color w:val="000000"/>
          <w:lang w:eastAsia="es-AR"/>
        </w:rPr>
        <w:t xml:space="preserve"> testimonial </w:t>
      </w:r>
      <w:r>
        <w:rPr>
          <w:rFonts w:eastAsia="Times New Roman" w:cstheme="minorHAnsi"/>
          <w:color w:val="000000"/>
          <w:lang w:eastAsia="es-AR"/>
        </w:rPr>
        <w:t xml:space="preserve">- </w:t>
      </w:r>
      <w:r w:rsidR="00A90290" w:rsidRPr="00A90290">
        <w:rPr>
          <w:rFonts w:eastAsia="Times New Roman" w:cstheme="minorHAnsi"/>
          <w:color w:val="000000"/>
          <w:lang w:eastAsia="es-AR"/>
        </w:rPr>
        <w:t>publicitaria. si se quiere</w:t>
      </w:r>
      <w:r>
        <w:rPr>
          <w:rFonts w:eastAsia="Times New Roman" w:cstheme="minorHAnsi"/>
          <w:color w:val="000000"/>
          <w:lang w:eastAsia="es-AR"/>
        </w:rPr>
        <w:t xml:space="preserve"> -</w:t>
      </w:r>
      <w:r w:rsidR="00A90290" w:rsidRPr="00A90290">
        <w:rPr>
          <w:rFonts w:eastAsia="Times New Roman" w:cstheme="minorHAnsi"/>
          <w:color w:val="000000"/>
          <w:lang w:eastAsia="es-AR"/>
        </w:rPr>
        <w:t xml:space="preserve"> que lleva a un simple estar </w:t>
      </w:r>
      <w:r w:rsidRPr="00A90290">
        <w:rPr>
          <w:rFonts w:eastAsia="Times New Roman" w:cstheme="minorHAnsi"/>
          <w:color w:val="000000"/>
          <w:lang w:eastAsia="es-AR"/>
        </w:rPr>
        <w:t>ahí</w:t>
      </w:r>
      <w:r w:rsidR="00A90290" w:rsidRPr="00A90290">
        <w:rPr>
          <w:rFonts w:eastAsia="Times New Roman" w:cstheme="minorHAnsi"/>
          <w:color w:val="000000"/>
          <w:lang w:eastAsia="es-AR"/>
        </w:rPr>
        <w:t>,</w:t>
      </w:r>
    </w:p>
    <w:p w14:paraId="105F2E34" w14:textId="66998C28" w:rsidR="00A90290" w:rsidRPr="00A90290" w:rsidRDefault="00A90290" w:rsidP="00A90290">
      <w:pPr>
        <w:shd w:val="clear" w:color="auto" w:fill="FFFFFF"/>
        <w:spacing w:after="0" w:line="240" w:lineRule="auto"/>
        <w:rPr>
          <w:rFonts w:eastAsia="Times New Roman" w:cstheme="minorHAnsi"/>
          <w:color w:val="000000"/>
          <w:lang w:eastAsia="es-AR"/>
        </w:rPr>
      </w:pPr>
      <w:r w:rsidRPr="00A90290">
        <w:rPr>
          <w:rFonts w:eastAsia="Times New Roman" w:cstheme="minorHAnsi"/>
          <w:color w:val="000000"/>
          <w:lang w:eastAsia="es-AR"/>
        </w:rPr>
        <w:t>movidos por e</w:t>
      </w:r>
      <w:r w:rsidR="00C6673C">
        <w:rPr>
          <w:rFonts w:eastAsia="Times New Roman" w:cstheme="minorHAnsi"/>
          <w:color w:val="000000"/>
          <w:lang w:eastAsia="es-AR"/>
        </w:rPr>
        <w:t>l</w:t>
      </w:r>
      <w:r w:rsidRPr="00A90290">
        <w:rPr>
          <w:rFonts w:eastAsia="Times New Roman" w:cstheme="minorHAnsi"/>
          <w:color w:val="000000"/>
          <w:lang w:eastAsia="es-AR"/>
        </w:rPr>
        <w:t xml:space="preserve"> deseo de no quedarse atrás. </w:t>
      </w:r>
      <w:r w:rsidR="00C6673C" w:rsidRPr="00A90290">
        <w:rPr>
          <w:rFonts w:eastAsia="Times New Roman" w:cstheme="minorHAnsi"/>
          <w:color w:val="000000"/>
          <w:lang w:eastAsia="es-AR"/>
        </w:rPr>
        <w:t>Las instituciones</w:t>
      </w:r>
      <w:r w:rsidRPr="00A90290">
        <w:rPr>
          <w:rFonts w:eastAsia="Times New Roman" w:cstheme="minorHAnsi"/>
          <w:color w:val="000000"/>
          <w:lang w:eastAsia="es-AR"/>
        </w:rPr>
        <w:t xml:space="preserve"> muestran sus instalaciones,</w:t>
      </w:r>
    </w:p>
    <w:p w14:paraId="2E7C381D" w14:textId="47705E2D" w:rsidR="00A90290" w:rsidRPr="00A90290" w:rsidRDefault="00C6673C" w:rsidP="00A90290">
      <w:pPr>
        <w:shd w:val="clear" w:color="auto" w:fill="FFFFFF"/>
        <w:spacing w:after="0" w:line="240" w:lineRule="auto"/>
        <w:rPr>
          <w:rFonts w:eastAsia="Times New Roman" w:cstheme="minorHAnsi"/>
          <w:color w:val="000000"/>
          <w:lang w:eastAsia="es-AR"/>
        </w:rPr>
      </w:pPr>
      <w:r>
        <w:rPr>
          <w:rFonts w:eastAsia="Times New Roman" w:cstheme="minorHAnsi"/>
          <w:color w:val="000000"/>
          <w:lang w:eastAsia="es-AR"/>
        </w:rPr>
        <w:t>c</w:t>
      </w:r>
      <w:r w:rsidR="00A90290" w:rsidRPr="00A90290">
        <w:rPr>
          <w:rFonts w:eastAsia="Times New Roman" w:cstheme="minorHAnsi"/>
          <w:color w:val="000000"/>
          <w:lang w:eastAsia="es-AR"/>
        </w:rPr>
        <w:t>u</w:t>
      </w:r>
      <w:r>
        <w:rPr>
          <w:rFonts w:eastAsia="Times New Roman" w:cstheme="minorHAnsi"/>
          <w:color w:val="000000"/>
          <w:lang w:eastAsia="es-AR"/>
        </w:rPr>
        <w:t>e</w:t>
      </w:r>
      <w:r w:rsidR="00A90290" w:rsidRPr="00A90290">
        <w:rPr>
          <w:rFonts w:eastAsia="Times New Roman" w:cstheme="minorHAnsi"/>
          <w:color w:val="000000"/>
          <w:lang w:eastAsia="es-AR"/>
        </w:rPr>
        <w:t>ntan su</w:t>
      </w:r>
      <w:r>
        <w:rPr>
          <w:rFonts w:eastAsia="Times New Roman" w:cstheme="minorHAnsi"/>
          <w:color w:val="000000"/>
          <w:lang w:eastAsia="es-AR"/>
        </w:rPr>
        <w:t>s l</w:t>
      </w:r>
      <w:r w:rsidR="00A90290" w:rsidRPr="00A90290">
        <w:rPr>
          <w:rFonts w:eastAsia="Times New Roman" w:cstheme="minorHAnsi"/>
          <w:color w:val="000000"/>
          <w:lang w:eastAsia="es-AR"/>
        </w:rPr>
        <w:t>ogros</w:t>
      </w:r>
      <w:r>
        <w:rPr>
          <w:rFonts w:eastAsia="Times New Roman" w:cstheme="minorHAnsi"/>
          <w:color w:val="000000"/>
          <w:lang w:eastAsia="es-AR"/>
        </w:rPr>
        <w:t>…, e</w:t>
      </w:r>
      <w:r w:rsidR="00A90290" w:rsidRPr="00A90290">
        <w:rPr>
          <w:rFonts w:eastAsia="Times New Roman" w:cstheme="minorHAnsi"/>
          <w:color w:val="000000"/>
          <w:lang w:eastAsia="es-AR"/>
        </w:rPr>
        <w:t>n definitiva</w:t>
      </w:r>
      <w:r>
        <w:rPr>
          <w:rFonts w:eastAsia="Times New Roman" w:cstheme="minorHAnsi"/>
          <w:color w:val="000000"/>
          <w:lang w:eastAsia="es-AR"/>
        </w:rPr>
        <w:t>,</w:t>
      </w:r>
      <w:r w:rsidR="00A90290" w:rsidRPr="00A90290">
        <w:rPr>
          <w:rFonts w:eastAsia="Times New Roman" w:cstheme="minorHAnsi"/>
          <w:color w:val="000000"/>
          <w:lang w:eastAsia="es-AR"/>
        </w:rPr>
        <w:t xml:space="preserve"> mu</w:t>
      </w:r>
      <w:r>
        <w:rPr>
          <w:rFonts w:eastAsia="Times New Roman" w:cstheme="minorHAnsi"/>
          <w:color w:val="000000"/>
          <w:lang w:eastAsia="es-AR"/>
        </w:rPr>
        <w:t>e</w:t>
      </w:r>
      <w:r w:rsidR="00A90290" w:rsidRPr="00A90290">
        <w:rPr>
          <w:rFonts w:eastAsia="Times New Roman" w:cstheme="minorHAnsi"/>
          <w:color w:val="000000"/>
          <w:lang w:eastAsia="es-AR"/>
        </w:rPr>
        <w:t>stran su foto. Esta faceta de Internet no es desdeñable.</w:t>
      </w:r>
    </w:p>
    <w:p w14:paraId="6E81855A" w14:textId="0E4CE8F6" w:rsidR="00A90290" w:rsidRPr="00A90290" w:rsidRDefault="00A90290" w:rsidP="00A90290">
      <w:pPr>
        <w:shd w:val="clear" w:color="auto" w:fill="FFFFFF"/>
        <w:spacing w:after="0" w:line="240" w:lineRule="auto"/>
        <w:rPr>
          <w:rFonts w:eastAsia="Times New Roman" w:cstheme="minorHAnsi"/>
          <w:color w:val="000000"/>
          <w:lang w:eastAsia="es-AR"/>
        </w:rPr>
      </w:pPr>
      <w:r w:rsidRPr="00A90290">
        <w:rPr>
          <w:rFonts w:eastAsia="Times New Roman" w:cstheme="minorHAnsi"/>
          <w:color w:val="000000"/>
          <w:lang w:eastAsia="es-AR"/>
        </w:rPr>
        <w:t xml:space="preserve">Pero hay otras </w:t>
      </w:r>
      <w:r w:rsidR="00C6673C" w:rsidRPr="00A90290">
        <w:rPr>
          <w:rFonts w:eastAsia="Times New Roman" w:cstheme="minorHAnsi"/>
          <w:color w:val="000000"/>
          <w:lang w:eastAsia="es-AR"/>
        </w:rPr>
        <w:t>formas</w:t>
      </w:r>
      <w:r w:rsidRPr="00A90290">
        <w:rPr>
          <w:rFonts w:eastAsia="Times New Roman" w:cstheme="minorHAnsi"/>
          <w:color w:val="000000"/>
          <w:lang w:eastAsia="es-AR"/>
        </w:rPr>
        <w:t xml:space="preserve"> de participación más activas.</w:t>
      </w:r>
    </w:p>
    <w:p w14:paraId="79E5BF35" w14:textId="77777777" w:rsidR="00A90290" w:rsidRPr="00A90290" w:rsidRDefault="00A90290" w:rsidP="00A90290">
      <w:pPr>
        <w:shd w:val="clear" w:color="auto" w:fill="FFFFFF"/>
        <w:spacing w:after="0" w:line="240" w:lineRule="auto"/>
        <w:rPr>
          <w:rFonts w:eastAsia="Times New Roman" w:cstheme="minorHAnsi"/>
          <w:color w:val="000000"/>
          <w:lang w:eastAsia="es-AR"/>
        </w:rPr>
      </w:pPr>
    </w:p>
    <w:p w14:paraId="7DE55BA5" w14:textId="006BE430" w:rsidR="00A90290" w:rsidRPr="00A90290" w:rsidRDefault="00C6673C" w:rsidP="00A90290">
      <w:pPr>
        <w:shd w:val="clear" w:color="auto" w:fill="FFFFFF"/>
        <w:spacing w:after="0" w:line="240" w:lineRule="auto"/>
        <w:rPr>
          <w:rFonts w:eastAsia="Times New Roman" w:cstheme="minorHAnsi"/>
          <w:color w:val="000000"/>
          <w:lang w:eastAsia="es-AR"/>
        </w:rPr>
      </w:pPr>
      <w:r>
        <w:rPr>
          <w:rFonts w:eastAsia="Times New Roman" w:cstheme="minorHAnsi"/>
          <w:color w:val="000000"/>
          <w:lang w:eastAsia="es-AR"/>
        </w:rPr>
        <w:t>Los</w:t>
      </w:r>
      <w:r w:rsidR="00A90290" w:rsidRPr="00A90290">
        <w:rPr>
          <w:rFonts w:eastAsia="Times New Roman" w:cstheme="minorHAnsi"/>
          <w:color w:val="000000"/>
          <w:lang w:eastAsia="es-AR"/>
        </w:rPr>
        <w:t xml:space="preserve"> d</w:t>
      </w:r>
      <w:r>
        <w:rPr>
          <w:rFonts w:eastAsia="Times New Roman" w:cstheme="minorHAnsi"/>
          <w:color w:val="000000"/>
          <w:lang w:eastAsia="es-AR"/>
        </w:rPr>
        <w:t xml:space="preserve">os </w:t>
      </w:r>
      <w:r w:rsidR="00A90290" w:rsidRPr="00A90290">
        <w:rPr>
          <w:rFonts w:eastAsia="Times New Roman" w:cstheme="minorHAnsi"/>
          <w:color w:val="000000"/>
          <w:lang w:eastAsia="es-AR"/>
        </w:rPr>
        <w:t xml:space="preserve">aspectos antes </w:t>
      </w:r>
      <w:r w:rsidRPr="00A90290">
        <w:rPr>
          <w:rFonts w:eastAsia="Times New Roman" w:cstheme="minorHAnsi"/>
          <w:color w:val="000000"/>
          <w:lang w:eastAsia="es-AR"/>
        </w:rPr>
        <w:t>mencionados</w:t>
      </w:r>
      <w:r w:rsidR="00A90290" w:rsidRPr="00A90290">
        <w:rPr>
          <w:rFonts w:eastAsia="Times New Roman" w:cstheme="minorHAnsi"/>
          <w:color w:val="000000"/>
          <w:lang w:eastAsia="es-AR"/>
        </w:rPr>
        <w:t xml:space="preserve"> son </w:t>
      </w:r>
      <w:r w:rsidRPr="00A90290">
        <w:rPr>
          <w:rFonts w:eastAsia="Times New Roman" w:cstheme="minorHAnsi"/>
          <w:color w:val="000000"/>
          <w:lang w:eastAsia="es-AR"/>
        </w:rPr>
        <w:t>básicos</w:t>
      </w:r>
      <w:r w:rsidR="00A90290" w:rsidRPr="00A90290">
        <w:rPr>
          <w:rFonts w:eastAsia="Times New Roman" w:cstheme="minorHAnsi"/>
          <w:color w:val="000000"/>
          <w:lang w:eastAsia="es-AR"/>
        </w:rPr>
        <w:t xml:space="preserve"> en </w:t>
      </w:r>
      <w:r>
        <w:rPr>
          <w:rFonts w:eastAsia="Times New Roman" w:cstheme="minorHAnsi"/>
          <w:color w:val="000000"/>
          <w:lang w:eastAsia="es-AR"/>
        </w:rPr>
        <w:t>l</w:t>
      </w:r>
      <w:r w:rsidR="00A90290" w:rsidRPr="00A90290">
        <w:rPr>
          <w:rFonts w:eastAsia="Times New Roman" w:cstheme="minorHAnsi"/>
          <w:color w:val="000000"/>
          <w:lang w:eastAsia="es-AR"/>
        </w:rPr>
        <w:t>os desa</w:t>
      </w:r>
      <w:r>
        <w:rPr>
          <w:rFonts w:eastAsia="Times New Roman" w:cstheme="minorHAnsi"/>
          <w:color w:val="000000"/>
          <w:lang w:eastAsia="es-AR"/>
        </w:rPr>
        <w:t>rr</w:t>
      </w:r>
      <w:r w:rsidR="00A90290" w:rsidRPr="00A90290">
        <w:rPr>
          <w:rFonts w:eastAsia="Times New Roman" w:cstheme="minorHAnsi"/>
          <w:color w:val="000000"/>
          <w:lang w:eastAsia="es-AR"/>
        </w:rPr>
        <w:t xml:space="preserve">ollos educativos y </w:t>
      </w:r>
      <w:r w:rsidRPr="00A90290">
        <w:rPr>
          <w:rFonts w:eastAsia="Times New Roman" w:cstheme="minorHAnsi"/>
          <w:color w:val="000000"/>
          <w:lang w:eastAsia="es-AR"/>
        </w:rPr>
        <w:t>científic</w:t>
      </w:r>
      <w:r>
        <w:rPr>
          <w:rFonts w:eastAsia="Times New Roman" w:cstheme="minorHAnsi"/>
          <w:color w:val="000000"/>
          <w:lang w:eastAsia="es-AR"/>
        </w:rPr>
        <w:t>o</w:t>
      </w:r>
      <w:r w:rsidRPr="00A90290">
        <w:rPr>
          <w:rFonts w:eastAsia="Times New Roman" w:cstheme="minorHAnsi"/>
          <w:color w:val="000000"/>
          <w:lang w:eastAsia="es-AR"/>
        </w:rPr>
        <w:t>s</w:t>
      </w:r>
      <w:r w:rsidR="00A90290" w:rsidRPr="00A90290">
        <w:rPr>
          <w:rFonts w:eastAsia="Times New Roman" w:cstheme="minorHAnsi"/>
          <w:color w:val="000000"/>
          <w:lang w:eastAsia="es-AR"/>
        </w:rPr>
        <w:t>.</w:t>
      </w:r>
    </w:p>
    <w:p w14:paraId="24F3D330" w14:textId="77777777" w:rsidR="00A90290" w:rsidRPr="00A90290" w:rsidRDefault="00A90290" w:rsidP="00A90290">
      <w:pPr>
        <w:shd w:val="clear" w:color="auto" w:fill="FFFFFF"/>
        <w:spacing w:after="0" w:line="240" w:lineRule="auto"/>
        <w:rPr>
          <w:rFonts w:eastAsia="Times New Roman" w:cstheme="minorHAnsi"/>
          <w:color w:val="000000"/>
          <w:lang w:eastAsia="es-AR"/>
        </w:rPr>
      </w:pPr>
    </w:p>
    <w:p w14:paraId="62E05DB8" w14:textId="1273F42A" w:rsidR="00424DA5" w:rsidRDefault="00A90290" w:rsidP="00424DA5">
      <w:pPr>
        <w:shd w:val="clear" w:color="auto" w:fill="FFFFFF"/>
        <w:spacing w:after="0" w:line="240" w:lineRule="auto"/>
        <w:rPr>
          <w:rFonts w:eastAsia="Times New Roman" w:cstheme="minorHAnsi"/>
          <w:color w:val="000000"/>
          <w:lang w:eastAsia="es-AR"/>
        </w:rPr>
      </w:pPr>
      <w:r w:rsidRPr="00A90290">
        <w:rPr>
          <w:rFonts w:eastAsia="Times New Roman" w:cstheme="minorHAnsi"/>
          <w:color w:val="000000"/>
          <w:lang w:eastAsia="es-AR"/>
        </w:rPr>
        <w:t xml:space="preserve">En el </w:t>
      </w:r>
      <w:r w:rsidR="00C6673C" w:rsidRPr="00A90290">
        <w:rPr>
          <w:rFonts w:eastAsia="Times New Roman" w:cstheme="minorHAnsi"/>
          <w:color w:val="000000"/>
          <w:lang w:eastAsia="es-AR"/>
        </w:rPr>
        <w:t>primer</w:t>
      </w:r>
      <w:r w:rsidRPr="00A90290">
        <w:rPr>
          <w:rFonts w:eastAsia="Times New Roman" w:cstheme="minorHAnsi"/>
          <w:color w:val="000000"/>
          <w:lang w:eastAsia="es-AR"/>
        </w:rPr>
        <w:t xml:space="preserve"> caso, Internet como sistema </w:t>
      </w:r>
      <w:r w:rsidR="00C6673C">
        <w:rPr>
          <w:rFonts w:eastAsia="Times New Roman" w:cstheme="minorHAnsi"/>
          <w:color w:val="000000"/>
          <w:lang w:eastAsia="es-AR"/>
        </w:rPr>
        <w:t>de</w:t>
      </w:r>
      <w:r w:rsidRPr="00A90290">
        <w:rPr>
          <w:rFonts w:eastAsia="Times New Roman" w:cstheme="minorHAnsi"/>
          <w:color w:val="000000"/>
          <w:lang w:eastAsia="es-AR"/>
        </w:rPr>
        <w:t xml:space="preserve"> </w:t>
      </w:r>
      <w:r w:rsidR="00C6673C" w:rsidRPr="00A90290">
        <w:rPr>
          <w:rFonts w:eastAsia="Times New Roman" w:cstheme="minorHAnsi"/>
          <w:color w:val="000000"/>
          <w:lang w:eastAsia="es-AR"/>
        </w:rPr>
        <w:t>difusión</w:t>
      </w:r>
      <w:r w:rsidRPr="00A90290">
        <w:rPr>
          <w:rFonts w:eastAsia="Times New Roman" w:cstheme="minorHAnsi"/>
          <w:color w:val="000000"/>
          <w:lang w:eastAsia="es-AR"/>
        </w:rPr>
        <w:t xml:space="preserve"> del conocimiento</w:t>
      </w:r>
      <w:r w:rsidR="00C6673C">
        <w:rPr>
          <w:rFonts w:eastAsia="Times New Roman" w:cstheme="minorHAnsi"/>
          <w:color w:val="000000"/>
          <w:lang w:eastAsia="es-AR"/>
        </w:rPr>
        <w:t xml:space="preserve">, esta juega un papel </w:t>
      </w:r>
      <w:r w:rsidR="00424DA5">
        <w:rPr>
          <w:rFonts w:eastAsia="Times New Roman" w:cstheme="minorHAnsi"/>
          <w:color w:val="000000"/>
          <w:lang w:eastAsia="es-AR"/>
        </w:rPr>
        <w:t>importante por</w:t>
      </w:r>
      <w:r w:rsidR="00C6673C">
        <w:rPr>
          <w:rFonts w:eastAsia="Times New Roman" w:cstheme="minorHAnsi"/>
          <w:color w:val="000000"/>
          <w:lang w:eastAsia="es-AR"/>
        </w:rPr>
        <w:t xml:space="preserve"> su capacidad de distribución</w:t>
      </w:r>
      <w:r w:rsidR="00424DA5">
        <w:rPr>
          <w:rFonts w:eastAsia="Times New Roman" w:cstheme="minorHAnsi"/>
          <w:color w:val="000000"/>
          <w:lang w:eastAsia="es-AR"/>
        </w:rPr>
        <w:t>, rapidez y bajo coste económico</w:t>
      </w:r>
      <w:r w:rsidRPr="00A90290">
        <w:rPr>
          <w:rFonts w:eastAsia="Times New Roman" w:cstheme="minorHAnsi"/>
          <w:color w:val="000000"/>
          <w:lang w:eastAsia="es-AR"/>
        </w:rPr>
        <w:t xml:space="preserve">. </w:t>
      </w:r>
      <w:r w:rsidR="00424DA5">
        <w:rPr>
          <w:rFonts w:eastAsia="Times New Roman" w:cstheme="minorHAnsi"/>
          <w:color w:val="000000"/>
          <w:lang w:eastAsia="es-AR"/>
        </w:rPr>
        <w:t xml:space="preserve">Los </w:t>
      </w:r>
      <w:r w:rsidR="00424DA5" w:rsidRPr="00A90290">
        <w:rPr>
          <w:rFonts w:eastAsia="Times New Roman" w:cstheme="minorHAnsi"/>
          <w:color w:val="000000"/>
          <w:lang w:eastAsia="es-AR"/>
        </w:rPr>
        <w:t>histo</w:t>
      </w:r>
      <w:r w:rsidR="00424DA5">
        <w:rPr>
          <w:rFonts w:eastAsia="Times New Roman" w:cstheme="minorHAnsi"/>
          <w:color w:val="000000"/>
          <w:lang w:eastAsia="es-AR"/>
        </w:rPr>
        <w:t>ria</w:t>
      </w:r>
      <w:r w:rsidR="00424DA5" w:rsidRPr="00A90290">
        <w:rPr>
          <w:rFonts w:eastAsia="Times New Roman" w:cstheme="minorHAnsi"/>
          <w:color w:val="000000"/>
          <w:lang w:eastAsia="es-AR"/>
        </w:rPr>
        <w:t xml:space="preserve">dores y sociólogos </w:t>
      </w:r>
      <w:r w:rsidR="00424DA5">
        <w:rPr>
          <w:rFonts w:eastAsia="Times New Roman" w:cstheme="minorHAnsi"/>
          <w:color w:val="000000"/>
          <w:lang w:eastAsia="es-AR"/>
        </w:rPr>
        <w:t xml:space="preserve">de la ciencia han recogido ejemplos suficientes, probablemente nosotros también, de los fuertes condicionamientos externos que limitan, por unas causas o por otras, la difusión del conocimiento. Internet da una gran autonomía difusora y permite distribuir más rápidamente y a mas lugares.  La fluidez de la difusión es, a su vez, un </w:t>
      </w:r>
      <w:r w:rsidR="00125D84">
        <w:rPr>
          <w:rFonts w:eastAsia="Times New Roman" w:cstheme="minorHAnsi"/>
          <w:color w:val="000000"/>
          <w:lang w:eastAsia="es-AR"/>
        </w:rPr>
        <w:t xml:space="preserve">importante incentivo </w:t>
      </w:r>
      <w:r w:rsidR="00125D84">
        <w:rPr>
          <w:rFonts w:eastAsia="Times New Roman" w:cstheme="minorHAnsi"/>
          <w:color w:val="000000"/>
          <w:lang w:eastAsia="es-AR"/>
        </w:rPr>
        <w:lastRenderedPageBreak/>
        <w:t>para la producción investigadora. Los cuellos de botella que habitualmente se producen en la difusión se solventan en gran medida, gracias a Internet.</w:t>
      </w:r>
    </w:p>
    <w:p w14:paraId="24BB74B6" w14:textId="77777777" w:rsidR="00424DA5" w:rsidRDefault="00424DA5" w:rsidP="00424DA5">
      <w:pPr>
        <w:shd w:val="clear" w:color="auto" w:fill="FFFFFF"/>
        <w:spacing w:after="0" w:line="240" w:lineRule="auto"/>
        <w:rPr>
          <w:rFonts w:eastAsia="Times New Roman" w:cstheme="minorHAnsi"/>
          <w:color w:val="000000"/>
          <w:lang w:eastAsia="es-AR"/>
        </w:rPr>
      </w:pPr>
    </w:p>
    <w:p w14:paraId="44145DC4" w14:textId="77777777" w:rsidR="00E20835" w:rsidRDefault="00424DA5" w:rsidP="00125D84">
      <w:pPr>
        <w:shd w:val="clear" w:color="auto" w:fill="FFFFFF"/>
        <w:spacing w:after="0" w:line="240" w:lineRule="auto"/>
        <w:rPr>
          <w:rFonts w:eastAsia="Times New Roman" w:cstheme="minorHAnsi"/>
          <w:color w:val="000000"/>
          <w:lang w:eastAsia="es-AR"/>
        </w:rPr>
      </w:pPr>
      <w:r>
        <w:rPr>
          <w:rFonts w:eastAsia="Times New Roman" w:cstheme="minorHAnsi"/>
          <w:color w:val="000000"/>
          <w:lang w:eastAsia="es-AR"/>
        </w:rPr>
        <w:t xml:space="preserve">El segundo aspecto. </w:t>
      </w:r>
      <w:r w:rsidR="00125D84">
        <w:rPr>
          <w:rFonts w:eastAsia="Times New Roman" w:cstheme="minorHAnsi"/>
          <w:color w:val="000000"/>
          <w:lang w:eastAsia="es-AR"/>
        </w:rPr>
        <w:t>Internet como espacio de encuentro y colaboración, es tan</w:t>
      </w:r>
      <w:r>
        <w:rPr>
          <w:rFonts w:eastAsia="Times New Roman" w:cstheme="minorHAnsi"/>
          <w:color w:val="000000"/>
          <w:lang w:eastAsia="es-AR"/>
        </w:rPr>
        <w:t xml:space="preserve"> </w:t>
      </w:r>
      <w:r w:rsidRPr="00A90290">
        <w:rPr>
          <w:rFonts w:eastAsia="Times New Roman" w:cstheme="minorHAnsi"/>
          <w:color w:val="000000"/>
          <w:lang w:eastAsia="es-AR"/>
        </w:rPr>
        <w:t xml:space="preserve">importante </w:t>
      </w:r>
      <w:r w:rsidR="00125D84">
        <w:rPr>
          <w:rFonts w:eastAsia="Times New Roman" w:cstheme="minorHAnsi"/>
          <w:color w:val="000000"/>
          <w:lang w:eastAsia="es-AR"/>
        </w:rPr>
        <w:t xml:space="preserve">como el primero. La posibilidad de establecer proyectos comunes entre miembros de diferentes grupos separados es fundamental para el desarrollo de la investigación. También aquí se pueden resolver muchos de los problemas </w:t>
      </w:r>
      <w:r w:rsidR="00ED57FD">
        <w:rPr>
          <w:rFonts w:eastAsia="Times New Roman" w:cstheme="minorHAnsi"/>
          <w:color w:val="000000"/>
          <w:lang w:eastAsia="es-AR"/>
        </w:rPr>
        <w:t>tradicionales en el campo de la investigación. Inter</w:t>
      </w:r>
      <w:r w:rsidR="00E20835">
        <w:rPr>
          <w:rFonts w:eastAsia="Times New Roman" w:cstheme="minorHAnsi"/>
          <w:color w:val="000000"/>
          <w:lang w:eastAsia="es-AR"/>
        </w:rPr>
        <w:t>net acerca y permite la constitución de más grupos de trabajo rompiendo las barreras espaciales. Cada vez son más las herramientas que permiten una mayor proximidad en la distancia.</w:t>
      </w:r>
    </w:p>
    <w:p w14:paraId="2EE4603C" w14:textId="66DD7F08" w:rsidR="00424DA5" w:rsidRDefault="00E20835" w:rsidP="00125D84">
      <w:pPr>
        <w:shd w:val="clear" w:color="auto" w:fill="FFFFFF"/>
        <w:spacing w:after="0" w:line="240" w:lineRule="auto"/>
        <w:rPr>
          <w:rFonts w:eastAsia="Times New Roman" w:cstheme="minorHAnsi"/>
          <w:color w:val="000000"/>
          <w:lang w:eastAsia="es-AR"/>
        </w:rPr>
      </w:pPr>
      <w:r>
        <w:rPr>
          <w:rFonts w:eastAsia="Times New Roman" w:cstheme="minorHAnsi"/>
          <w:color w:val="000000"/>
          <w:lang w:eastAsia="es-AR"/>
        </w:rPr>
        <w:t>Internet permite la localización de investigadores con intereses comunes y su agrupamiento virtual para desarrollar sus objetivos.</w:t>
      </w:r>
    </w:p>
    <w:p w14:paraId="5A5F4121" w14:textId="1352660F" w:rsidR="00E20835" w:rsidRDefault="00E20835" w:rsidP="00125D84">
      <w:pPr>
        <w:shd w:val="clear" w:color="auto" w:fill="FFFFFF"/>
        <w:spacing w:after="0" w:line="240" w:lineRule="auto"/>
        <w:rPr>
          <w:rFonts w:eastAsia="Times New Roman" w:cstheme="minorHAnsi"/>
          <w:color w:val="000000"/>
          <w:lang w:eastAsia="es-AR"/>
        </w:rPr>
      </w:pPr>
    </w:p>
    <w:p w14:paraId="5B220379" w14:textId="249CA9A6" w:rsidR="00E20835" w:rsidRDefault="00E20835" w:rsidP="00125D84">
      <w:pPr>
        <w:shd w:val="clear" w:color="auto" w:fill="FFFFFF"/>
        <w:spacing w:after="0" w:line="240" w:lineRule="auto"/>
        <w:rPr>
          <w:rFonts w:eastAsia="Times New Roman" w:cstheme="minorHAnsi"/>
          <w:color w:val="000000"/>
          <w:lang w:eastAsia="es-AR"/>
        </w:rPr>
      </w:pPr>
      <w:r>
        <w:rPr>
          <w:rFonts w:eastAsia="Times New Roman" w:cstheme="minorHAnsi"/>
          <w:color w:val="000000"/>
          <w:lang w:eastAsia="es-AR"/>
        </w:rPr>
        <w:t>En nuestras manos está el crear una red cada día más abierta e integradora, un espacio de difusión en el que sea posible construir una comunidad educativa</w:t>
      </w:r>
      <w:r w:rsidR="00D57D62">
        <w:rPr>
          <w:rFonts w:eastAsia="Times New Roman" w:cstheme="minorHAnsi"/>
          <w:color w:val="000000"/>
          <w:lang w:eastAsia="es-AR"/>
        </w:rPr>
        <w:t xml:space="preserve"> e investigadora más ágil y productiva.</w:t>
      </w:r>
    </w:p>
    <w:p w14:paraId="5C165290" w14:textId="77777777" w:rsidR="009A136F" w:rsidRDefault="009A136F" w:rsidP="00125D84">
      <w:pPr>
        <w:shd w:val="clear" w:color="auto" w:fill="FFFFFF"/>
        <w:spacing w:after="0" w:line="240" w:lineRule="auto"/>
        <w:rPr>
          <w:rFonts w:eastAsia="Times New Roman" w:cstheme="minorHAnsi"/>
          <w:color w:val="000000"/>
          <w:lang w:eastAsia="es-AR"/>
        </w:rPr>
      </w:pPr>
    </w:p>
    <w:p w14:paraId="1ACE97D0" w14:textId="37E1C224" w:rsidR="009A136F" w:rsidRDefault="009A136F" w:rsidP="009A136F">
      <w:pPr>
        <w:shd w:val="clear" w:color="auto" w:fill="FFFFFF"/>
        <w:spacing w:after="0" w:line="240" w:lineRule="auto"/>
        <w:rPr>
          <w:rFonts w:eastAsia="Times New Roman" w:cstheme="minorHAnsi"/>
          <w:b/>
          <w:bCs/>
          <w:color w:val="000000"/>
          <w:lang w:eastAsia="es-AR"/>
        </w:rPr>
      </w:pPr>
      <w:r w:rsidRPr="00A90290">
        <w:rPr>
          <w:rFonts w:eastAsia="Times New Roman" w:cstheme="minorHAnsi"/>
          <w:b/>
          <w:bCs/>
          <w:color w:val="000000"/>
          <w:lang w:eastAsia="es-AR"/>
        </w:rPr>
        <w:t xml:space="preserve">Ejercicio </w:t>
      </w:r>
      <w:r>
        <w:rPr>
          <w:rFonts w:eastAsia="Times New Roman" w:cstheme="minorHAnsi"/>
          <w:b/>
          <w:bCs/>
          <w:color w:val="000000"/>
          <w:lang w:eastAsia="es-AR"/>
        </w:rPr>
        <w:t>9</w:t>
      </w:r>
    </w:p>
    <w:p w14:paraId="0B9103F8" w14:textId="77777777" w:rsidR="009A136F" w:rsidRPr="00F610CF" w:rsidRDefault="009A136F" w:rsidP="009A136F">
      <w:pPr>
        <w:spacing w:before="100" w:after="100"/>
        <w:jc w:val="both"/>
        <w:rPr>
          <w:rFonts w:cstheme="minorHAnsi"/>
        </w:rPr>
      </w:pPr>
      <w:r w:rsidRPr="00F610CF">
        <w:rPr>
          <w:rFonts w:cstheme="minorHAnsi"/>
        </w:rPr>
        <w:t>Internet puede ser definida como "Una red de redes de computadoras" que se encuentran interconectadas a lo largo del mundo, nadie es dueño de Internet simplemente cada usuario paga su conexión hasta llegar a la red.</w:t>
      </w:r>
    </w:p>
    <w:p w14:paraId="5551FB3D" w14:textId="77777777" w:rsidR="009A136F" w:rsidRPr="00F610CF" w:rsidRDefault="009A136F" w:rsidP="009A136F">
      <w:pPr>
        <w:spacing w:before="100" w:after="100"/>
        <w:jc w:val="both"/>
        <w:rPr>
          <w:rFonts w:cstheme="minorHAnsi"/>
        </w:rPr>
      </w:pPr>
      <w:r w:rsidRPr="00F610CF">
        <w:rPr>
          <w:rFonts w:cstheme="minorHAnsi"/>
        </w:rPr>
        <w:t>Para que las computadoras integren una red hacen falta dos cosas: un cable que las conecte y un lenguaje para que se entiendan entre ellas. Ahora bien, sería una locura tirar un cable que vaya uniendo 70 millones de máquinas ubicadas en distintas países. Entonces ¿Qué cable pasa por su casa que pueda aprovechar para conectarse a Internet? La línea telefónica.</w:t>
      </w:r>
    </w:p>
    <w:p w14:paraId="45202B33" w14:textId="77777777" w:rsidR="009A136F" w:rsidRDefault="009A136F" w:rsidP="009A136F">
      <w:pPr>
        <w:spacing w:before="100" w:after="100"/>
        <w:jc w:val="both"/>
        <w:rPr>
          <w:rFonts w:cstheme="minorHAnsi"/>
        </w:rPr>
      </w:pPr>
      <w:r w:rsidRPr="00F610CF">
        <w:rPr>
          <w:rFonts w:cstheme="minorHAnsi"/>
        </w:rPr>
        <w:t>Para acceder a internet, entonces, tendrá que conectar su PC a la línea telefónica. Esto se logra mediante un aparato llamado módem. Por su intermedio, podrá llamar telefónicamente a la computadora de algún proveedor de Internet (la empresa que le brindará el servicio) que a su vez estará conectado con el resto de la Red. Así, con solo una llamada local (de corta distancia) podrá conectarse con todo el mundo.</w:t>
      </w:r>
    </w:p>
    <w:p w14:paraId="34C10777" w14:textId="6C7A0FE2" w:rsidR="009A136F" w:rsidRDefault="009A136F" w:rsidP="009A136F">
      <w:pPr>
        <w:spacing w:before="100" w:after="100"/>
        <w:jc w:val="both"/>
        <w:rPr>
          <w:rFonts w:cstheme="minorHAnsi"/>
        </w:rPr>
      </w:pPr>
      <w:r w:rsidRPr="00A90290">
        <w:rPr>
          <w:rFonts w:eastAsia="Times New Roman" w:cstheme="minorHAnsi"/>
          <w:b/>
          <w:bCs/>
          <w:color w:val="000000"/>
          <w:lang w:eastAsia="es-AR"/>
        </w:rPr>
        <w:t xml:space="preserve">Ejercicio </w:t>
      </w:r>
      <w:r>
        <w:rPr>
          <w:rFonts w:eastAsia="Times New Roman" w:cstheme="minorHAnsi"/>
          <w:b/>
          <w:bCs/>
          <w:color w:val="000000"/>
          <w:lang w:eastAsia="es-AR"/>
        </w:rPr>
        <w:t>10</w:t>
      </w:r>
    </w:p>
    <w:p w14:paraId="273C1905" w14:textId="21C049F7" w:rsidR="009A136F" w:rsidRPr="00400ADA" w:rsidRDefault="009A136F" w:rsidP="009A136F">
      <w:pPr>
        <w:rPr>
          <w:rFonts w:cstheme="minorHAnsi"/>
          <w:color w:val="000000"/>
          <w:sz w:val="24"/>
        </w:rPr>
      </w:pPr>
      <w:bookmarkStart w:id="0" w:name="_GoBack"/>
      <w:bookmarkEnd w:id="0"/>
      <w:r w:rsidRPr="00400ADA">
        <w:rPr>
          <w:rFonts w:cstheme="minorHAnsi"/>
          <w:color w:val="000000"/>
          <w:sz w:val="24"/>
        </w:rPr>
        <w:t>VIAJES   Y   TURISMO</w:t>
      </w:r>
    </w:p>
    <w:p w14:paraId="47988BE3" w14:textId="77777777" w:rsidR="009A136F" w:rsidRPr="00400ADA" w:rsidRDefault="009A136F" w:rsidP="009A136F">
      <w:pPr>
        <w:rPr>
          <w:rFonts w:cstheme="minorHAnsi"/>
          <w:sz w:val="24"/>
          <w:lang w:val="es-ES_tradnl"/>
        </w:rPr>
      </w:pPr>
    </w:p>
    <w:p w14:paraId="423B70B6" w14:textId="77777777" w:rsidR="009A136F" w:rsidRPr="00400ADA" w:rsidRDefault="009A136F" w:rsidP="009A136F">
      <w:pPr>
        <w:rPr>
          <w:rFonts w:cstheme="minorHAnsi"/>
          <w:color w:val="000000"/>
          <w:sz w:val="24"/>
          <w:lang w:val="es-ES_tradnl"/>
        </w:rPr>
      </w:pPr>
      <w:r w:rsidRPr="00400ADA">
        <w:rPr>
          <w:rFonts w:cstheme="minorHAnsi"/>
          <w:color w:val="000000"/>
          <w:sz w:val="24"/>
          <w:lang w:val="es-ES_tradnl"/>
        </w:rPr>
        <w:t>Islas canarias</w:t>
      </w:r>
    </w:p>
    <w:p w14:paraId="7D5FC982" w14:textId="77777777" w:rsidR="009A136F" w:rsidRPr="00400ADA" w:rsidRDefault="009A136F" w:rsidP="009A136F">
      <w:pPr>
        <w:rPr>
          <w:rFonts w:cstheme="minorHAnsi"/>
          <w:color w:val="000000"/>
          <w:sz w:val="24"/>
          <w:lang w:val="es-ES_tradnl"/>
        </w:rPr>
      </w:pPr>
      <w:r w:rsidRPr="00400ADA">
        <w:rPr>
          <w:rFonts w:cstheme="minorHAnsi"/>
          <w:color w:val="000000"/>
          <w:sz w:val="24"/>
          <w:lang w:val="es-ES_tradnl"/>
        </w:rPr>
        <w:t>Tenerife</w:t>
      </w:r>
    </w:p>
    <w:p w14:paraId="5EC286CC" w14:textId="77777777" w:rsidR="009A136F" w:rsidRPr="00400ADA" w:rsidRDefault="009A136F" w:rsidP="009A136F">
      <w:pPr>
        <w:rPr>
          <w:rFonts w:cstheme="minorHAnsi"/>
          <w:color w:val="000000"/>
          <w:sz w:val="24"/>
          <w:lang w:val="es-ES_tradnl"/>
        </w:rPr>
      </w:pPr>
      <w:r w:rsidRPr="00400ADA">
        <w:rPr>
          <w:rFonts w:cstheme="minorHAnsi"/>
          <w:color w:val="000000"/>
          <w:sz w:val="24"/>
          <w:lang w:val="es-ES_tradnl"/>
        </w:rPr>
        <w:t>Lanzarote y Tenerife</w:t>
      </w:r>
    </w:p>
    <w:p w14:paraId="67BA22A3" w14:textId="77777777" w:rsidR="009A136F" w:rsidRPr="00400ADA" w:rsidRDefault="009A136F" w:rsidP="009A136F">
      <w:pPr>
        <w:rPr>
          <w:rFonts w:cstheme="minorHAnsi"/>
          <w:color w:val="000000"/>
          <w:sz w:val="24"/>
          <w:lang w:val="es-ES_tradnl"/>
        </w:rPr>
      </w:pPr>
      <w:r w:rsidRPr="00400ADA">
        <w:rPr>
          <w:rFonts w:cstheme="minorHAnsi"/>
          <w:color w:val="000000"/>
          <w:sz w:val="24"/>
          <w:lang w:val="es-ES_tradnl"/>
        </w:rPr>
        <w:t>Gran Canaria</w:t>
      </w:r>
    </w:p>
    <w:p w14:paraId="6ACFC1F2" w14:textId="77777777" w:rsidR="009A136F" w:rsidRPr="00400ADA" w:rsidRDefault="009A136F" w:rsidP="009A136F">
      <w:pPr>
        <w:pStyle w:val="Ttulo1"/>
        <w:rPr>
          <w:rFonts w:asciiTheme="minorHAnsi" w:hAnsiTheme="minorHAnsi" w:cstheme="minorHAnsi"/>
          <w:color w:val="000000"/>
          <w:sz w:val="24"/>
        </w:rPr>
      </w:pPr>
      <w:r w:rsidRPr="00400ADA">
        <w:rPr>
          <w:rFonts w:asciiTheme="minorHAnsi" w:hAnsiTheme="minorHAnsi" w:cstheme="minorHAnsi"/>
          <w:color w:val="000000"/>
          <w:sz w:val="24"/>
        </w:rPr>
        <w:t>Gran Canaria y Tenerife</w:t>
      </w:r>
    </w:p>
    <w:p w14:paraId="3F504EFC" w14:textId="77777777" w:rsidR="009A136F" w:rsidRPr="00400ADA" w:rsidRDefault="009A136F" w:rsidP="009A136F">
      <w:pPr>
        <w:rPr>
          <w:rFonts w:cstheme="minorHAnsi"/>
          <w:color w:val="000000"/>
          <w:sz w:val="24"/>
          <w:lang w:val="es-ES_tradnl"/>
        </w:rPr>
      </w:pPr>
      <w:r w:rsidRPr="00400ADA">
        <w:rPr>
          <w:rFonts w:cstheme="minorHAnsi"/>
          <w:color w:val="000000"/>
          <w:sz w:val="24"/>
          <w:lang w:val="es-ES_tradnl"/>
        </w:rPr>
        <w:t>Europa y Medio Oriente</w:t>
      </w:r>
    </w:p>
    <w:p w14:paraId="06F2ECF2" w14:textId="77777777" w:rsidR="009A136F" w:rsidRPr="00400ADA" w:rsidRDefault="009A136F" w:rsidP="009A136F">
      <w:pPr>
        <w:rPr>
          <w:rFonts w:cstheme="minorHAnsi"/>
          <w:color w:val="000000"/>
          <w:sz w:val="24"/>
          <w:lang w:val="es-ES_tradnl"/>
        </w:rPr>
      </w:pPr>
      <w:r w:rsidRPr="00400ADA">
        <w:rPr>
          <w:rFonts w:cstheme="minorHAnsi"/>
          <w:color w:val="000000"/>
          <w:sz w:val="24"/>
          <w:lang w:val="es-ES_tradnl"/>
        </w:rPr>
        <w:t>Roma  -  Londres – Paris</w:t>
      </w:r>
    </w:p>
    <w:p w14:paraId="3078B9C3" w14:textId="77777777" w:rsidR="009A136F" w:rsidRPr="00400ADA" w:rsidRDefault="009A136F" w:rsidP="009A136F">
      <w:pPr>
        <w:rPr>
          <w:rFonts w:cstheme="minorHAnsi"/>
          <w:color w:val="000000"/>
          <w:sz w:val="24"/>
          <w:lang w:val="es-ES_tradnl"/>
        </w:rPr>
      </w:pPr>
      <w:r w:rsidRPr="00400ADA">
        <w:rPr>
          <w:rFonts w:cstheme="minorHAnsi"/>
          <w:color w:val="000000"/>
          <w:sz w:val="24"/>
          <w:lang w:val="es-ES_tradnl"/>
        </w:rPr>
        <w:t>Roma  -  Sicilia</w:t>
      </w:r>
    </w:p>
    <w:p w14:paraId="227B2A02" w14:textId="77777777" w:rsidR="009A136F" w:rsidRPr="00400ADA" w:rsidRDefault="009A136F" w:rsidP="009A136F">
      <w:pPr>
        <w:rPr>
          <w:rFonts w:cstheme="minorHAnsi"/>
          <w:color w:val="000000"/>
          <w:sz w:val="24"/>
          <w:lang w:val="es-ES_tradnl"/>
        </w:rPr>
      </w:pPr>
      <w:r w:rsidRPr="00400ADA">
        <w:rPr>
          <w:rFonts w:cstheme="minorHAnsi"/>
          <w:color w:val="000000"/>
          <w:sz w:val="24"/>
          <w:lang w:val="es-ES_tradnl"/>
        </w:rPr>
        <w:lastRenderedPageBreak/>
        <w:t>España</w:t>
      </w:r>
    </w:p>
    <w:p w14:paraId="6A076318" w14:textId="77777777" w:rsidR="009A136F" w:rsidRPr="00400ADA" w:rsidRDefault="009A136F" w:rsidP="009A136F">
      <w:pPr>
        <w:rPr>
          <w:rFonts w:cstheme="minorHAnsi"/>
          <w:color w:val="000000"/>
          <w:sz w:val="24"/>
          <w:lang w:val="es-ES_tradnl"/>
        </w:rPr>
      </w:pPr>
      <w:r w:rsidRPr="00400ADA">
        <w:rPr>
          <w:rFonts w:cstheme="minorHAnsi"/>
          <w:color w:val="000000"/>
          <w:sz w:val="24"/>
          <w:lang w:val="es-ES_tradnl"/>
        </w:rPr>
        <w:t>Grecia con Cruceros</w:t>
      </w:r>
    </w:p>
    <w:p w14:paraId="38717DCA" w14:textId="77777777" w:rsidR="009A136F" w:rsidRPr="00400ADA" w:rsidRDefault="009A136F" w:rsidP="009A136F">
      <w:pPr>
        <w:rPr>
          <w:rFonts w:cstheme="minorHAnsi"/>
          <w:color w:val="000000"/>
          <w:sz w:val="24"/>
          <w:lang w:val="es-ES_tradnl"/>
        </w:rPr>
      </w:pPr>
      <w:r w:rsidRPr="00400ADA">
        <w:rPr>
          <w:rFonts w:cstheme="minorHAnsi"/>
          <w:color w:val="000000"/>
          <w:sz w:val="24"/>
          <w:lang w:val="es-ES_tradnl"/>
        </w:rPr>
        <w:t>Viena</w:t>
      </w:r>
    </w:p>
    <w:p w14:paraId="74F381B3" w14:textId="77777777" w:rsidR="009A136F" w:rsidRPr="00400ADA" w:rsidRDefault="009A136F" w:rsidP="009A136F">
      <w:pPr>
        <w:rPr>
          <w:rFonts w:cstheme="minorHAnsi"/>
          <w:color w:val="000000"/>
          <w:sz w:val="24"/>
          <w:lang w:val="es-ES_tradnl"/>
        </w:rPr>
      </w:pPr>
      <w:r w:rsidRPr="00400ADA">
        <w:rPr>
          <w:rFonts w:cstheme="minorHAnsi"/>
          <w:color w:val="000000"/>
          <w:sz w:val="24"/>
          <w:lang w:val="es-ES_tradnl"/>
        </w:rPr>
        <w:t>Budapest</w:t>
      </w:r>
    </w:p>
    <w:p w14:paraId="3CC3AFA1" w14:textId="77777777" w:rsidR="009A136F" w:rsidRPr="00400ADA" w:rsidRDefault="009A136F" w:rsidP="009A136F">
      <w:pPr>
        <w:rPr>
          <w:rFonts w:cstheme="minorHAnsi"/>
          <w:color w:val="000000"/>
          <w:sz w:val="24"/>
          <w:lang w:val="es-ES_tradnl"/>
        </w:rPr>
      </w:pPr>
      <w:r w:rsidRPr="00400ADA">
        <w:rPr>
          <w:rFonts w:cstheme="minorHAnsi"/>
          <w:color w:val="000000"/>
          <w:sz w:val="24"/>
          <w:lang w:val="es-ES_tradnl"/>
        </w:rPr>
        <w:t>Praga</w:t>
      </w:r>
    </w:p>
    <w:p w14:paraId="6C48283A" w14:textId="77777777" w:rsidR="009A136F" w:rsidRPr="00F610CF" w:rsidRDefault="009A136F" w:rsidP="009A136F">
      <w:pPr>
        <w:spacing w:before="100" w:after="100"/>
        <w:jc w:val="both"/>
        <w:rPr>
          <w:rFonts w:cstheme="minorHAnsi"/>
        </w:rPr>
      </w:pPr>
    </w:p>
    <w:p w14:paraId="5F6A4975" w14:textId="77777777" w:rsidR="009A136F" w:rsidRDefault="009A136F" w:rsidP="00125D84">
      <w:pPr>
        <w:shd w:val="clear" w:color="auto" w:fill="FFFFFF"/>
        <w:spacing w:after="0" w:line="240" w:lineRule="auto"/>
        <w:rPr>
          <w:rFonts w:eastAsia="Times New Roman" w:cstheme="minorHAnsi"/>
          <w:color w:val="000000"/>
          <w:lang w:eastAsia="es-AR"/>
        </w:rPr>
      </w:pPr>
    </w:p>
    <w:p w14:paraId="292505F8" w14:textId="0C62CB92" w:rsidR="00D57D62" w:rsidRDefault="00D57D62" w:rsidP="00125D84">
      <w:pPr>
        <w:shd w:val="clear" w:color="auto" w:fill="FFFFFF"/>
        <w:spacing w:after="0" w:line="240" w:lineRule="auto"/>
        <w:rPr>
          <w:rFonts w:eastAsia="Times New Roman" w:cstheme="minorHAnsi"/>
          <w:color w:val="000000"/>
          <w:lang w:eastAsia="es-AR"/>
        </w:rPr>
      </w:pPr>
    </w:p>
    <w:p w14:paraId="09A3DEB0" w14:textId="77777777" w:rsidR="00D57D62" w:rsidRPr="00D57D62" w:rsidRDefault="00D57D62" w:rsidP="00125D84">
      <w:pPr>
        <w:shd w:val="clear" w:color="auto" w:fill="FFFFFF"/>
        <w:spacing w:after="0" w:line="240" w:lineRule="auto"/>
        <w:rPr>
          <w:rFonts w:eastAsia="Times New Roman" w:cstheme="minorHAnsi"/>
          <w:b/>
          <w:bCs/>
          <w:color w:val="000000"/>
          <w:lang w:eastAsia="es-AR"/>
        </w:rPr>
      </w:pPr>
    </w:p>
    <w:sectPr w:rsidR="00D57D62" w:rsidRPr="00D57D6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f4">
    <w:altName w:val="Cambria"/>
    <w:panose1 w:val="00000000000000000000"/>
    <w:charset w:val="00"/>
    <w:family w:val="roman"/>
    <w:notTrueType/>
    <w:pitch w:val="default"/>
  </w:font>
  <w:font w:name="ff5">
    <w:altName w:val="Cambria"/>
    <w:panose1 w:val="00000000000000000000"/>
    <w:charset w:val="00"/>
    <w:family w:val="roman"/>
    <w:notTrueType/>
    <w:pitch w:val="default"/>
  </w:font>
  <w:font w:name="ff7">
    <w:altName w:val="Cambria"/>
    <w:panose1 w:val="00000000000000000000"/>
    <w:charset w:val="00"/>
    <w:family w:val="roman"/>
    <w:notTrueType/>
    <w:pitch w:val="default"/>
  </w:font>
  <w:font w:name="ff3">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2C7"/>
    <w:rsid w:val="00125D84"/>
    <w:rsid w:val="003152C7"/>
    <w:rsid w:val="00424DA5"/>
    <w:rsid w:val="005360C4"/>
    <w:rsid w:val="007B1ECA"/>
    <w:rsid w:val="00857538"/>
    <w:rsid w:val="008E3D9A"/>
    <w:rsid w:val="009A136F"/>
    <w:rsid w:val="00A90290"/>
    <w:rsid w:val="00C564C8"/>
    <w:rsid w:val="00C6673C"/>
    <w:rsid w:val="00D57D62"/>
    <w:rsid w:val="00E0111C"/>
    <w:rsid w:val="00E20835"/>
    <w:rsid w:val="00ED57F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AB159"/>
  <w15:chartTrackingRefBased/>
  <w15:docId w15:val="{E0C120AC-7858-4A30-B434-EBE737153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9A13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f3">
    <w:name w:val="ff3"/>
    <w:basedOn w:val="Fuentedeprrafopredeter"/>
    <w:rsid w:val="003152C7"/>
  </w:style>
  <w:style w:type="character" w:customStyle="1" w:styleId="ff4">
    <w:name w:val="ff4"/>
    <w:basedOn w:val="Fuentedeprrafopredeter"/>
    <w:rsid w:val="003152C7"/>
  </w:style>
  <w:style w:type="character" w:customStyle="1" w:styleId="ls1">
    <w:name w:val="ls1"/>
    <w:basedOn w:val="Fuentedeprrafopredeter"/>
    <w:rsid w:val="003152C7"/>
  </w:style>
  <w:style w:type="character" w:customStyle="1" w:styleId="ff7">
    <w:name w:val="ff7"/>
    <w:basedOn w:val="Fuentedeprrafopredeter"/>
    <w:rsid w:val="003152C7"/>
  </w:style>
  <w:style w:type="character" w:customStyle="1" w:styleId="ff8">
    <w:name w:val="ff8"/>
    <w:basedOn w:val="Fuentedeprrafopredeter"/>
    <w:rsid w:val="003152C7"/>
  </w:style>
  <w:style w:type="character" w:customStyle="1" w:styleId="Ttulo1Car">
    <w:name w:val="Título 1 Car"/>
    <w:basedOn w:val="Fuentedeprrafopredeter"/>
    <w:link w:val="Ttulo1"/>
    <w:uiPriority w:val="9"/>
    <w:rsid w:val="009A136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387948">
      <w:bodyDiv w:val="1"/>
      <w:marLeft w:val="0"/>
      <w:marRight w:val="0"/>
      <w:marTop w:val="0"/>
      <w:marBottom w:val="0"/>
      <w:divBdr>
        <w:top w:val="none" w:sz="0" w:space="0" w:color="auto"/>
        <w:left w:val="none" w:sz="0" w:space="0" w:color="auto"/>
        <w:bottom w:val="none" w:sz="0" w:space="0" w:color="auto"/>
        <w:right w:val="none" w:sz="0" w:space="0" w:color="auto"/>
      </w:divBdr>
    </w:div>
    <w:div w:id="574095979">
      <w:bodyDiv w:val="1"/>
      <w:marLeft w:val="0"/>
      <w:marRight w:val="0"/>
      <w:marTop w:val="0"/>
      <w:marBottom w:val="0"/>
      <w:divBdr>
        <w:top w:val="none" w:sz="0" w:space="0" w:color="auto"/>
        <w:left w:val="none" w:sz="0" w:space="0" w:color="auto"/>
        <w:bottom w:val="none" w:sz="0" w:space="0" w:color="auto"/>
        <w:right w:val="none" w:sz="0" w:space="0" w:color="auto"/>
      </w:divBdr>
    </w:div>
    <w:div w:id="750658157">
      <w:bodyDiv w:val="1"/>
      <w:marLeft w:val="0"/>
      <w:marRight w:val="0"/>
      <w:marTop w:val="0"/>
      <w:marBottom w:val="0"/>
      <w:divBdr>
        <w:top w:val="none" w:sz="0" w:space="0" w:color="auto"/>
        <w:left w:val="none" w:sz="0" w:space="0" w:color="auto"/>
        <w:bottom w:val="none" w:sz="0" w:space="0" w:color="auto"/>
        <w:right w:val="none" w:sz="0" w:space="0" w:color="auto"/>
      </w:divBdr>
    </w:div>
    <w:div w:id="785349193">
      <w:bodyDiv w:val="1"/>
      <w:marLeft w:val="0"/>
      <w:marRight w:val="0"/>
      <w:marTop w:val="0"/>
      <w:marBottom w:val="0"/>
      <w:divBdr>
        <w:top w:val="none" w:sz="0" w:space="0" w:color="auto"/>
        <w:left w:val="none" w:sz="0" w:space="0" w:color="auto"/>
        <w:bottom w:val="none" w:sz="0" w:space="0" w:color="auto"/>
        <w:right w:val="none" w:sz="0" w:space="0" w:color="auto"/>
      </w:divBdr>
    </w:div>
    <w:div w:id="1144394539">
      <w:bodyDiv w:val="1"/>
      <w:marLeft w:val="0"/>
      <w:marRight w:val="0"/>
      <w:marTop w:val="0"/>
      <w:marBottom w:val="0"/>
      <w:divBdr>
        <w:top w:val="none" w:sz="0" w:space="0" w:color="auto"/>
        <w:left w:val="none" w:sz="0" w:space="0" w:color="auto"/>
        <w:bottom w:val="none" w:sz="0" w:space="0" w:color="auto"/>
        <w:right w:val="none" w:sz="0" w:space="0" w:color="auto"/>
      </w:divBdr>
    </w:div>
    <w:div w:id="1208882323">
      <w:bodyDiv w:val="1"/>
      <w:marLeft w:val="0"/>
      <w:marRight w:val="0"/>
      <w:marTop w:val="0"/>
      <w:marBottom w:val="0"/>
      <w:divBdr>
        <w:top w:val="none" w:sz="0" w:space="0" w:color="auto"/>
        <w:left w:val="none" w:sz="0" w:space="0" w:color="auto"/>
        <w:bottom w:val="none" w:sz="0" w:space="0" w:color="auto"/>
        <w:right w:val="none" w:sz="0" w:space="0" w:color="auto"/>
      </w:divBdr>
    </w:div>
    <w:div w:id="1338001269">
      <w:bodyDiv w:val="1"/>
      <w:marLeft w:val="0"/>
      <w:marRight w:val="0"/>
      <w:marTop w:val="0"/>
      <w:marBottom w:val="0"/>
      <w:divBdr>
        <w:top w:val="none" w:sz="0" w:space="0" w:color="auto"/>
        <w:left w:val="none" w:sz="0" w:space="0" w:color="auto"/>
        <w:bottom w:val="none" w:sz="0" w:space="0" w:color="auto"/>
        <w:right w:val="none" w:sz="0" w:space="0" w:color="auto"/>
      </w:divBdr>
    </w:div>
    <w:div w:id="1397434647">
      <w:bodyDiv w:val="1"/>
      <w:marLeft w:val="0"/>
      <w:marRight w:val="0"/>
      <w:marTop w:val="0"/>
      <w:marBottom w:val="0"/>
      <w:divBdr>
        <w:top w:val="none" w:sz="0" w:space="0" w:color="auto"/>
        <w:left w:val="none" w:sz="0" w:space="0" w:color="auto"/>
        <w:bottom w:val="none" w:sz="0" w:space="0" w:color="auto"/>
        <w:right w:val="none" w:sz="0" w:space="0" w:color="auto"/>
      </w:divBdr>
    </w:div>
    <w:div w:id="1608925247">
      <w:bodyDiv w:val="1"/>
      <w:marLeft w:val="0"/>
      <w:marRight w:val="0"/>
      <w:marTop w:val="0"/>
      <w:marBottom w:val="0"/>
      <w:divBdr>
        <w:top w:val="none" w:sz="0" w:space="0" w:color="auto"/>
        <w:left w:val="none" w:sz="0" w:space="0" w:color="auto"/>
        <w:bottom w:val="none" w:sz="0" w:space="0" w:color="auto"/>
        <w:right w:val="none" w:sz="0" w:space="0" w:color="auto"/>
      </w:divBdr>
    </w:div>
    <w:div w:id="190621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EE9A0-9CE6-4253-8E97-CE30F834B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1606</Words>
  <Characters>8834</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Cuenta Microsoft</cp:lastModifiedBy>
  <cp:revision>2</cp:revision>
  <dcterms:created xsi:type="dcterms:W3CDTF">2025-10-22T21:37:00Z</dcterms:created>
  <dcterms:modified xsi:type="dcterms:W3CDTF">2025-10-22T21:37:00Z</dcterms:modified>
</cp:coreProperties>
</file>